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920E8"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1980362E" w14:textId="77777777" w:rsidR="005631C0" w:rsidRPr="00942809" w:rsidRDefault="005631C0" w:rsidP="00712015">
      <w:pPr>
        <w:ind w:right="72"/>
        <w:jc w:val="center"/>
        <w:rPr>
          <w:rFonts w:asciiTheme="minorHAnsi" w:eastAsia="Times" w:hAnsiTheme="minorHAnsi" w:cstheme="minorHAnsi"/>
          <w:b/>
          <w:bCs/>
          <w:sz w:val="22"/>
          <w:szCs w:val="22"/>
        </w:rPr>
      </w:pPr>
    </w:p>
    <w:p w14:paraId="66AB4AA4" w14:textId="77777777" w:rsidR="005631C0" w:rsidRPr="00942809" w:rsidRDefault="005631C0" w:rsidP="00712015">
      <w:pPr>
        <w:ind w:right="72"/>
        <w:jc w:val="center"/>
        <w:rPr>
          <w:rFonts w:asciiTheme="minorHAnsi" w:eastAsia="Times" w:hAnsiTheme="minorHAnsi" w:cstheme="minorHAnsi"/>
          <w:b/>
          <w:bCs/>
          <w:sz w:val="22"/>
          <w:szCs w:val="22"/>
        </w:rPr>
      </w:pPr>
    </w:p>
    <w:p w14:paraId="545B5DCD" w14:textId="77777777" w:rsidR="00277248" w:rsidRPr="00942809" w:rsidRDefault="00277248" w:rsidP="00F34403">
      <w:pPr>
        <w:ind w:right="72"/>
        <w:rPr>
          <w:rFonts w:asciiTheme="minorHAnsi" w:eastAsia="Times" w:hAnsiTheme="minorHAnsi" w:cstheme="minorHAnsi"/>
          <w:b/>
          <w:bCs/>
          <w:sz w:val="22"/>
          <w:szCs w:val="22"/>
        </w:rPr>
      </w:pPr>
    </w:p>
    <w:p w14:paraId="502A74B6" w14:textId="77777777" w:rsidR="00277248" w:rsidRPr="00942809" w:rsidRDefault="00277248" w:rsidP="00712015">
      <w:pPr>
        <w:ind w:right="72"/>
        <w:jc w:val="center"/>
        <w:rPr>
          <w:rFonts w:asciiTheme="minorHAnsi" w:eastAsia="Times" w:hAnsiTheme="minorHAnsi" w:cstheme="minorHAnsi"/>
          <w:b/>
          <w:bCs/>
          <w:sz w:val="22"/>
          <w:szCs w:val="22"/>
        </w:rPr>
      </w:pPr>
    </w:p>
    <w:p w14:paraId="07CC51E6" w14:textId="1EF5F79D"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14:paraId="446E879F" w14:textId="5D28FB81"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14:paraId="5F55B8E6" w14:textId="77777777" w:rsidR="00DC7D01" w:rsidRPr="00942809" w:rsidRDefault="00DC7D01" w:rsidP="00DC7D01">
      <w:pPr>
        <w:ind w:left="73" w:right="74" w:hanging="249"/>
        <w:jc w:val="center"/>
        <w:rPr>
          <w:rFonts w:asciiTheme="minorHAnsi" w:hAnsiTheme="minorHAnsi" w:cstheme="minorHAnsi"/>
          <w:b/>
          <w:sz w:val="22"/>
          <w:szCs w:val="22"/>
        </w:rPr>
      </w:pPr>
    </w:p>
    <w:p w14:paraId="76A33D19" w14:textId="77777777" w:rsidR="00277248" w:rsidRPr="00942809" w:rsidRDefault="00277248" w:rsidP="00DC7D01">
      <w:pPr>
        <w:ind w:left="73" w:right="74" w:hanging="249"/>
        <w:jc w:val="center"/>
        <w:rPr>
          <w:rFonts w:asciiTheme="minorHAnsi" w:hAnsiTheme="minorHAnsi" w:cstheme="minorHAnsi"/>
          <w:b/>
          <w:sz w:val="22"/>
          <w:szCs w:val="22"/>
        </w:rPr>
      </w:pPr>
    </w:p>
    <w:p w14:paraId="6F6BD759" w14:textId="77777777" w:rsidR="00277248" w:rsidRPr="00942809" w:rsidRDefault="00277248" w:rsidP="00DC7D01">
      <w:pPr>
        <w:ind w:left="73" w:right="74" w:hanging="249"/>
        <w:jc w:val="center"/>
        <w:rPr>
          <w:rFonts w:asciiTheme="minorHAnsi" w:hAnsiTheme="minorHAnsi" w:cstheme="minorHAnsi"/>
          <w:b/>
          <w:sz w:val="22"/>
          <w:szCs w:val="22"/>
        </w:rPr>
      </w:pPr>
    </w:p>
    <w:p w14:paraId="1731677F" w14:textId="77777777" w:rsidR="00277248" w:rsidRPr="00942809" w:rsidRDefault="00277248" w:rsidP="00DC7D01">
      <w:pPr>
        <w:ind w:left="73" w:right="74" w:hanging="249"/>
        <w:jc w:val="center"/>
        <w:rPr>
          <w:rFonts w:asciiTheme="minorHAnsi" w:hAnsiTheme="minorHAnsi" w:cstheme="minorHAnsi"/>
          <w:b/>
          <w:sz w:val="22"/>
          <w:szCs w:val="22"/>
        </w:rPr>
      </w:pPr>
    </w:p>
    <w:p w14:paraId="5D5C37D8"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5D748F7"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1F16EA0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D1BB34D"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ABA7EB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1F9D1CD6"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6968011A"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55FF2799"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389EFAAA" w14:textId="084569EB"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14:paraId="46031CAE"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687ACE03" w14:textId="77777777" w:rsidTr="005E4C8C">
        <w:trPr>
          <w:trHeight w:val="752"/>
        </w:trPr>
        <w:tc>
          <w:tcPr>
            <w:tcW w:w="8647" w:type="dxa"/>
          </w:tcPr>
          <w:p w14:paraId="00701FA6" w14:textId="43FFBEC6" w:rsidR="000A36D3" w:rsidRPr="000A36D3" w:rsidRDefault="00096392" w:rsidP="00F10730">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Remont kondensatora bloku nr 9 w ENEA Elektrownia Połaniec S.A.</w:t>
            </w:r>
          </w:p>
        </w:tc>
      </w:tr>
    </w:tbl>
    <w:p w14:paraId="4A3E377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4FE27E29" w14:textId="7476B2C9"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1E5DA7" w:rsidRPr="001E5DA7">
        <w:rPr>
          <w:rFonts w:asciiTheme="minorHAnsi" w:hAnsiTheme="minorHAnsi" w:cstheme="minorHAnsi"/>
          <w:b/>
          <w:sz w:val="28"/>
          <w:szCs w:val="28"/>
        </w:rPr>
        <w:t>ZZ/4100</w:t>
      </w:r>
      <w:r w:rsidR="005D0CF9" w:rsidRPr="001E5DA7">
        <w:rPr>
          <w:rFonts w:asciiTheme="minorHAnsi" w:hAnsiTheme="minorHAnsi" w:cstheme="minorHAnsi"/>
          <w:b/>
          <w:sz w:val="28"/>
          <w:szCs w:val="28"/>
        </w:rPr>
        <w:t>/</w:t>
      </w:r>
      <w:r w:rsidR="005D0CF9">
        <w:rPr>
          <w:rFonts w:asciiTheme="minorHAnsi" w:hAnsiTheme="minorHAnsi" w:cstheme="minorHAnsi"/>
          <w:b/>
          <w:sz w:val="28"/>
          <w:szCs w:val="28"/>
        </w:rPr>
        <w:t>1300012360/</w:t>
      </w:r>
      <w:r w:rsidR="004D1984">
        <w:rPr>
          <w:rFonts w:asciiTheme="minorHAnsi" w:hAnsiTheme="minorHAnsi" w:cstheme="minorHAnsi"/>
          <w:b/>
          <w:sz w:val="28"/>
          <w:szCs w:val="28"/>
        </w:rPr>
        <w:t>2022</w:t>
      </w:r>
    </w:p>
    <w:p w14:paraId="3F0ED1FF"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369AFB1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729F0721"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59E16729"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373F7892"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901495D" w14:textId="77777777" w:rsidR="007231F8" w:rsidRDefault="007231F8" w:rsidP="00277248">
      <w:pPr>
        <w:autoSpaceDE w:val="0"/>
        <w:autoSpaceDN w:val="0"/>
        <w:adjustRightInd w:val="0"/>
        <w:jc w:val="center"/>
        <w:rPr>
          <w:rFonts w:asciiTheme="minorHAnsi" w:hAnsiTheme="minorHAnsi" w:cstheme="minorHAnsi"/>
          <w:b/>
          <w:sz w:val="22"/>
          <w:szCs w:val="22"/>
        </w:rPr>
      </w:pPr>
    </w:p>
    <w:p w14:paraId="616843D5"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7FF346B"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148AD83F"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0FA4EFD6" w14:textId="77777777" w:rsidTr="00E11458">
        <w:trPr>
          <w:trHeight w:val="881"/>
          <w:jc w:val="center"/>
        </w:trPr>
        <w:tc>
          <w:tcPr>
            <w:tcW w:w="4248" w:type="dxa"/>
          </w:tcPr>
          <w:p w14:paraId="2D96A79A"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07A89A10" w14:textId="77777777" w:rsidR="009F496F" w:rsidRPr="00E11458" w:rsidRDefault="00BE2A7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6A2B067E" w14:textId="77777777" w:rsidR="007011E4" w:rsidRPr="00942809" w:rsidRDefault="00AC419F"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277248" w:rsidRPr="00942809" w14:paraId="750D747E" w14:textId="77777777" w:rsidTr="00E11458">
        <w:trPr>
          <w:trHeight w:val="379"/>
          <w:jc w:val="center"/>
        </w:trPr>
        <w:tc>
          <w:tcPr>
            <w:tcW w:w="4248" w:type="dxa"/>
          </w:tcPr>
          <w:p w14:paraId="459192F9" w14:textId="67A60AC7" w:rsidR="00277248" w:rsidRPr="00942809" w:rsidRDefault="00A13387" w:rsidP="007B2578">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FD50BB">
              <w:rPr>
                <w:rFonts w:asciiTheme="minorHAnsi" w:hAnsiTheme="minorHAnsi" w:cstheme="minorHAnsi"/>
                <w:sz w:val="22"/>
                <w:szCs w:val="22"/>
              </w:rPr>
              <w:t xml:space="preserve"> </w:t>
            </w:r>
            <w:r w:rsidR="00F611B6">
              <w:rPr>
                <w:rFonts w:asciiTheme="minorHAnsi" w:hAnsiTheme="minorHAnsi" w:cstheme="minorHAnsi"/>
                <w:sz w:val="22"/>
                <w:szCs w:val="22"/>
              </w:rPr>
              <w:t>17.</w:t>
            </w:r>
            <w:r w:rsidR="007B2578">
              <w:rPr>
                <w:rFonts w:asciiTheme="minorHAnsi" w:hAnsiTheme="minorHAnsi" w:cstheme="minorHAnsi"/>
                <w:sz w:val="22"/>
                <w:szCs w:val="22"/>
              </w:rPr>
              <w:t xml:space="preserve">03.2022 </w:t>
            </w:r>
            <w:r w:rsidR="009F496F">
              <w:rPr>
                <w:rFonts w:asciiTheme="minorHAnsi" w:hAnsiTheme="minorHAnsi" w:cstheme="minorHAnsi"/>
                <w:sz w:val="22"/>
                <w:szCs w:val="22"/>
              </w:rPr>
              <w:t>r.</w:t>
            </w:r>
          </w:p>
        </w:tc>
        <w:tc>
          <w:tcPr>
            <w:tcW w:w="4394" w:type="dxa"/>
          </w:tcPr>
          <w:p w14:paraId="7CC03711"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203B0694" w14:textId="77777777" w:rsidR="00374861" w:rsidRPr="00942809" w:rsidRDefault="00374861" w:rsidP="00353466">
      <w:pPr>
        <w:pStyle w:val="Nagwek"/>
        <w:spacing w:line="360" w:lineRule="auto"/>
        <w:rPr>
          <w:rFonts w:asciiTheme="minorHAnsi" w:hAnsiTheme="minorHAnsi" w:cstheme="minorHAnsi"/>
          <w:sz w:val="22"/>
          <w:szCs w:val="22"/>
        </w:rPr>
      </w:pPr>
    </w:p>
    <w:p w14:paraId="13781889"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0151FF2A"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41B694FF" w14:textId="31DF8578"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D8506F">
              <w:rPr>
                <w:rStyle w:val="Hipercze"/>
                <w:rFonts w:cstheme="minorHAnsi"/>
                <w:noProof/>
              </w:rPr>
              <w:t xml:space="preserve">CZĘŚĆ PIERWSZA – </w:t>
            </w:r>
            <w:r w:rsidR="00F5254C">
              <w:rPr>
                <w:rStyle w:val="Hipercze"/>
                <w:rFonts w:cstheme="minorHAnsi"/>
                <w:noProof/>
              </w:rPr>
              <w:t>WARUNKI ZAMÓWIENIA</w:t>
            </w:r>
            <w:r w:rsidR="00750285" w:rsidRPr="00D8506F">
              <w:rPr>
                <w:rStyle w:val="Hipercze"/>
                <w:rFonts w:cstheme="minorHAnsi"/>
                <w:noProof/>
              </w:rPr>
              <w:t>:</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616AC9">
              <w:rPr>
                <w:noProof/>
                <w:webHidden/>
              </w:rPr>
              <w:t>3</w:t>
            </w:r>
            <w:r w:rsidR="00750285">
              <w:rPr>
                <w:noProof/>
                <w:webHidden/>
              </w:rPr>
              <w:fldChar w:fldCharType="end"/>
            </w:r>
          </w:hyperlink>
        </w:p>
        <w:p w14:paraId="147ED0F5" w14:textId="6DE7CCCD" w:rsidR="00750285" w:rsidRDefault="00362051"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616AC9">
              <w:rPr>
                <w:noProof/>
                <w:webHidden/>
              </w:rPr>
              <w:t>3</w:t>
            </w:r>
            <w:r w:rsidR="00750285">
              <w:rPr>
                <w:noProof/>
                <w:webHidden/>
              </w:rPr>
              <w:fldChar w:fldCharType="end"/>
            </w:r>
          </w:hyperlink>
        </w:p>
        <w:p w14:paraId="60230F88" w14:textId="155600CE" w:rsidR="00750285" w:rsidRDefault="00362051"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616AC9">
              <w:rPr>
                <w:noProof/>
                <w:webHidden/>
              </w:rPr>
              <w:t>3</w:t>
            </w:r>
            <w:r w:rsidR="00750285">
              <w:rPr>
                <w:noProof/>
                <w:webHidden/>
              </w:rPr>
              <w:fldChar w:fldCharType="end"/>
            </w:r>
          </w:hyperlink>
        </w:p>
        <w:p w14:paraId="3C17CE04" w14:textId="32523F63" w:rsidR="00750285" w:rsidRDefault="00362051"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616AC9">
              <w:rPr>
                <w:noProof/>
                <w:webHidden/>
              </w:rPr>
              <w:t>4</w:t>
            </w:r>
            <w:r w:rsidR="00750285">
              <w:rPr>
                <w:noProof/>
                <w:webHidden/>
              </w:rPr>
              <w:fldChar w:fldCharType="end"/>
            </w:r>
          </w:hyperlink>
        </w:p>
        <w:p w14:paraId="784741B9" w14:textId="4BE8FEE8" w:rsidR="00750285" w:rsidRDefault="00362051"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616AC9">
              <w:rPr>
                <w:noProof/>
                <w:webHidden/>
              </w:rPr>
              <w:t>4</w:t>
            </w:r>
            <w:r w:rsidR="00750285">
              <w:rPr>
                <w:noProof/>
                <w:webHidden/>
              </w:rPr>
              <w:fldChar w:fldCharType="end"/>
            </w:r>
          </w:hyperlink>
        </w:p>
        <w:p w14:paraId="60B140FA" w14:textId="66DBD321" w:rsidR="00750285" w:rsidRDefault="00362051"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616AC9">
              <w:rPr>
                <w:noProof/>
                <w:webHidden/>
              </w:rPr>
              <w:t>6</w:t>
            </w:r>
            <w:r w:rsidR="00750285">
              <w:rPr>
                <w:noProof/>
                <w:webHidden/>
              </w:rPr>
              <w:fldChar w:fldCharType="end"/>
            </w:r>
          </w:hyperlink>
        </w:p>
        <w:p w14:paraId="0B16B0E2" w14:textId="1A3F75FA" w:rsidR="00750285" w:rsidRDefault="00362051"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616AC9">
              <w:rPr>
                <w:noProof/>
                <w:webHidden/>
              </w:rPr>
              <w:t>8</w:t>
            </w:r>
            <w:r w:rsidR="00750285">
              <w:rPr>
                <w:noProof/>
                <w:webHidden/>
              </w:rPr>
              <w:fldChar w:fldCharType="end"/>
            </w:r>
          </w:hyperlink>
        </w:p>
        <w:p w14:paraId="008C7D76" w14:textId="71C042E5" w:rsidR="00750285" w:rsidRDefault="00362051"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616AC9">
              <w:rPr>
                <w:noProof/>
                <w:webHidden/>
              </w:rPr>
              <w:t>10</w:t>
            </w:r>
            <w:r w:rsidR="00750285">
              <w:rPr>
                <w:noProof/>
                <w:webHidden/>
              </w:rPr>
              <w:fldChar w:fldCharType="end"/>
            </w:r>
          </w:hyperlink>
        </w:p>
        <w:p w14:paraId="28B5C38D" w14:textId="7D42D2FE" w:rsidR="00750285" w:rsidRDefault="00362051"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616AC9">
              <w:rPr>
                <w:noProof/>
                <w:webHidden/>
              </w:rPr>
              <w:t>11</w:t>
            </w:r>
            <w:r w:rsidR="00750285">
              <w:rPr>
                <w:noProof/>
                <w:webHidden/>
              </w:rPr>
              <w:fldChar w:fldCharType="end"/>
            </w:r>
          </w:hyperlink>
        </w:p>
        <w:p w14:paraId="601BCE17" w14:textId="6A0074EF" w:rsidR="00750285" w:rsidRDefault="00362051"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616AC9">
              <w:rPr>
                <w:noProof/>
                <w:webHidden/>
              </w:rPr>
              <w:t>11</w:t>
            </w:r>
            <w:r w:rsidR="00750285">
              <w:rPr>
                <w:noProof/>
                <w:webHidden/>
              </w:rPr>
              <w:fldChar w:fldCharType="end"/>
            </w:r>
          </w:hyperlink>
        </w:p>
        <w:p w14:paraId="25BE33D8" w14:textId="0F9DBB42" w:rsidR="00750285" w:rsidRDefault="00362051"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616AC9">
              <w:rPr>
                <w:noProof/>
                <w:webHidden/>
              </w:rPr>
              <w:t>13</w:t>
            </w:r>
            <w:r w:rsidR="00750285">
              <w:rPr>
                <w:noProof/>
                <w:webHidden/>
              </w:rPr>
              <w:fldChar w:fldCharType="end"/>
            </w:r>
          </w:hyperlink>
        </w:p>
        <w:p w14:paraId="0CD79B6C" w14:textId="312598BC" w:rsidR="00750285" w:rsidRDefault="00362051"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616AC9">
              <w:rPr>
                <w:noProof/>
                <w:webHidden/>
              </w:rPr>
              <w:t>14</w:t>
            </w:r>
            <w:r w:rsidR="00750285">
              <w:rPr>
                <w:noProof/>
                <w:webHidden/>
              </w:rPr>
              <w:fldChar w:fldCharType="end"/>
            </w:r>
          </w:hyperlink>
        </w:p>
        <w:p w14:paraId="46722951" w14:textId="0A614243" w:rsidR="00750285" w:rsidRDefault="00362051"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616AC9">
              <w:rPr>
                <w:noProof/>
                <w:webHidden/>
              </w:rPr>
              <w:t>14</w:t>
            </w:r>
            <w:r w:rsidR="00750285">
              <w:rPr>
                <w:noProof/>
                <w:webHidden/>
              </w:rPr>
              <w:fldChar w:fldCharType="end"/>
            </w:r>
          </w:hyperlink>
        </w:p>
        <w:p w14:paraId="24A7F347" w14:textId="58A71042" w:rsidR="00750285" w:rsidRDefault="00362051"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616AC9">
              <w:rPr>
                <w:noProof/>
                <w:webHidden/>
              </w:rPr>
              <w:t>14</w:t>
            </w:r>
            <w:r w:rsidR="00750285">
              <w:rPr>
                <w:noProof/>
                <w:webHidden/>
              </w:rPr>
              <w:fldChar w:fldCharType="end"/>
            </w:r>
          </w:hyperlink>
        </w:p>
        <w:p w14:paraId="5A2C9F04" w14:textId="342DAB6D" w:rsidR="00750285" w:rsidRDefault="00362051"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616AC9">
              <w:rPr>
                <w:noProof/>
                <w:webHidden/>
              </w:rPr>
              <w:t>14</w:t>
            </w:r>
            <w:r w:rsidR="00750285">
              <w:rPr>
                <w:noProof/>
                <w:webHidden/>
              </w:rPr>
              <w:fldChar w:fldCharType="end"/>
            </w:r>
          </w:hyperlink>
        </w:p>
        <w:p w14:paraId="7CDD4D71" w14:textId="0B566CAF" w:rsidR="00750285" w:rsidRDefault="00362051"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616AC9">
              <w:rPr>
                <w:noProof/>
                <w:webHidden/>
              </w:rPr>
              <w:t>15</w:t>
            </w:r>
            <w:r w:rsidR="00750285">
              <w:rPr>
                <w:noProof/>
                <w:webHidden/>
              </w:rPr>
              <w:fldChar w:fldCharType="end"/>
            </w:r>
          </w:hyperlink>
        </w:p>
        <w:p w14:paraId="50F0E4F5" w14:textId="0AEBA763" w:rsidR="00750285" w:rsidRDefault="00362051"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616AC9">
              <w:rPr>
                <w:noProof/>
                <w:webHidden/>
              </w:rPr>
              <w:t>16</w:t>
            </w:r>
            <w:r w:rsidR="00750285">
              <w:rPr>
                <w:noProof/>
                <w:webHidden/>
              </w:rPr>
              <w:fldChar w:fldCharType="end"/>
            </w:r>
          </w:hyperlink>
        </w:p>
        <w:p w14:paraId="448C5D0D" w14:textId="2F41962F" w:rsidR="00750285" w:rsidRDefault="00362051"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616AC9">
              <w:rPr>
                <w:noProof/>
                <w:webHidden/>
              </w:rPr>
              <w:t>16</w:t>
            </w:r>
            <w:r w:rsidR="00750285">
              <w:rPr>
                <w:noProof/>
                <w:webHidden/>
              </w:rPr>
              <w:fldChar w:fldCharType="end"/>
            </w:r>
          </w:hyperlink>
        </w:p>
        <w:p w14:paraId="57DA9197" w14:textId="52903E6F" w:rsidR="00750285" w:rsidRDefault="00362051"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616AC9">
              <w:rPr>
                <w:noProof/>
                <w:webHidden/>
              </w:rPr>
              <w:t>18</w:t>
            </w:r>
            <w:r w:rsidR="00750285">
              <w:rPr>
                <w:noProof/>
                <w:webHidden/>
              </w:rPr>
              <w:fldChar w:fldCharType="end"/>
            </w:r>
          </w:hyperlink>
        </w:p>
        <w:p w14:paraId="77102DD6" w14:textId="685D4C40" w:rsidR="00750285" w:rsidRDefault="00362051"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616AC9">
              <w:rPr>
                <w:noProof/>
                <w:webHidden/>
              </w:rPr>
              <w:t>20</w:t>
            </w:r>
            <w:r w:rsidR="00750285">
              <w:rPr>
                <w:noProof/>
                <w:webHidden/>
              </w:rPr>
              <w:fldChar w:fldCharType="end"/>
            </w:r>
          </w:hyperlink>
        </w:p>
        <w:p w14:paraId="42BB5EBB" w14:textId="4F653C7E" w:rsidR="00750285" w:rsidRDefault="00362051"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616AC9">
              <w:rPr>
                <w:noProof/>
                <w:webHidden/>
              </w:rPr>
              <w:t>22</w:t>
            </w:r>
            <w:r w:rsidR="00750285">
              <w:rPr>
                <w:noProof/>
                <w:webHidden/>
              </w:rPr>
              <w:fldChar w:fldCharType="end"/>
            </w:r>
          </w:hyperlink>
        </w:p>
        <w:p w14:paraId="292E0CAB" w14:textId="045D7664" w:rsidR="00750285" w:rsidRDefault="00362051"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616AC9">
              <w:rPr>
                <w:noProof/>
                <w:webHidden/>
              </w:rPr>
              <w:t>23</w:t>
            </w:r>
            <w:r w:rsidR="00750285">
              <w:rPr>
                <w:noProof/>
                <w:webHidden/>
              </w:rPr>
              <w:fldChar w:fldCharType="end"/>
            </w:r>
          </w:hyperlink>
        </w:p>
        <w:p w14:paraId="66A8C2B4" w14:textId="0746AE6D" w:rsidR="00750285" w:rsidRDefault="00362051"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616AC9">
              <w:rPr>
                <w:noProof/>
                <w:webHidden/>
              </w:rPr>
              <w:t>23</w:t>
            </w:r>
            <w:r w:rsidR="00750285">
              <w:rPr>
                <w:noProof/>
                <w:webHidden/>
              </w:rPr>
              <w:fldChar w:fldCharType="end"/>
            </w:r>
          </w:hyperlink>
        </w:p>
        <w:p w14:paraId="73425146" w14:textId="7B4E08EA" w:rsidR="00750285" w:rsidRDefault="00362051"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616AC9">
              <w:rPr>
                <w:noProof/>
                <w:webHidden/>
              </w:rPr>
              <w:t>24</w:t>
            </w:r>
            <w:r w:rsidR="00750285">
              <w:rPr>
                <w:noProof/>
                <w:webHidden/>
              </w:rPr>
              <w:fldChar w:fldCharType="end"/>
            </w:r>
          </w:hyperlink>
        </w:p>
        <w:p w14:paraId="5234DB1F" w14:textId="5037AF46" w:rsidR="00750285" w:rsidRDefault="00362051"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616AC9">
              <w:rPr>
                <w:noProof/>
                <w:webHidden/>
              </w:rPr>
              <w:t>25</w:t>
            </w:r>
            <w:r w:rsidR="00750285">
              <w:rPr>
                <w:noProof/>
                <w:webHidden/>
              </w:rPr>
              <w:fldChar w:fldCharType="end"/>
            </w:r>
          </w:hyperlink>
        </w:p>
        <w:p w14:paraId="50C7154B" w14:textId="3C679B71" w:rsidR="00750285" w:rsidRDefault="00362051"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616AC9">
              <w:rPr>
                <w:noProof/>
                <w:webHidden/>
              </w:rPr>
              <w:t>25</w:t>
            </w:r>
            <w:r w:rsidR="00750285">
              <w:rPr>
                <w:noProof/>
                <w:webHidden/>
              </w:rPr>
              <w:fldChar w:fldCharType="end"/>
            </w:r>
          </w:hyperlink>
        </w:p>
        <w:p w14:paraId="0088C0B5" w14:textId="034BED58" w:rsidR="00750285" w:rsidRDefault="00362051"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616AC9">
              <w:rPr>
                <w:noProof/>
                <w:webHidden/>
              </w:rPr>
              <w:t>27</w:t>
            </w:r>
            <w:r w:rsidR="00750285">
              <w:rPr>
                <w:noProof/>
                <w:webHidden/>
              </w:rPr>
              <w:fldChar w:fldCharType="end"/>
            </w:r>
          </w:hyperlink>
        </w:p>
        <w:p w14:paraId="195586CB" w14:textId="12DD0570" w:rsidR="00750285" w:rsidRDefault="00362051"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616AC9">
              <w:rPr>
                <w:noProof/>
                <w:webHidden/>
              </w:rPr>
              <w:t>28</w:t>
            </w:r>
            <w:r w:rsidR="00750285">
              <w:rPr>
                <w:noProof/>
                <w:webHidden/>
              </w:rPr>
              <w:fldChar w:fldCharType="end"/>
            </w:r>
          </w:hyperlink>
        </w:p>
        <w:p w14:paraId="0120E594" w14:textId="44266392" w:rsidR="00750285" w:rsidRDefault="00362051"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616AC9">
              <w:rPr>
                <w:noProof/>
                <w:webHidden/>
              </w:rPr>
              <w:t>33</w:t>
            </w:r>
            <w:r w:rsidR="00750285">
              <w:rPr>
                <w:noProof/>
                <w:webHidden/>
              </w:rPr>
              <w:fldChar w:fldCharType="end"/>
            </w:r>
          </w:hyperlink>
        </w:p>
        <w:p w14:paraId="661416D9" w14:textId="0FC6A644" w:rsidR="00750285" w:rsidRDefault="00362051"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OPIS PRZEDMIOTU ZAMÓWIENIA</w:t>
            </w:r>
            <w:r w:rsidR="00750285">
              <w:rPr>
                <w:noProof/>
                <w:webHidden/>
              </w:rPr>
              <w:tab/>
            </w:r>
            <w:r w:rsidR="00750285">
              <w:rPr>
                <w:noProof/>
                <w:webHidden/>
              </w:rPr>
              <w:fldChar w:fldCharType="begin"/>
            </w:r>
            <w:r w:rsidR="00750285">
              <w:rPr>
                <w:noProof/>
                <w:webHidden/>
              </w:rPr>
              <w:instrText xml:space="preserve"> PAGEREF _Toc86154864 \h </w:instrText>
            </w:r>
            <w:r w:rsidR="00750285">
              <w:rPr>
                <w:noProof/>
                <w:webHidden/>
              </w:rPr>
              <w:fldChar w:fldCharType="separate"/>
            </w:r>
            <w:r w:rsidR="00616AC9">
              <w:rPr>
                <w:b/>
                <w:bCs/>
                <w:noProof/>
                <w:webHidden/>
              </w:rPr>
              <w:t>Błąd! Nie zdefiniowano zakładki.</w:t>
            </w:r>
            <w:r w:rsidR="00750285">
              <w:rPr>
                <w:noProof/>
                <w:webHidden/>
              </w:rPr>
              <w:fldChar w:fldCharType="end"/>
            </w:r>
          </w:hyperlink>
        </w:p>
        <w:p w14:paraId="2BBD6E3F" w14:textId="52E54A74" w:rsidR="00750285" w:rsidRDefault="00362051"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r w:rsidR="00750285">
              <w:rPr>
                <w:noProof/>
                <w:webHidden/>
              </w:rPr>
              <w:fldChar w:fldCharType="begin"/>
            </w:r>
            <w:r w:rsidR="00750285">
              <w:rPr>
                <w:noProof/>
                <w:webHidden/>
              </w:rPr>
              <w:instrText xml:space="preserve"> PAGEREF _Toc86154865 \h </w:instrText>
            </w:r>
            <w:r w:rsidR="00750285">
              <w:rPr>
                <w:noProof/>
                <w:webHidden/>
              </w:rPr>
            </w:r>
            <w:r w:rsidR="00750285">
              <w:rPr>
                <w:noProof/>
                <w:webHidden/>
              </w:rPr>
              <w:fldChar w:fldCharType="separate"/>
            </w:r>
            <w:r w:rsidR="00616AC9">
              <w:rPr>
                <w:noProof/>
                <w:webHidden/>
              </w:rPr>
              <w:t>61</w:t>
            </w:r>
            <w:r w:rsidR="00750285">
              <w:rPr>
                <w:noProof/>
                <w:webHidden/>
              </w:rPr>
              <w:fldChar w:fldCharType="end"/>
            </w:r>
          </w:hyperlink>
        </w:p>
        <w:p w14:paraId="1D3B2155"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007A876F"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5E4D8A46" w14:textId="77777777" w:rsidTr="00616E7A">
        <w:tc>
          <w:tcPr>
            <w:tcW w:w="10060" w:type="dxa"/>
            <w:shd w:val="clear" w:color="auto" w:fill="FBD4B4" w:themeFill="accent6" w:themeFillTint="66"/>
          </w:tcPr>
          <w:p w14:paraId="77AA60B9" w14:textId="65A91FB0" w:rsidR="00BE16F8" w:rsidRPr="00EE4FFE" w:rsidRDefault="00BE16F8">
            <w:pPr>
              <w:pStyle w:val="Nagwek1"/>
              <w:spacing w:before="40" w:after="40" w:line="276" w:lineRule="auto"/>
              <w:jc w:val="left"/>
              <w:rPr>
                <w:rFonts w:ascii="Verdana" w:hAnsi="Verdana" w:cstheme="minorHAnsi"/>
                <w:sz w:val="22"/>
                <w:szCs w:val="22"/>
              </w:rPr>
            </w:pPr>
            <w:bookmarkStart w:id="0" w:name="_Toc86154835"/>
            <w:r w:rsidRPr="00EE4FFE">
              <w:rPr>
                <w:rFonts w:ascii="Verdana" w:hAnsi="Verdana" w:cstheme="minorHAnsi"/>
                <w:sz w:val="24"/>
                <w:szCs w:val="22"/>
              </w:rPr>
              <w:t xml:space="preserve">CZĘŚĆ PIERWSZA – </w:t>
            </w:r>
            <w:bookmarkEnd w:id="0"/>
            <w:r w:rsidR="00F5254C" w:rsidRPr="00EE4FFE">
              <w:rPr>
                <w:rFonts w:ascii="Verdana" w:hAnsi="Verdana" w:cstheme="minorHAnsi"/>
                <w:sz w:val="24"/>
                <w:szCs w:val="22"/>
              </w:rPr>
              <w:t>WARUNKI ZAMÓWIENIA</w:t>
            </w:r>
          </w:p>
        </w:tc>
      </w:tr>
    </w:tbl>
    <w:p w14:paraId="5FBE888D"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558116BE" w14:textId="77777777" w:rsidTr="00094C28">
        <w:trPr>
          <w:trHeight w:val="249"/>
        </w:trPr>
        <w:tc>
          <w:tcPr>
            <w:tcW w:w="10110" w:type="dxa"/>
            <w:shd w:val="clear" w:color="auto" w:fill="D9D9D9" w:themeFill="background1" w:themeFillShade="D9"/>
          </w:tcPr>
          <w:p w14:paraId="2B89835B" w14:textId="77777777"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1" w:name="_Toc86154836"/>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1"/>
          </w:p>
        </w:tc>
      </w:tr>
    </w:tbl>
    <w:p w14:paraId="54526B50" w14:textId="77777777"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14:paraId="78EBB24D" w14:textId="7798B1B2"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14:paraId="052436CD" w14:textId="77777777"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14:paraId="59570FA4" w14:textId="77777777"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14:paraId="7BFFF71E" w14:textId="77777777"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14:paraId="25B8335C" w14:textId="77777777"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14:paraId="269714D5" w14:textId="77777777"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14:paraId="0D070301" w14:textId="1F7F9ED6"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14:paraId="610AE5BF" w14:textId="77777777"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14:paraId="7A1CCCEA" w14:textId="0D4F3335"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14:paraId="3DEE28DD" w14:textId="77777777"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14:paraId="74A289DD" w14:textId="7CD7DCE1" w:rsidR="001E5DA7" w:rsidRPr="009834E5" w:rsidRDefault="001E5DA7" w:rsidP="001E5DA7">
      <w:pPr>
        <w:pStyle w:val="Akapitzlist"/>
        <w:spacing w:after="120"/>
        <w:ind w:left="357"/>
        <w:contextualSpacing w:val="0"/>
        <w:jc w:val="both"/>
        <w:rPr>
          <w:rFonts w:ascii="Verdana" w:hAnsi="Verdana" w:cstheme="minorHAnsi"/>
          <w:b/>
          <w:sz w:val="18"/>
        </w:rPr>
      </w:pPr>
      <w:r w:rsidRPr="009834E5">
        <w:rPr>
          <w:rFonts w:ascii="Verdana" w:hAnsi="Verdana" w:cstheme="minorHAnsi"/>
          <w:b/>
          <w:sz w:val="18"/>
        </w:rPr>
        <w:t>ZZ/4100</w:t>
      </w:r>
      <w:r w:rsidR="005D0CF9" w:rsidRPr="009834E5">
        <w:rPr>
          <w:rFonts w:ascii="Verdana" w:hAnsi="Verdana" w:cstheme="minorHAnsi"/>
          <w:b/>
          <w:sz w:val="18"/>
        </w:rPr>
        <w:t>/</w:t>
      </w:r>
      <w:r w:rsidR="005D0CF9">
        <w:rPr>
          <w:rFonts w:ascii="Verdana" w:hAnsi="Verdana" w:cstheme="minorHAnsi"/>
          <w:b/>
          <w:sz w:val="18"/>
        </w:rPr>
        <w:t>1300012360</w:t>
      </w:r>
      <w:r w:rsidR="005D0CF9" w:rsidRPr="009834E5">
        <w:rPr>
          <w:rFonts w:ascii="Verdana" w:hAnsi="Verdana" w:cstheme="minorHAnsi"/>
          <w:b/>
          <w:sz w:val="18"/>
        </w:rPr>
        <w:t>/</w:t>
      </w:r>
      <w:r w:rsidRPr="009834E5">
        <w:rPr>
          <w:rFonts w:ascii="Verdana" w:hAnsi="Verdana" w:cstheme="minorHAnsi"/>
          <w:b/>
          <w:sz w:val="18"/>
        </w:rPr>
        <w:t>202</w:t>
      </w:r>
      <w:r w:rsidR="001E200E" w:rsidRPr="009834E5">
        <w:rPr>
          <w:rFonts w:ascii="Verdana" w:hAnsi="Verdana" w:cstheme="minorHAnsi"/>
          <w:b/>
          <w:sz w:val="18"/>
        </w:rPr>
        <w:t>2</w:t>
      </w:r>
    </w:p>
    <w:p w14:paraId="1A8FCC7D" w14:textId="77777777"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14:paraId="19A48BCA" w14:textId="77777777"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14:paraId="58937695" w14:textId="77777777"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14:paraId="2C3926CB" w14:textId="77777777"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14:paraId="27920C78" w14:textId="77777777"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14:paraId="28F51F74" w14:textId="77777777"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14:paraId="5EC46008" w14:textId="77777777"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14:paraId="2EA50A45" w14:textId="77777777"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oświadcza, że płatności za wszystkie faktury VAT realizuje z zastosowaniem mechanizmu podzielonej płatności, tzw. </w:t>
      </w:r>
      <w:proofErr w:type="spellStart"/>
      <w:r w:rsidRPr="00EE4FFE">
        <w:rPr>
          <w:rFonts w:ascii="Verdana" w:hAnsi="Verdana" w:cstheme="minorHAnsi"/>
          <w:sz w:val="18"/>
        </w:rPr>
        <w:t>split</w:t>
      </w:r>
      <w:proofErr w:type="spellEnd"/>
      <w:r w:rsidRPr="00EE4FFE">
        <w:rPr>
          <w:rFonts w:ascii="Verdana" w:hAnsi="Verdana" w:cstheme="minorHAnsi"/>
          <w:sz w:val="18"/>
        </w:rPr>
        <w:t xml:space="preserve"> </w:t>
      </w:r>
      <w:proofErr w:type="spellStart"/>
      <w:r w:rsidRPr="00EE4FFE">
        <w:rPr>
          <w:rFonts w:ascii="Verdana" w:hAnsi="Verdana" w:cstheme="minorHAnsi"/>
          <w:sz w:val="18"/>
        </w:rPr>
        <w:t>payment</w:t>
      </w:r>
      <w:proofErr w:type="spellEnd"/>
      <w:r w:rsidRPr="00EE4FFE">
        <w:rPr>
          <w:rFonts w:ascii="Verdana" w:hAnsi="Verdana" w:cstheme="minorHAnsi"/>
          <w:sz w:val="18"/>
        </w:rPr>
        <w:t>.</w:t>
      </w:r>
    </w:p>
    <w:p w14:paraId="0C87BA1C" w14:textId="2C6EA6A7"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EndPr/>
        <w:sdtContent>
          <w:r w:rsidR="00096392" w:rsidDel="00D0254F">
            <w:rPr>
              <w:rFonts w:ascii="Verdana" w:hAnsi="Verdana" w:cstheme="minorHAnsi"/>
              <w:b/>
              <w:sz w:val="18"/>
            </w:rPr>
            <w:t>TAK</w:t>
          </w:r>
          <w:r w:rsidR="00D0254F">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413B8339" w14:textId="77777777" w:rsidTr="003021B0">
        <w:trPr>
          <w:trHeight w:val="291"/>
        </w:trPr>
        <w:tc>
          <w:tcPr>
            <w:tcW w:w="10144" w:type="dxa"/>
            <w:shd w:val="clear" w:color="auto" w:fill="D9D9D9" w:themeFill="background1" w:themeFillShade="D9"/>
          </w:tcPr>
          <w:p w14:paraId="4DFB6AC2" w14:textId="77777777"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2" w:name="_Toc86154837"/>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2"/>
          </w:p>
        </w:tc>
      </w:tr>
    </w:tbl>
    <w:p w14:paraId="2325E705" w14:textId="13CC670F" w:rsidR="00837E98" w:rsidRPr="00EE4FFE" w:rsidRDefault="00B76B82" w:rsidP="008A6691">
      <w:pPr>
        <w:numPr>
          <w:ilvl w:val="0"/>
          <w:numId w:val="11"/>
        </w:numPr>
        <w:spacing w:before="120" w:line="276" w:lineRule="auto"/>
        <w:jc w:val="both"/>
        <w:rPr>
          <w:rFonts w:cstheme="minorHAnsi"/>
          <w:b/>
          <w:sz w:val="18"/>
          <w:szCs w:val="22"/>
        </w:rPr>
      </w:pPr>
      <w:r w:rsidRPr="00EE4FFE">
        <w:rPr>
          <w:rFonts w:eastAsia="Calibri" w:cstheme="minorHAnsi"/>
          <w:b/>
          <w:sz w:val="18"/>
          <w:szCs w:val="22"/>
        </w:rPr>
        <w:t>Przedmiot</w:t>
      </w:r>
      <w:r w:rsidRPr="00EE4FFE">
        <w:rPr>
          <w:rFonts w:cstheme="minorHAnsi"/>
          <w:b/>
          <w:sz w:val="18"/>
          <w:szCs w:val="22"/>
        </w:rPr>
        <w:t xml:space="preserve"> zamówienia:</w:t>
      </w:r>
      <w:r w:rsidR="00BF3A08" w:rsidRPr="00EE4FFE">
        <w:rPr>
          <w:rFonts w:cstheme="minorHAnsi"/>
          <w:b/>
          <w:sz w:val="18"/>
          <w:szCs w:val="22"/>
        </w:rPr>
        <w:t xml:space="preserve"> </w:t>
      </w:r>
      <w:r w:rsidR="00096392">
        <w:rPr>
          <w:rFonts w:cstheme="minorHAnsi"/>
          <w:b/>
          <w:sz w:val="18"/>
          <w:szCs w:val="22"/>
        </w:rPr>
        <w:t>„Remont kondensatora bloku nr 9 w ENEA Elektrownia Połaniec S.A.</w:t>
      </w:r>
      <w:r w:rsidR="008A6691" w:rsidRPr="00EE4FFE">
        <w:rPr>
          <w:rFonts w:cstheme="minorHAnsi"/>
          <w:b/>
          <w:sz w:val="18"/>
          <w:szCs w:val="22"/>
        </w:rPr>
        <w:t>”</w:t>
      </w:r>
      <w:r w:rsidR="00AE1CE1" w:rsidRPr="00EE4FFE">
        <w:rPr>
          <w:rFonts w:cstheme="minorHAnsi"/>
          <w:b/>
          <w:sz w:val="18"/>
          <w:szCs w:val="22"/>
        </w:rPr>
        <w:t>.</w:t>
      </w:r>
    </w:p>
    <w:p w14:paraId="001C5EF9" w14:textId="231E9022" w:rsidR="00977D5E" w:rsidRPr="007B2578" w:rsidRDefault="0072181B" w:rsidP="00EE4FFE">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t xml:space="preserve">Termin </w:t>
      </w:r>
      <w:r w:rsidR="00CC2A20" w:rsidRPr="00EE4FFE">
        <w:rPr>
          <w:rFonts w:eastAsia="Calibri" w:cstheme="minorHAnsi"/>
          <w:b/>
          <w:sz w:val="18"/>
          <w:szCs w:val="22"/>
        </w:rPr>
        <w:t>realizacji zamówienia</w:t>
      </w:r>
      <w:r w:rsidR="00B50A9D" w:rsidRPr="00EE4FFE">
        <w:rPr>
          <w:rFonts w:eastAsia="Calibri" w:cstheme="minorHAnsi"/>
          <w:b/>
          <w:sz w:val="18"/>
          <w:szCs w:val="22"/>
        </w:rPr>
        <w:t>:</w:t>
      </w:r>
      <w:r w:rsidR="00B50A9D" w:rsidRPr="00EE4FFE">
        <w:rPr>
          <w:rFonts w:eastAsia="Calibri" w:cstheme="minorHAnsi"/>
          <w:b/>
          <w:color w:val="FF0000"/>
          <w:sz w:val="18"/>
          <w:szCs w:val="22"/>
        </w:rPr>
        <w:t xml:space="preserve"> </w:t>
      </w:r>
    </w:p>
    <w:p w14:paraId="1B0BA63C" w14:textId="77777777" w:rsidR="00A87130" w:rsidRPr="007B2578" w:rsidRDefault="00A87130" w:rsidP="00A87130">
      <w:pPr>
        <w:pStyle w:val="Akapitzlist"/>
        <w:numPr>
          <w:ilvl w:val="1"/>
          <w:numId w:val="11"/>
        </w:numPr>
        <w:suppressAutoHyphens/>
        <w:spacing w:before="120" w:after="0" w:line="360" w:lineRule="auto"/>
        <w:jc w:val="both"/>
        <w:rPr>
          <w:rFonts w:ascii="Verdana" w:hAnsi="Verdana" w:cstheme="minorHAnsi"/>
          <w:b/>
          <w:color w:val="000000" w:themeColor="text1"/>
          <w:sz w:val="18"/>
          <w:szCs w:val="18"/>
        </w:rPr>
      </w:pPr>
      <w:r w:rsidRPr="007B2578">
        <w:rPr>
          <w:rFonts w:ascii="Verdana" w:hAnsi="Verdana" w:cstheme="minorHAnsi"/>
          <w:color w:val="000000" w:themeColor="text1"/>
          <w:sz w:val="18"/>
          <w:szCs w:val="18"/>
        </w:rPr>
        <w:lastRenderedPageBreak/>
        <w:t>Usługi będą wykonywane zgodnie z harmonogramem postoju remontowego bloku nr 9  - załącznik nr 1 do Umowy. Planowany termin p</w:t>
      </w:r>
      <w:r w:rsidRPr="007B2578">
        <w:rPr>
          <w:rFonts w:ascii="Verdana" w:hAnsi="Verdana" w:cstheme="minorHAnsi"/>
          <w:b/>
          <w:color w:val="000000" w:themeColor="text1"/>
          <w:sz w:val="18"/>
          <w:szCs w:val="18"/>
        </w:rPr>
        <w:t xml:space="preserve">ostoju bloku nr 9 - od 29.07.22 do 21.09.22r. </w:t>
      </w:r>
      <w:r w:rsidRPr="007B2578">
        <w:rPr>
          <w:rFonts w:ascii="Verdana" w:hAnsi="Verdana" w:cstheme="minorHAnsi"/>
          <w:color w:val="000000" w:themeColor="text1"/>
          <w:sz w:val="18"/>
          <w:szCs w:val="18"/>
        </w:rPr>
        <w:t>W przypadku zmiany harmonogramu postoju remontowego bloku czas rozpoczęcia prac zostanie przesunięty.</w:t>
      </w:r>
    </w:p>
    <w:p w14:paraId="28F50E2F" w14:textId="77777777" w:rsidR="00A87130" w:rsidRPr="007B2578" w:rsidRDefault="00A87130" w:rsidP="00A87130">
      <w:pPr>
        <w:pStyle w:val="Akapitzlist"/>
        <w:numPr>
          <w:ilvl w:val="1"/>
          <w:numId w:val="11"/>
        </w:numPr>
        <w:suppressAutoHyphens/>
        <w:spacing w:before="120" w:after="0" w:line="360" w:lineRule="auto"/>
        <w:jc w:val="both"/>
        <w:rPr>
          <w:rFonts w:ascii="Verdana" w:hAnsi="Verdana" w:cstheme="minorHAnsi"/>
          <w:color w:val="000000" w:themeColor="text1"/>
          <w:sz w:val="18"/>
          <w:szCs w:val="18"/>
        </w:rPr>
      </w:pPr>
      <w:r w:rsidRPr="007B2578">
        <w:rPr>
          <w:rFonts w:ascii="Verdana" w:hAnsi="Verdana" w:cstheme="minorHAnsi"/>
          <w:sz w:val="18"/>
          <w:szCs w:val="18"/>
        </w:rPr>
        <w:t>Dokładny termin rozpoczęcia i zakończenia prac z</w:t>
      </w:r>
      <w:r w:rsidRPr="007B2578">
        <w:rPr>
          <w:rFonts w:ascii="Verdana" w:hAnsi="Verdana" w:cstheme="minorHAnsi"/>
          <w:color w:val="000000" w:themeColor="text1"/>
          <w:sz w:val="18"/>
          <w:szCs w:val="18"/>
        </w:rPr>
        <w:t>ostanie podany przez Zamawiającego e-mailem na adres wskazany przez Wykonawcę – najpóźniej na 2 tygodnie przed ich rozpoczęciem.</w:t>
      </w:r>
    </w:p>
    <w:p w14:paraId="5C2DF85D" w14:textId="77777777" w:rsidR="00A87130" w:rsidRPr="007B2578" w:rsidRDefault="00A87130" w:rsidP="00A87130">
      <w:pPr>
        <w:pStyle w:val="Akapitzlist"/>
        <w:numPr>
          <w:ilvl w:val="1"/>
          <w:numId w:val="11"/>
        </w:numPr>
        <w:suppressAutoHyphens/>
        <w:spacing w:before="120" w:after="0" w:line="360" w:lineRule="auto"/>
        <w:jc w:val="both"/>
        <w:rPr>
          <w:rFonts w:ascii="Verdana" w:hAnsi="Verdana" w:cstheme="minorHAnsi"/>
          <w:color w:val="000000" w:themeColor="text1"/>
          <w:sz w:val="18"/>
          <w:szCs w:val="18"/>
        </w:rPr>
      </w:pPr>
      <w:r w:rsidRPr="007B2578">
        <w:rPr>
          <w:rFonts w:ascii="Verdana" w:hAnsi="Verdana" w:cstheme="minorHAnsi"/>
          <w:color w:val="000000" w:themeColor="text1"/>
          <w:sz w:val="18"/>
          <w:szCs w:val="18"/>
        </w:rPr>
        <w:t xml:space="preserve">Czas realizacji prac nie może przekroczyć </w:t>
      </w:r>
      <w:r w:rsidRPr="007B2578">
        <w:rPr>
          <w:rFonts w:ascii="Verdana" w:hAnsi="Verdana" w:cstheme="minorHAnsi"/>
          <w:b/>
          <w:color w:val="000000" w:themeColor="text1"/>
          <w:sz w:val="18"/>
          <w:szCs w:val="18"/>
        </w:rPr>
        <w:t>30 dni.</w:t>
      </w:r>
    </w:p>
    <w:p w14:paraId="6A9DF913" w14:textId="77777777" w:rsidR="00A87130" w:rsidRPr="007B2578" w:rsidRDefault="00A87130" w:rsidP="00A87130">
      <w:pPr>
        <w:pStyle w:val="Akapitzlist"/>
        <w:numPr>
          <w:ilvl w:val="1"/>
          <w:numId w:val="11"/>
        </w:numPr>
        <w:suppressAutoHyphens/>
        <w:spacing w:before="120" w:after="0" w:line="360" w:lineRule="auto"/>
        <w:jc w:val="both"/>
        <w:rPr>
          <w:rFonts w:ascii="Verdana" w:hAnsi="Verdana" w:cstheme="minorHAnsi"/>
          <w:color w:val="000000" w:themeColor="text1"/>
          <w:sz w:val="18"/>
          <w:szCs w:val="18"/>
        </w:rPr>
      </w:pPr>
      <w:r w:rsidRPr="007B2578">
        <w:rPr>
          <w:rFonts w:ascii="Verdana" w:hAnsi="Verdana" w:cstheme="minorHAnsi"/>
          <w:color w:val="000000" w:themeColor="text1"/>
          <w:sz w:val="18"/>
          <w:szCs w:val="18"/>
        </w:rPr>
        <w:t>Rozpoczęcie prac obiektowych - 3 dni po odstawieniu bloku.</w:t>
      </w:r>
    </w:p>
    <w:p w14:paraId="65D54B46" w14:textId="5C6C4158" w:rsidR="00A87130" w:rsidRPr="007B2578" w:rsidRDefault="00A87130" w:rsidP="007B2578">
      <w:pPr>
        <w:pStyle w:val="Akapitzlist"/>
        <w:numPr>
          <w:ilvl w:val="1"/>
          <w:numId w:val="11"/>
        </w:numPr>
        <w:suppressAutoHyphens/>
        <w:spacing w:before="120" w:after="0" w:line="360" w:lineRule="auto"/>
        <w:jc w:val="both"/>
        <w:rPr>
          <w:rFonts w:ascii="Verdana" w:hAnsi="Verdana" w:cstheme="minorHAnsi"/>
          <w:color w:val="000000" w:themeColor="text1"/>
          <w:sz w:val="18"/>
          <w:szCs w:val="18"/>
        </w:rPr>
      </w:pPr>
      <w:r w:rsidRPr="007B2578">
        <w:rPr>
          <w:rFonts w:ascii="Verdana" w:hAnsi="Verdana" w:cstheme="minorHAnsi"/>
          <w:color w:val="000000" w:themeColor="text1"/>
          <w:sz w:val="18"/>
          <w:szCs w:val="18"/>
        </w:rPr>
        <w:t xml:space="preserve">Dostarczenie wstępnych wyników badań Zamawiającemu nastąpi w ciągu 7 dni od zakończenia prac </w:t>
      </w:r>
    </w:p>
    <w:p w14:paraId="6108A699" w14:textId="42B5B331" w:rsidR="00A87130" w:rsidRPr="00A87130" w:rsidRDefault="00A87130" w:rsidP="007B2578">
      <w:pPr>
        <w:numPr>
          <w:ilvl w:val="1"/>
          <w:numId w:val="11"/>
        </w:numPr>
        <w:spacing w:before="120" w:after="120" w:line="276" w:lineRule="auto"/>
        <w:jc w:val="both"/>
        <w:rPr>
          <w:rFonts w:cstheme="minorHAnsi"/>
          <w:sz w:val="18"/>
          <w:szCs w:val="18"/>
        </w:rPr>
      </w:pPr>
      <w:r w:rsidRPr="007B2578">
        <w:rPr>
          <w:rFonts w:cstheme="minorHAnsi"/>
          <w:color w:val="000000" w:themeColor="text1"/>
          <w:sz w:val="18"/>
          <w:szCs w:val="18"/>
        </w:rPr>
        <w:t>Dostarczenie raportów z badań nastąpi w ciągu 14 dni od zakończenia prac</w:t>
      </w:r>
    </w:p>
    <w:p w14:paraId="5B7413C1" w14:textId="7CBC384D"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FB04B0">
        <w:rPr>
          <w:rFonts w:cstheme="minorHAnsi"/>
          <w:sz w:val="18"/>
          <w:szCs w:val="22"/>
        </w:rPr>
        <w:t>ś</w:t>
      </w:r>
      <w:r w:rsidR="002D6326" w:rsidRPr="00EE4FFE">
        <w:rPr>
          <w:rFonts w:cstheme="minorHAnsi"/>
          <w:sz w:val="18"/>
          <w:szCs w:val="22"/>
        </w:rPr>
        <w:t>więtokrzyskie</w:t>
      </w:r>
      <w:r w:rsidR="004549C6" w:rsidRPr="00EE4FFE">
        <w:rPr>
          <w:rFonts w:cstheme="minorHAnsi"/>
          <w:sz w:val="18"/>
          <w:szCs w:val="22"/>
        </w:rPr>
        <w:t>.</w:t>
      </w:r>
    </w:p>
    <w:p w14:paraId="0F26ADC8" w14:textId="77777777" w:rsidR="00B02E67" w:rsidRPr="00EE4FFE" w:rsidRDefault="00B32888" w:rsidP="00BF2901">
      <w:pPr>
        <w:numPr>
          <w:ilvl w:val="0"/>
          <w:numId w:val="11"/>
        </w:numPr>
        <w:spacing w:before="120" w:line="276" w:lineRule="auto"/>
        <w:jc w:val="both"/>
        <w:rPr>
          <w:rFonts w:cstheme="minorHAnsi"/>
          <w:b/>
          <w:sz w:val="18"/>
          <w:szCs w:val="22"/>
        </w:rPr>
      </w:pPr>
      <w:r w:rsidRPr="00EE4FFE">
        <w:rPr>
          <w:rFonts w:cstheme="minorHAnsi"/>
          <w:b/>
          <w:sz w:val="18"/>
          <w:szCs w:val="22"/>
        </w:rPr>
        <w:t>Szczegółowy zakres przedmiotu zamówienia:</w:t>
      </w:r>
    </w:p>
    <w:p w14:paraId="59E58B46" w14:textId="0DCE7302" w:rsidR="00013298" w:rsidRPr="00EE4FFE" w:rsidRDefault="00B32888" w:rsidP="00BF2901">
      <w:pPr>
        <w:spacing w:line="276" w:lineRule="auto"/>
        <w:ind w:left="360"/>
        <w:jc w:val="both"/>
        <w:rPr>
          <w:rFonts w:cstheme="minorHAnsi"/>
          <w:b/>
          <w:sz w:val="18"/>
          <w:szCs w:val="22"/>
        </w:rPr>
      </w:pPr>
      <w:r w:rsidRPr="00EE4FFE">
        <w:rPr>
          <w:rFonts w:cstheme="minorHAnsi"/>
          <w:sz w:val="18"/>
          <w:szCs w:val="22"/>
        </w:rPr>
        <w:t>Szczegółowy zakres Przedmiotu Zamówienia został określon</w:t>
      </w:r>
      <w:r w:rsidR="00F5254C" w:rsidRPr="00EE4FFE">
        <w:rPr>
          <w:rFonts w:cstheme="minorHAnsi"/>
          <w:sz w:val="18"/>
          <w:szCs w:val="22"/>
        </w:rPr>
        <w:t>y</w:t>
      </w:r>
      <w:r w:rsidRPr="00EE4FFE">
        <w:rPr>
          <w:rFonts w:cstheme="minorHAnsi"/>
          <w:sz w:val="18"/>
          <w:szCs w:val="22"/>
        </w:rPr>
        <w:t xml:space="preserve"> w </w:t>
      </w:r>
      <w:r w:rsidR="009F2CD2" w:rsidRPr="00EE4FFE">
        <w:rPr>
          <w:rFonts w:cstheme="minorHAnsi"/>
          <w:sz w:val="18"/>
          <w:szCs w:val="22"/>
        </w:rPr>
        <w:t xml:space="preserve">II części ogłoszenia </w:t>
      </w:r>
      <w:r w:rsidR="00F5254C" w:rsidRPr="00EE4FFE">
        <w:rPr>
          <w:rFonts w:cstheme="minorHAnsi"/>
          <w:sz w:val="18"/>
          <w:szCs w:val="22"/>
        </w:rPr>
        <w:t xml:space="preserve">– </w:t>
      </w:r>
      <w:r w:rsidR="0035024F" w:rsidRPr="00EE4FFE">
        <w:rPr>
          <w:rFonts w:cstheme="minorHAnsi"/>
          <w:sz w:val="18"/>
          <w:szCs w:val="22"/>
        </w:rPr>
        <w:t>OPZ</w:t>
      </w:r>
      <w:r w:rsidR="00F5254C" w:rsidRPr="00EE4FFE">
        <w:rPr>
          <w:rFonts w:cstheme="minorHAnsi"/>
          <w:sz w:val="18"/>
          <w:szCs w:val="22"/>
        </w:rPr>
        <w:t xml:space="preserve"> </w:t>
      </w:r>
      <w:r w:rsidR="009F2CD2" w:rsidRPr="00EE4FFE">
        <w:rPr>
          <w:rFonts w:cstheme="minorHAnsi"/>
          <w:sz w:val="18"/>
          <w:szCs w:val="22"/>
        </w:rPr>
        <w:t>(Opis przedmiotu zamówienia)</w:t>
      </w:r>
      <w:r w:rsidR="009B5E8B" w:rsidRPr="00EE4FFE">
        <w:rPr>
          <w:rFonts w:cstheme="minorHAnsi"/>
          <w:sz w:val="18"/>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2F40199B" w14:textId="77777777" w:rsidTr="003A27A8">
        <w:trPr>
          <w:trHeight w:val="249"/>
        </w:trPr>
        <w:tc>
          <w:tcPr>
            <w:tcW w:w="10110" w:type="dxa"/>
            <w:shd w:val="clear" w:color="auto" w:fill="D9D9D9" w:themeFill="background1" w:themeFillShade="D9"/>
          </w:tcPr>
          <w:p w14:paraId="561CF06B" w14:textId="77777777" w:rsidR="00873A74" w:rsidRPr="00EE4FFE" w:rsidRDefault="00873A74" w:rsidP="00093223">
            <w:pPr>
              <w:pStyle w:val="Nagwek1"/>
              <w:spacing w:before="40" w:after="40" w:line="276" w:lineRule="auto"/>
              <w:jc w:val="left"/>
              <w:rPr>
                <w:rFonts w:ascii="Verdana" w:hAnsi="Verdana" w:cstheme="minorHAnsi"/>
                <w:sz w:val="22"/>
                <w:szCs w:val="22"/>
              </w:rPr>
            </w:pPr>
            <w:bookmarkStart w:id="3" w:name="_Toc86154838"/>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3"/>
          </w:p>
        </w:tc>
      </w:tr>
    </w:tbl>
    <w:p w14:paraId="492315E4" w14:textId="2AF44495"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A87130">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4F71E5" w:rsidRPr="00EE4FFE">
        <w:rPr>
          <w:rFonts w:ascii="Verdana" w:hAnsi="Verdana" w:cstheme="minorHAnsi"/>
          <w:sz w:val="18"/>
        </w:rPr>
        <w:t xml:space="preserve"> </w:t>
      </w:r>
    </w:p>
    <w:p w14:paraId="620BA9B6" w14:textId="77777777" w:rsidR="004F71E5" w:rsidRPr="00EE4FFE" w:rsidRDefault="006A0157" w:rsidP="00093223">
      <w:pPr>
        <w:pStyle w:val="Akapitzlist"/>
        <w:numPr>
          <w:ilvl w:val="0"/>
          <w:numId w:val="12"/>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2.1-2.3</w:t>
      </w:r>
      <w:r w:rsidR="00304F5D" w:rsidRPr="00EE4FFE">
        <w:rPr>
          <w:rFonts w:ascii="Verdana" w:eastAsia="Times New Roman" w:hAnsi="Verdana" w:cstheme="minorHAnsi"/>
          <w:sz w:val="18"/>
          <w:lang w:eastAsia="pl-PL"/>
        </w:rPr>
        <w:t xml:space="preserve"> obowiązują</w:t>
      </w:r>
      <w:r w:rsidR="004F71E5" w:rsidRPr="00EE4FFE">
        <w:rPr>
          <w:rFonts w:ascii="Verdana" w:eastAsia="Times New Roman" w:hAnsi="Verdana" w:cstheme="minorHAnsi"/>
          <w:sz w:val="18"/>
          <w:lang w:eastAsia="pl-PL"/>
        </w:rPr>
        <w:t xml:space="preserve"> tylko</w:t>
      </w:r>
      <w:r w:rsidR="00304F5D" w:rsidRPr="00EE4FFE">
        <w:rPr>
          <w:rFonts w:ascii="Verdana" w:eastAsia="Times New Roman" w:hAnsi="Verdana" w:cstheme="minorHAnsi"/>
          <w:sz w:val="18"/>
          <w:lang w:eastAsia="pl-PL"/>
        </w:rPr>
        <w:t xml:space="preserve"> w</w:t>
      </w:r>
      <w:r w:rsidR="004F71E5" w:rsidRPr="00EE4FFE">
        <w:rPr>
          <w:rFonts w:ascii="Verdana" w:eastAsia="Times New Roman" w:hAnsi="Verdana" w:cstheme="minorHAnsi"/>
          <w:sz w:val="18"/>
          <w:lang w:eastAsia="pl-PL"/>
        </w:rPr>
        <w:t xml:space="preserve"> sytuacji kiedy </w:t>
      </w:r>
      <w:r w:rsidR="00873C37" w:rsidRPr="00EE4FFE">
        <w:rPr>
          <w:rFonts w:ascii="Verdana" w:eastAsia="Times New Roman" w:hAnsi="Verdana" w:cstheme="minorHAnsi"/>
          <w:sz w:val="18"/>
          <w:lang w:eastAsia="pl-PL"/>
        </w:rPr>
        <w:t xml:space="preserve">Zamawiający dopuszcza </w:t>
      </w:r>
      <w:r w:rsidR="004F71E5" w:rsidRPr="00EE4FFE">
        <w:rPr>
          <w:rFonts w:ascii="Verdana" w:eastAsia="Times New Roman" w:hAnsi="Verdana" w:cstheme="minorHAnsi"/>
          <w:sz w:val="18"/>
          <w:lang w:eastAsia="pl-PL"/>
        </w:rPr>
        <w:t>składanie ofe</w:t>
      </w:r>
      <w:r w:rsidR="00873C37" w:rsidRPr="00EE4FFE">
        <w:rPr>
          <w:rFonts w:ascii="Verdana" w:eastAsia="Times New Roman" w:hAnsi="Verdana" w:cstheme="minorHAnsi"/>
          <w:sz w:val="18"/>
          <w:lang w:eastAsia="pl-PL"/>
        </w:rPr>
        <w:t>rt częściowych.</w:t>
      </w:r>
    </w:p>
    <w:p w14:paraId="747A9BCE" w14:textId="77777777" w:rsidR="00C7456F" w:rsidRPr="00096392" w:rsidRDefault="00C7456F" w:rsidP="00093223">
      <w:pPr>
        <w:pStyle w:val="Akapitzlist"/>
        <w:numPr>
          <w:ilvl w:val="1"/>
          <w:numId w:val="12"/>
        </w:numPr>
        <w:spacing w:before="120" w:after="120"/>
        <w:contextualSpacing w:val="0"/>
        <w:jc w:val="both"/>
        <w:rPr>
          <w:rFonts w:ascii="Verdana" w:hAnsi="Verdana" w:cstheme="minorHAnsi"/>
          <w:strike/>
          <w:sz w:val="18"/>
        </w:rPr>
      </w:pPr>
      <w:r w:rsidRPr="00096392">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096392" w:rsidDel="00D0254F">
            <w:rPr>
              <w:rFonts w:ascii="Verdana" w:hAnsi="Verdana" w:cstheme="minorHAnsi"/>
              <w:b/>
              <w:strike/>
              <w:sz w:val="18"/>
            </w:rPr>
            <w:t>*WYBIERZ WŁAŚCIWE*</w:t>
          </w:r>
          <w:r w:rsidR="00D0254F">
            <w:rPr>
              <w:rFonts w:ascii="Verdana" w:hAnsi="Verdana" w:cstheme="minorHAnsi"/>
              <w:b/>
              <w:strike/>
              <w:sz w:val="18"/>
            </w:rPr>
            <w:t>*WYBIERZ WŁAŚCIWE*</w:t>
          </w:r>
        </w:sdtContent>
      </w:sdt>
      <w:r w:rsidR="00304F5D" w:rsidRPr="00096392">
        <w:rPr>
          <w:rFonts w:ascii="Verdana" w:hAnsi="Verdana" w:cstheme="minorHAnsi"/>
          <w:strike/>
          <w:sz w:val="18"/>
        </w:rPr>
        <w:t>. Dla każdego Z</w:t>
      </w:r>
      <w:r w:rsidRPr="00096392">
        <w:rPr>
          <w:rFonts w:ascii="Verdana" w:hAnsi="Verdana" w:cstheme="minorHAnsi"/>
          <w:strike/>
          <w:sz w:val="18"/>
        </w:rPr>
        <w:t xml:space="preserve">adania zostanie zawarta odrębna umowa. Określenie poszczególnych zadań zawarte jest w </w:t>
      </w:r>
      <w:r w:rsidR="00304F5D" w:rsidRPr="00096392">
        <w:rPr>
          <w:rFonts w:ascii="Verdana" w:hAnsi="Verdana" w:cstheme="minorHAnsi"/>
          <w:strike/>
          <w:sz w:val="18"/>
        </w:rPr>
        <w:t>Części</w:t>
      </w:r>
      <w:r w:rsidRPr="00096392">
        <w:rPr>
          <w:rFonts w:ascii="Verdana" w:hAnsi="Verdana" w:cstheme="minorHAnsi"/>
          <w:strike/>
          <w:sz w:val="18"/>
        </w:rPr>
        <w:t xml:space="preserve"> II </w:t>
      </w:r>
      <w:r w:rsidR="00120053" w:rsidRPr="00096392">
        <w:rPr>
          <w:rFonts w:ascii="Verdana" w:hAnsi="Verdana" w:cstheme="minorHAnsi"/>
          <w:strike/>
          <w:sz w:val="18"/>
        </w:rPr>
        <w:t>WZ</w:t>
      </w:r>
      <w:r w:rsidR="00304F5D" w:rsidRPr="00096392">
        <w:rPr>
          <w:rFonts w:ascii="Verdana" w:hAnsi="Verdana" w:cstheme="minorHAnsi"/>
          <w:strike/>
          <w:sz w:val="18"/>
        </w:rPr>
        <w:t>.</w:t>
      </w:r>
    </w:p>
    <w:p w14:paraId="1EB8353C" w14:textId="77777777" w:rsidR="004F71E5" w:rsidRPr="00096392" w:rsidRDefault="004D6758" w:rsidP="00093223">
      <w:pPr>
        <w:pStyle w:val="Akapitzlist"/>
        <w:numPr>
          <w:ilvl w:val="1"/>
          <w:numId w:val="12"/>
        </w:numPr>
        <w:spacing w:before="120" w:after="120"/>
        <w:contextualSpacing w:val="0"/>
        <w:jc w:val="both"/>
        <w:rPr>
          <w:rFonts w:ascii="Verdana" w:hAnsi="Verdana" w:cstheme="minorHAnsi"/>
          <w:strike/>
          <w:sz w:val="18"/>
        </w:rPr>
      </w:pPr>
      <w:r w:rsidRPr="00096392">
        <w:rPr>
          <w:rFonts w:ascii="Verdana" w:hAnsi="Verdana" w:cstheme="minorHAnsi"/>
          <w:strike/>
          <w:sz w:val="18"/>
        </w:rPr>
        <w:t xml:space="preserve">Składanie ofert częściowych oznacza, że </w:t>
      </w:r>
      <w:r w:rsidR="001E05BF" w:rsidRPr="00096392">
        <w:rPr>
          <w:rFonts w:ascii="Verdana" w:hAnsi="Verdana" w:cstheme="minorHAnsi"/>
          <w:strike/>
          <w:sz w:val="18"/>
        </w:rPr>
        <w:t>Wykonawca może złożyć wyłącznie jedną ofertę na jedno, kilka lub wszystkie Zadania</w:t>
      </w:r>
      <w:r w:rsidR="004F71E5" w:rsidRPr="00096392">
        <w:rPr>
          <w:rFonts w:ascii="Verdana" w:hAnsi="Verdana" w:cstheme="minorHAnsi"/>
          <w:strike/>
          <w:sz w:val="18"/>
        </w:rPr>
        <w:t>.</w:t>
      </w:r>
    </w:p>
    <w:p w14:paraId="1BDEFAF8" w14:textId="77777777" w:rsidR="004F71E5" w:rsidRPr="00096392" w:rsidRDefault="004F71E5" w:rsidP="00093223">
      <w:pPr>
        <w:pStyle w:val="Akapitzlist"/>
        <w:numPr>
          <w:ilvl w:val="1"/>
          <w:numId w:val="12"/>
        </w:numPr>
        <w:spacing w:before="120" w:after="120"/>
        <w:contextualSpacing w:val="0"/>
        <w:jc w:val="both"/>
        <w:rPr>
          <w:rFonts w:ascii="Verdana" w:hAnsi="Verdana" w:cstheme="minorHAnsi"/>
          <w:strike/>
          <w:sz w:val="18"/>
        </w:rPr>
      </w:pPr>
      <w:r w:rsidRPr="00096392">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14:paraId="544EAA19" w14:textId="043FF3E1" w:rsidR="009D7961" w:rsidRPr="00096392" w:rsidRDefault="004A2A9C" w:rsidP="00EE4FFE">
      <w:pPr>
        <w:numPr>
          <w:ilvl w:val="0"/>
          <w:numId w:val="12"/>
        </w:numPr>
        <w:spacing w:before="120" w:after="120" w:line="276" w:lineRule="auto"/>
        <w:ind w:left="357" w:hanging="357"/>
        <w:jc w:val="both"/>
        <w:rPr>
          <w:rFonts w:cstheme="minorHAnsi"/>
          <w:b/>
          <w:sz w:val="18"/>
          <w:szCs w:val="22"/>
        </w:rPr>
      </w:pPr>
      <w:r w:rsidRPr="00096392">
        <w:rPr>
          <w:rFonts w:cstheme="minorHAnsi"/>
          <w:sz w:val="18"/>
          <w:szCs w:val="22"/>
        </w:rPr>
        <w:t xml:space="preserve">Zamawiający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A87130">
            <w:rPr>
              <w:rFonts w:cstheme="minorHAnsi"/>
              <w:b/>
              <w:sz w:val="18"/>
              <w:szCs w:val="22"/>
            </w:rPr>
            <w:t>nie dopuszcza składania</w:t>
          </w:r>
        </w:sdtContent>
      </w:sdt>
      <w:r w:rsidRPr="00096392">
        <w:rPr>
          <w:rFonts w:cstheme="minorHAnsi"/>
          <w:color w:val="FF0000"/>
          <w:sz w:val="18"/>
          <w:szCs w:val="22"/>
        </w:rPr>
        <w:t xml:space="preserve"> </w:t>
      </w:r>
      <w:r w:rsidR="009D1FFA" w:rsidRPr="00096392">
        <w:rPr>
          <w:rFonts w:cstheme="minorHAnsi"/>
          <w:sz w:val="18"/>
          <w:szCs w:val="22"/>
        </w:rPr>
        <w:t xml:space="preserve">ofert </w:t>
      </w:r>
      <w:r w:rsidR="00FA7EE9" w:rsidRPr="00096392">
        <w:rPr>
          <w:rFonts w:cstheme="minorHAnsi"/>
          <w:sz w:val="18"/>
          <w:szCs w:val="22"/>
        </w:rPr>
        <w:t xml:space="preserve">wariantowych, </w:t>
      </w:r>
      <w:r w:rsidRPr="00096392">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14:paraId="0514FE7E" w14:textId="77777777" w:rsidTr="00EE4FFE">
        <w:tc>
          <w:tcPr>
            <w:tcW w:w="10060" w:type="dxa"/>
            <w:shd w:val="clear" w:color="auto" w:fill="D9D9D9" w:themeFill="background1" w:themeFillShade="D9"/>
          </w:tcPr>
          <w:p w14:paraId="68E06F26"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4" w:name="_Toc86154839"/>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4"/>
          </w:p>
        </w:tc>
      </w:tr>
    </w:tbl>
    <w:p w14:paraId="1173DAA7" w14:textId="0E70D8C4"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14:paraId="2497F8F5" w14:textId="77777777" w:rsidR="00724693" w:rsidRPr="00EE4FFE"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14:paraId="7536A2FF" w14:textId="5ECF4471" w:rsidR="009F6E39" w:rsidRPr="00161AFD"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14:paraId="4C18023A" w14:textId="2D4AD46A"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14:paraId="501A52FF" w14:textId="77777777" w:rsidR="009F6E39" w:rsidRPr="00161AFD" w:rsidRDefault="009F6E39" w:rsidP="009F6E39">
      <w:pPr>
        <w:spacing w:after="120" w:line="276" w:lineRule="auto"/>
        <w:ind w:left="1701"/>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14:paraId="1CEED801" w14:textId="77777777"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14:paraId="109C8246" w14:textId="2AC3BC01" w:rsidR="009F6E39" w:rsidRPr="00EE4FFE" w:rsidRDefault="009F6E39" w:rsidP="00EE4FFE">
      <w:pPr>
        <w:spacing w:after="120" w:line="276" w:lineRule="auto"/>
        <w:ind w:left="1701"/>
        <w:jc w:val="both"/>
        <w:rPr>
          <w:sz w:val="18"/>
        </w:rPr>
      </w:pPr>
      <w:r w:rsidRPr="00161AFD">
        <w:rPr>
          <w:rFonts w:eastAsiaTheme="minorHAnsi" w:cstheme="minorHAnsi"/>
          <w:sz w:val="18"/>
          <w:szCs w:val="22"/>
          <w:lang w:eastAsia="en-US"/>
        </w:rPr>
        <w:t>(jeżeli przepisy prawa nakładają obowiązek posiadania takich uprawnień  lub wymagania takie  zostały  określone w ogłoszeniu  część druga);</w:t>
      </w:r>
    </w:p>
    <w:p w14:paraId="7ABFFF1F" w14:textId="77777777" w:rsidR="009F6E39" w:rsidRPr="000E502A" w:rsidRDefault="009F6E39" w:rsidP="000E502A">
      <w:pPr>
        <w:tabs>
          <w:tab w:val="left" w:pos="1985"/>
        </w:tabs>
        <w:spacing w:before="120" w:after="120"/>
        <w:jc w:val="both"/>
        <w:rPr>
          <w:rFonts w:eastAsiaTheme="minorHAnsi" w:cs="Arial"/>
          <w:vanish/>
          <w:sz w:val="18"/>
          <w:szCs w:val="18"/>
        </w:rPr>
      </w:pPr>
    </w:p>
    <w:p w14:paraId="6C5EB923" w14:textId="77777777" w:rsidR="009F6E39" w:rsidRPr="0047509E" w:rsidRDefault="009F6E39" w:rsidP="00EE4FFE">
      <w:pPr>
        <w:numPr>
          <w:ilvl w:val="1"/>
          <w:numId w:val="8"/>
        </w:numPr>
        <w:tabs>
          <w:tab w:val="left" w:pos="1985"/>
        </w:tabs>
        <w:spacing w:before="120" w:after="120" w:line="276" w:lineRule="auto"/>
        <w:ind w:left="993" w:hanging="426"/>
        <w:jc w:val="both"/>
        <w:rPr>
          <w:rFonts w:eastAsiaTheme="minorHAnsi"/>
          <w:sz w:val="18"/>
          <w:u w:val="single"/>
        </w:rPr>
      </w:pPr>
      <w:r w:rsidRPr="007859D5">
        <w:rPr>
          <w:rFonts w:eastAsiaTheme="minorHAnsi" w:cs="Arial"/>
          <w:sz w:val="18"/>
          <w:szCs w:val="18"/>
          <w:lang w:eastAsia="en-US"/>
        </w:rPr>
        <w:t>posiadają niezbędną wiedzę i doświadczenie w realizacji przedmiotu zamówienia</w:t>
      </w:r>
      <w:r>
        <w:rPr>
          <w:rFonts w:eastAsiaTheme="minorHAnsi" w:cs="Arial"/>
          <w:sz w:val="18"/>
          <w:szCs w:val="18"/>
          <w:lang w:eastAsia="en-US"/>
        </w:rPr>
        <w:t>; dla potwierdzenia spełniania warunku Zamawiający wymaga przedłożenia:</w:t>
      </w:r>
    </w:p>
    <w:p w14:paraId="08F154D3" w14:textId="01E90C41" w:rsidR="009F6E39" w:rsidRPr="00674CAF" w:rsidRDefault="009F6E39" w:rsidP="00EE4FFE">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47509E">
        <w:rPr>
          <w:rFonts w:ascii="Verdana" w:hAnsi="Verdana"/>
          <w:sz w:val="18"/>
        </w:rPr>
        <w:t>wykazu</w:t>
      </w:r>
      <w:r w:rsidRPr="0047509E">
        <w:rPr>
          <w:rFonts w:ascii="Verdana" w:hAnsi="Verdana"/>
          <w:color w:val="000000" w:themeColor="text1"/>
          <w:sz w:val="18"/>
        </w:rPr>
        <w:t xml:space="preserve"> minimum</w:t>
      </w:r>
      <w:r w:rsidR="00816D82">
        <w:rPr>
          <w:rFonts w:ascii="Verdana" w:hAnsi="Verdana"/>
          <w:color w:val="000000" w:themeColor="text1"/>
          <w:sz w:val="18"/>
        </w:rPr>
        <w:t xml:space="preserve"> </w:t>
      </w:r>
      <w:sdt>
        <w:sdtPr>
          <w:id w:val="1567450015"/>
          <w:placeholder>
            <w:docPart w:val="E86E5E14F7B047F1BCC7A710A7F4F3DA"/>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A87130">
            <w:t>2 szt. (dwóch)</w:t>
          </w:r>
        </w:sdtContent>
      </w:sdt>
      <w:r>
        <w:rPr>
          <w:rFonts w:ascii="Verdana" w:hAnsi="Verdana" w:cstheme="minorHAnsi"/>
          <w:bCs/>
          <w:color w:val="000000" w:themeColor="text1"/>
          <w:sz w:val="18"/>
          <w:szCs w:val="18"/>
        </w:rPr>
        <w:t xml:space="preserve"> </w:t>
      </w:r>
      <w:sdt>
        <w:sdtPr>
          <w:rPr>
            <w:rFonts w:ascii="Verdana" w:hAnsi="Verdana" w:cstheme="minorHAnsi"/>
            <w:bCs/>
            <w:color w:val="000000" w:themeColor="text1"/>
            <w:sz w:val="18"/>
            <w:szCs w:val="18"/>
          </w:rPr>
          <w:id w:val="1071549006"/>
          <w:placeholder>
            <w:docPart w:val="73DF0C8ABB824F198E690F218232F6AB"/>
          </w:placeholder>
          <w:dropDownList>
            <w:listItem w:value="Wybierz element."/>
            <w:listItem w:displayText="dostaw" w:value="dostaw"/>
            <w:listItem w:displayText="usług" w:value="usług"/>
          </w:dropDownList>
        </w:sdtPr>
        <w:sdtEndPr/>
        <w:sdtContent>
          <w:r w:rsidR="00A87130">
            <w:rPr>
              <w:rFonts w:ascii="Verdana" w:hAnsi="Verdana" w:cstheme="minorHAnsi"/>
              <w:bCs/>
              <w:color w:val="000000" w:themeColor="text1"/>
              <w:sz w:val="18"/>
              <w:szCs w:val="18"/>
            </w:rPr>
            <w:t>usług</w:t>
          </w:r>
        </w:sdtContent>
      </w:sdt>
      <w:r>
        <w:rPr>
          <w:rFonts w:ascii="Verdana" w:hAnsi="Verdana" w:cstheme="minorHAnsi"/>
          <w:bCs/>
          <w:color w:val="000000" w:themeColor="text1"/>
          <w:sz w:val="18"/>
          <w:szCs w:val="18"/>
        </w:rPr>
        <w:t>, z zakresu</w:t>
      </w:r>
      <w:r w:rsidR="00F7794D">
        <w:rPr>
          <w:rFonts w:ascii="Verdana" w:hAnsi="Verdana" w:cstheme="minorHAnsi"/>
          <w:bCs/>
          <w:color w:val="000000" w:themeColor="text1"/>
          <w:sz w:val="18"/>
          <w:szCs w:val="18"/>
        </w:rPr>
        <w:t xml:space="preserve"> </w:t>
      </w:r>
      <w:r w:rsidR="001F69C0">
        <w:rPr>
          <w:rFonts w:ascii="Verdana" w:hAnsi="Verdana" w:cstheme="minorHAnsi"/>
          <w:bCs/>
          <w:color w:val="000000" w:themeColor="text1"/>
          <w:sz w:val="18"/>
          <w:szCs w:val="18"/>
        </w:rPr>
        <w:t>remontu kondensatora w obiekcie przemysłowym</w:t>
      </w:r>
      <w:r w:rsidRPr="0089301B">
        <w:t>,</w:t>
      </w:r>
      <w:r>
        <w:rPr>
          <w:rFonts w:ascii="Verdana" w:hAnsi="Verdana" w:cstheme="minorHAnsi"/>
          <w:bCs/>
          <w:color w:val="000000" w:themeColor="text1"/>
          <w:sz w:val="18"/>
          <w:szCs w:val="18"/>
        </w:rPr>
        <w:t xml:space="preserve"> spełniających łącznie następujące kryteria:</w:t>
      </w:r>
      <w:r w:rsidRPr="006E2E3F">
        <w:rPr>
          <w:rFonts w:ascii="Verdana" w:eastAsiaTheme="minorHAnsi" w:hAnsi="Verdana" w:cs="Arial"/>
          <w:sz w:val="18"/>
          <w:szCs w:val="18"/>
        </w:rPr>
        <w:t xml:space="preserve"> </w:t>
      </w:r>
    </w:p>
    <w:p w14:paraId="2D4FE5B7" w14:textId="1DB78629" w:rsidR="009F6E39" w:rsidRPr="00CE7B14" w:rsidRDefault="00362051" w:rsidP="00EF1E8A">
      <w:pPr>
        <w:pStyle w:val="Akapitzlist"/>
        <w:numPr>
          <w:ilvl w:val="0"/>
          <w:numId w:val="57"/>
        </w:numPr>
        <w:tabs>
          <w:tab w:val="left" w:pos="1985"/>
        </w:tabs>
        <w:spacing w:before="120" w:after="120"/>
        <w:ind w:left="1843" w:hanging="142"/>
        <w:jc w:val="both"/>
        <w:rPr>
          <w:rFonts w:eastAsiaTheme="minorHAnsi" w:cs="Arial"/>
          <w:sz w:val="18"/>
          <w:szCs w:val="18"/>
          <w:u w:val="single"/>
        </w:rPr>
      </w:pPr>
      <w:sdt>
        <w:sdtPr>
          <w:rPr>
            <w:rFonts w:ascii="Verdana" w:hAnsi="Verdana" w:cstheme="minorHAnsi"/>
            <w:b/>
            <w:bCs/>
            <w:color w:val="000000" w:themeColor="text1"/>
            <w:sz w:val="18"/>
            <w:szCs w:val="18"/>
          </w:rPr>
          <w:id w:val="544564273"/>
          <w:placeholder>
            <w:docPart w:val="B2A10961F2BF4BDD9D848B56E3C53507"/>
          </w:placeholder>
          <w:dropDownList>
            <w:listItem w:value="Wybierz element"/>
            <w:listItem w:displayText="dostawy" w:value="dostawy"/>
            <w:listItem w:displayText="usługi" w:value="usługi"/>
          </w:dropDownList>
        </w:sdtPr>
        <w:sdtEndPr/>
        <w:sdtContent>
          <w:r w:rsidR="00A87130">
            <w:rPr>
              <w:rFonts w:ascii="Verdana" w:hAnsi="Verdana" w:cstheme="minorHAnsi"/>
              <w:b/>
              <w:bCs/>
              <w:color w:val="000000" w:themeColor="text1"/>
              <w:sz w:val="18"/>
              <w:szCs w:val="18"/>
            </w:rPr>
            <w:t>usługi</w:t>
          </w:r>
        </w:sdtContent>
      </w:sdt>
      <w:r w:rsidR="009F6E39">
        <w:rPr>
          <w:rFonts w:ascii="Verdana" w:eastAsiaTheme="minorHAnsi" w:hAnsi="Verdana" w:cs="Arial"/>
          <w:sz w:val="18"/>
          <w:szCs w:val="18"/>
          <w:shd w:val="clear" w:color="auto" w:fill="FFFFFF" w:themeFill="background1"/>
        </w:rPr>
        <w:t xml:space="preserve"> zrealizowane/</w:t>
      </w:r>
      <w:r w:rsidR="009F6E39">
        <w:rPr>
          <w:rFonts w:ascii="Verdana" w:eastAsiaTheme="minorHAnsi" w:hAnsi="Verdana" w:cs="Arial"/>
          <w:sz w:val="18"/>
          <w:szCs w:val="18"/>
        </w:rPr>
        <w:t xml:space="preserve">realizowane </w:t>
      </w:r>
      <w:r w:rsidR="009F6E39" w:rsidRPr="00674CAF">
        <w:rPr>
          <w:rFonts w:ascii="Verdana" w:eastAsiaTheme="minorHAnsi" w:hAnsi="Verdana" w:cs="Arial"/>
          <w:sz w:val="18"/>
          <w:szCs w:val="18"/>
        </w:rPr>
        <w:t xml:space="preserve">w okresie </w:t>
      </w:r>
      <w:r w:rsidR="009F6E39">
        <w:rPr>
          <w:rFonts w:ascii="Verdana" w:eastAsiaTheme="minorHAnsi" w:hAnsi="Verdana" w:cs="Arial"/>
          <w:sz w:val="18"/>
          <w:szCs w:val="18"/>
        </w:rPr>
        <w:t xml:space="preserve">ostatnich </w:t>
      </w:r>
      <w:r w:rsidR="00846DE3">
        <w:rPr>
          <w:rFonts w:ascii="Verdana" w:eastAsiaTheme="minorHAnsi" w:hAnsi="Verdana" w:cs="Arial"/>
          <w:b/>
          <w:sz w:val="18"/>
          <w:szCs w:val="18"/>
        </w:rPr>
        <w:t>3</w:t>
      </w:r>
      <w:r w:rsidR="009F6E39" w:rsidRPr="00A2048E">
        <w:rPr>
          <w:rFonts w:ascii="Verdana" w:eastAsiaTheme="minorHAnsi" w:hAnsi="Verdana" w:cs="Arial"/>
          <w:b/>
          <w:sz w:val="18"/>
          <w:szCs w:val="18"/>
        </w:rPr>
        <w:t xml:space="preserve"> lat</w:t>
      </w:r>
      <w:r w:rsidR="009F6E39" w:rsidRPr="0047509E">
        <w:rPr>
          <w:rFonts w:ascii="Verdana" w:hAnsi="Verdana"/>
          <w:sz w:val="18"/>
        </w:rPr>
        <w:t xml:space="preserve"> przed upływem terminu składania ofert</w:t>
      </w:r>
      <w:r w:rsidR="009F6E39" w:rsidRPr="00674CAF">
        <w:rPr>
          <w:rFonts w:ascii="Verdana" w:eastAsiaTheme="minorHAnsi" w:hAnsi="Verdana" w:cs="Arial"/>
          <w:sz w:val="18"/>
          <w:szCs w:val="18"/>
        </w:rPr>
        <w:t>,</w:t>
      </w:r>
      <w:r w:rsidR="009F6E39">
        <w:rPr>
          <w:rFonts w:ascii="Verdana" w:eastAsiaTheme="minorHAnsi" w:hAnsi="Verdana" w:cs="Arial"/>
          <w:sz w:val="18"/>
          <w:szCs w:val="18"/>
        </w:rPr>
        <w:t xml:space="preserve"> a jeżeli okres prowadzenia działalności jest krótszy, w tym okresie,</w:t>
      </w:r>
    </w:p>
    <w:p w14:paraId="6D2C66C2" w14:textId="563BC152" w:rsidR="009F6E39" w:rsidRPr="00A042F7" w:rsidRDefault="009F6E39" w:rsidP="00EF1E8A">
      <w:pPr>
        <w:pStyle w:val="Akapitzlist"/>
        <w:numPr>
          <w:ilvl w:val="0"/>
          <w:numId w:val="57"/>
        </w:numPr>
        <w:tabs>
          <w:tab w:val="left" w:pos="1985"/>
        </w:tabs>
        <w:spacing w:before="120" w:after="120"/>
        <w:ind w:left="1843" w:hanging="142"/>
        <w:jc w:val="both"/>
        <w:rPr>
          <w:rFonts w:eastAsiaTheme="minorHAnsi" w:cs="Arial"/>
          <w:sz w:val="18"/>
          <w:szCs w:val="18"/>
          <w:u w:val="single"/>
        </w:rPr>
      </w:pPr>
      <w:r>
        <w:rPr>
          <w:rFonts w:ascii="Verdana" w:eastAsiaTheme="minorHAnsi" w:hAnsi="Verdana" w:cs="Arial"/>
          <w:sz w:val="18"/>
          <w:szCs w:val="18"/>
        </w:rPr>
        <w:t xml:space="preserve">Wykonawca </w:t>
      </w:r>
      <w:r w:rsidRPr="001F69C0">
        <w:rPr>
          <w:rFonts w:ascii="Verdana" w:eastAsiaTheme="minorHAnsi" w:hAnsi="Verdana" w:cs="Arial"/>
          <w:sz w:val="18"/>
          <w:szCs w:val="18"/>
        </w:rPr>
        <w:t xml:space="preserve">otrzymał za realizację </w:t>
      </w:r>
      <w:sdt>
        <w:sdtPr>
          <w:rPr>
            <w:rFonts w:ascii="Verdana" w:hAnsi="Verdana" w:cstheme="minorHAnsi"/>
            <w:b/>
            <w:bCs/>
            <w:color w:val="000000" w:themeColor="text1"/>
            <w:sz w:val="18"/>
            <w:szCs w:val="18"/>
          </w:rPr>
          <w:id w:val="-1755658100"/>
          <w:placeholder>
            <w:docPart w:val="8B3B6D2C50B846EC8FD3FFBECB488EA9"/>
          </w:placeholder>
          <w:dropDownList>
            <w:listItem w:value="Wybierz element."/>
            <w:listItem w:displayText="dostaw" w:value="dostaw"/>
            <w:listItem w:displayText="usług" w:value="usług"/>
          </w:dropDownList>
        </w:sdtPr>
        <w:sdtEndPr/>
        <w:sdtContent>
          <w:r w:rsidR="001F69C0" w:rsidRPr="001F69C0" w:rsidDel="00D0254F">
            <w:rPr>
              <w:rFonts w:ascii="Verdana" w:hAnsi="Verdana" w:cstheme="minorHAnsi"/>
              <w:b/>
              <w:bCs/>
              <w:color w:val="000000" w:themeColor="text1"/>
              <w:sz w:val="18"/>
              <w:szCs w:val="18"/>
            </w:rPr>
            <w:t>usług</w:t>
          </w:r>
          <w:r w:rsidR="00D0254F">
            <w:rPr>
              <w:rFonts w:ascii="Verdana" w:hAnsi="Verdana" w:cstheme="minorHAnsi"/>
              <w:b/>
              <w:bCs/>
              <w:color w:val="000000" w:themeColor="text1"/>
              <w:sz w:val="18"/>
              <w:szCs w:val="18"/>
            </w:rPr>
            <w:t>usług</w:t>
          </w:r>
        </w:sdtContent>
      </w:sdt>
      <w:r w:rsidRPr="001F69C0">
        <w:rPr>
          <w:rFonts w:ascii="Verdana" w:hAnsi="Verdana" w:cstheme="minorHAnsi"/>
          <w:bCs/>
          <w:color w:val="000000" w:themeColor="text1"/>
          <w:sz w:val="18"/>
          <w:szCs w:val="18"/>
        </w:rPr>
        <w:t xml:space="preserve"> </w:t>
      </w:r>
      <w:r w:rsidRPr="001F69C0">
        <w:rPr>
          <w:rFonts w:ascii="Verdana" w:eastAsiaTheme="minorHAnsi" w:hAnsi="Verdana" w:cs="Arial"/>
          <w:sz w:val="18"/>
          <w:szCs w:val="18"/>
        </w:rPr>
        <w:t xml:space="preserve">wynagrodzenie o </w:t>
      </w:r>
      <w:r w:rsidRPr="001F69C0">
        <w:rPr>
          <w:rFonts w:ascii="Verdana" w:hAnsi="Verdana"/>
          <w:sz w:val="18"/>
        </w:rPr>
        <w:t>wartości</w:t>
      </w:r>
      <w:r w:rsidRPr="001F69C0">
        <w:rPr>
          <w:rFonts w:ascii="Verdana" w:eastAsiaTheme="minorHAnsi" w:hAnsi="Verdana" w:cs="Arial"/>
          <w:sz w:val="18"/>
          <w:szCs w:val="18"/>
        </w:rPr>
        <w:t xml:space="preserve"> </w:t>
      </w:r>
      <w:r w:rsidRPr="001F69C0">
        <w:rPr>
          <w:rFonts w:ascii="Verdana" w:hAnsi="Verdana" w:cstheme="minorHAnsi"/>
          <w:bCs/>
          <w:color w:val="000000" w:themeColor="text1"/>
          <w:sz w:val="18"/>
          <w:szCs w:val="18"/>
        </w:rPr>
        <w:t xml:space="preserve">na łączną kwotę nie mniejszą niż: </w:t>
      </w:r>
      <w:r w:rsidR="000E502A" w:rsidRPr="005D0CF9">
        <w:rPr>
          <w:rFonts w:ascii="Verdana" w:hAnsi="Verdana" w:cstheme="minorHAnsi"/>
          <w:b/>
          <w:bCs/>
          <w:color w:val="000000" w:themeColor="text1"/>
          <w:sz w:val="18"/>
          <w:szCs w:val="18"/>
        </w:rPr>
        <w:t>300 </w:t>
      </w:r>
      <w:r w:rsidR="001F69C0" w:rsidRPr="005D0CF9">
        <w:rPr>
          <w:rFonts w:ascii="Verdana" w:hAnsi="Verdana" w:cstheme="minorHAnsi"/>
          <w:b/>
          <w:bCs/>
          <w:color w:val="000000" w:themeColor="text1"/>
          <w:sz w:val="18"/>
          <w:szCs w:val="18"/>
        </w:rPr>
        <w:t>000 zł netto</w:t>
      </w:r>
      <w:r w:rsidRPr="005D0CF9">
        <w:rPr>
          <w:rFonts w:ascii="Verdana" w:hAnsi="Verdana" w:cstheme="minorHAnsi"/>
          <w:b/>
          <w:bCs/>
          <w:color w:val="000000" w:themeColor="text1"/>
          <w:sz w:val="18"/>
          <w:szCs w:val="18"/>
        </w:rPr>
        <w:t>,</w:t>
      </w:r>
    </w:p>
    <w:p w14:paraId="5B6F130A" w14:textId="51975EA2" w:rsidR="009F6E39" w:rsidRPr="00EE4FFE" w:rsidRDefault="009F6E39" w:rsidP="00EF1E8A">
      <w:pPr>
        <w:pStyle w:val="Akapitzlist"/>
        <w:numPr>
          <w:ilvl w:val="0"/>
          <w:numId w:val="57"/>
        </w:numPr>
        <w:tabs>
          <w:tab w:val="left" w:pos="1985"/>
        </w:tabs>
        <w:spacing w:before="120" w:after="120"/>
        <w:jc w:val="both"/>
        <w:rPr>
          <w:rFonts w:ascii="Verdana" w:hAnsi="Verdana"/>
          <w:sz w:val="18"/>
        </w:rPr>
      </w:pPr>
      <w:r>
        <w:rPr>
          <w:rFonts w:ascii="Verdana" w:eastAsiaTheme="minorHAnsi" w:hAnsi="Verdana" w:cs="Arial"/>
          <w:sz w:val="18"/>
          <w:szCs w:val="18"/>
        </w:rPr>
        <w:t>należyte wykonanie/wykonywanie</w:t>
      </w:r>
      <w:r w:rsidR="00EE4FFE" w:rsidRPr="00EE4FFE">
        <w:rPr>
          <w:rFonts w:ascii="Verdana" w:hAnsi="Verdana" w:cstheme="minorHAnsi"/>
          <w:b/>
          <w:bCs/>
          <w:color w:val="000000" w:themeColor="text1"/>
          <w:sz w:val="18"/>
          <w:szCs w:val="18"/>
        </w:rPr>
        <w:t xml:space="preserve"> </w:t>
      </w:r>
      <w:sdt>
        <w:sdtPr>
          <w:rPr>
            <w:rFonts w:ascii="Verdana" w:hAnsi="Verdana" w:cstheme="minorHAnsi"/>
            <w:b/>
            <w:bCs/>
            <w:color w:val="000000" w:themeColor="text1"/>
            <w:sz w:val="18"/>
            <w:szCs w:val="18"/>
          </w:rPr>
          <w:id w:val="-1563552305"/>
          <w:placeholder>
            <w:docPart w:val="AD22B3422B66456FA12D8D546BC381AA"/>
          </w:placeholder>
          <w:dropDownList>
            <w:listItem w:value="Wybierz element."/>
            <w:listItem w:displayText="dostaw" w:value="dostaw"/>
            <w:listItem w:displayText="usług" w:value="usług"/>
          </w:dropDownList>
        </w:sdtPr>
        <w:sdtEndPr/>
        <w:sdtContent>
          <w:r w:rsidR="00A87130">
            <w:rPr>
              <w:rFonts w:ascii="Verdana" w:hAnsi="Verdana" w:cstheme="minorHAnsi"/>
              <w:b/>
              <w:bCs/>
              <w:color w:val="000000" w:themeColor="text1"/>
              <w:sz w:val="18"/>
              <w:szCs w:val="18"/>
            </w:rPr>
            <w:t>usług</w:t>
          </w:r>
        </w:sdtContent>
      </w:sdt>
      <w:r>
        <w:rPr>
          <w:rFonts w:ascii="Verdana" w:eastAsiaTheme="minorHAnsi" w:hAnsi="Verdana" w:cs="Arial"/>
          <w:sz w:val="18"/>
          <w:szCs w:val="18"/>
        </w:rPr>
        <w:t xml:space="preserve">  zostało potwierdzone</w:t>
      </w:r>
      <w:r w:rsidRPr="0047509E">
        <w:rPr>
          <w:rFonts w:ascii="Verdana" w:hAnsi="Verdana"/>
          <w:sz w:val="18"/>
        </w:rPr>
        <w:t xml:space="preserve"> dokumentami</w:t>
      </w:r>
      <w:r w:rsidR="00D94B0E">
        <w:rPr>
          <w:rFonts w:ascii="Verdana" w:eastAsiaTheme="minorHAnsi" w:hAnsi="Verdana" w:cs="Arial"/>
          <w:sz w:val="18"/>
          <w:szCs w:val="18"/>
        </w:rPr>
        <w:t>, w </w:t>
      </w:r>
      <w:r>
        <w:rPr>
          <w:rFonts w:ascii="Verdana" w:eastAsiaTheme="minorHAnsi" w:hAnsi="Verdana" w:cs="Arial"/>
          <w:sz w:val="18"/>
          <w:szCs w:val="18"/>
        </w:rPr>
        <w:t xml:space="preserve">tym na przykład: </w:t>
      </w:r>
      <w:r w:rsidR="00EE4FFE">
        <w:rPr>
          <w:rFonts w:ascii="Verdana" w:hAnsi="Verdana"/>
          <w:sz w:val="18"/>
        </w:rPr>
        <w:t>r</w:t>
      </w:r>
      <w:r w:rsidR="00EE4FFE" w:rsidRPr="00EE4FFE">
        <w:rPr>
          <w:rFonts w:ascii="Verdana" w:hAnsi="Verdana"/>
          <w:sz w:val="18"/>
        </w:rPr>
        <w:t xml:space="preserve">eferencjami dla wykonanych </w:t>
      </w:r>
      <w:sdt>
        <w:sdtPr>
          <w:rPr>
            <w:rFonts w:ascii="Verdana" w:hAnsi="Verdana" w:cstheme="minorHAnsi"/>
            <w:b/>
            <w:bCs/>
            <w:sz w:val="18"/>
            <w:szCs w:val="18"/>
          </w:rPr>
          <w:id w:val="2099059434"/>
          <w:placeholder>
            <w:docPart w:val="6E532DAF74BE4D7A9AD4BFE14B27FDB3"/>
          </w:placeholder>
          <w:dropDownList>
            <w:listItem w:value="Wybierz element."/>
            <w:listItem w:displayText="dostaw" w:value="dostaw"/>
            <w:listItem w:displayText="usług" w:value="usług"/>
          </w:dropDownList>
        </w:sdtPr>
        <w:sdtEndPr/>
        <w:sdtContent>
          <w:r w:rsidR="00A87130">
            <w:rPr>
              <w:rFonts w:ascii="Verdana" w:hAnsi="Verdana" w:cstheme="minorHAnsi"/>
              <w:b/>
              <w:bCs/>
              <w:sz w:val="18"/>
              <w:szCs w:val="18"/>
            </w:rPr>
            <w:t>usług</w:t>
          </w:r>
        </w:sdtContent>
      </w:sdt>
      <w:r w:rsidR="00EE4FFE" w:rsidRPr="009834E5">
        <w:rPr>
          <w:rFonts w:ascii="Verdana" w:hAnsi="Verdana"/>
          <w:sz w:val="18"/>
        </w:rPr>
        <w:t xml:space="preserve"> na łączną kwotę minimum </w:t>
      </w:r>
      <w:r w:rsidR="000E502A" w:rsidRPr="009834E5">
        <w:rPr>
          <w:rFonts w:ascii="Verdana" w:hAnsi="Verdana"/>
          <w:sz w:val="18"/>
        </w:rPr>
        <w:t>[</w:t>
      </w:r>
      <w:r w:rsidR="000E502A">
        <w:rPr>
          <w:rFonts w:ascii="Verdana" w:hAnsi="Verdana"/>
          <w:sz w:val="18"/>
        </w:rPr>
        <w:t xml:space="preserve">trzysta </w:t>
      </w:r>
      <w:r w:rsidR="005D0CF9">
        <w:rPr>
          <w:rFonts w:ascii="Verdana" w:hAnsi="Verdana"/>
          <w:sz w:val="18"/>
        </w:rPr>
        <w:t>tysięcy</w:t>
      </w:r>
      <w:r w:rsidR="000E502A" w:rsidRPr="009834E5">
        <w:rPr>
          <w:rFonts w:ascii="Verdana" w:hAnsi="Verdana"/>
          <w:sz w:val="18"/>
        </w:rPr>
        <w:t xml:space="preserve">] </w:t>
      </w:r>
      <w:r w:rsidR="00EE4FFE" w:rsidRPr="009834E5">
        <w:rPr>
          <w:rFonts w:ascii="Verdana" w:hAnsi="Verdana"/>
          <w:sz w:val="18"/>
        </w:rPr>
        <w:t xml:space="preserve">zł  netto, o profilu zbliżonym do </w:t>
      </w:r>
      <w:sdt>
        <w:sdtPr>
          <w:rPr>
            <w:rFonts w:ascii="Verdana" w:hAnsi="Verdana" w:cstheme="minorHAnsi"/>
            <w:b/>
            <w:bCs/>
            <w:sz w:val="18"/>
            <w:szCs w:val="18"/>
          </w:rPr>
          <w:id w:val="-949537907"/>
          <w:placeholder>
            <w:docPart w:val="E567E4FC0CE94DE9BD7803158B5BBC5A"/>
          </w:placeholder>
          <w:dropDownList>
            <w:listItem w:value="Wybierz element."/>
            <w:listItem w:displayText="dostaw" w:value="dostaw"/>
            <w:listItem w:displayText="usług" w:value="usług"/>
          </w:dropDownList>
        </w:sdtPr>
        <w:sdtEndPr/>
        <w:sdtContent>
          <w:r w:rsidR="00A87130">
            <w:rPr>
              <w:rFonts w:ascii="Verdana" w:hAnsi="Verdana" w:cstheme="minorHAnsi"/>
              <w:b/>
              <w:bCs/>
              <w:sz w:val="18"/>
              <w:szCs w:val="18"/>
            </w:rPr>
            <w:t>usług</w:t>
          </w:r>
        </w:sdtContent>
      </w:sdt>
      <w:r w:rsidR="00EE4FFE" w:rsidRPr="009834E5">
        <w:rPr>
          <w:rFonts w:ascii="Verdana" w:hAnsi="Verdana"/>
          <w:sz w:val="18"/>
        </w:rPr>
        <w:t xml:space="preserve"> będących </w:t>
      </w:r>
      <w:r w:rsidR="00D94B0E">
        <w:rPr>
          <w:rFonts w:ascii="Verdana" w:hAnsi="Verdana"/>
          <w:sz w:val="18"/>
        </w:rPr>
        <w:t>przedmiotem przetargu (w </w:t>
      </w:r>
      <w:r w:rsidR="00EE4FFE" w:rsidRPr="00EE4FFE">
        <w:rPr>
          <w:rFonts w:ascii="Verdana" w:hAnsi="Verdana"/>
          <w:sz w:val="18"/>
        </w:rPr>
        <w:t xml:space="preserve">czynnych obiektach przemysłowych), potwierdzające posiadanie przez oferenta co najmniej 3-letniego doświadczenia, poświadczone co najmniej 3-listami referencyjnymi, (które zawierają kwoty z </w:t>
      </w:r>
      <w:r w:rsidR="00D94B0E">
        <w:rPr>
          <w:rFonts w:ascii="Verdana" w:hAnsi="Verdana"/>
          <w:sz w:val="18"/>
        </w:rPr>
        <w:t>umów) dla realizowanych prac, z </w:t>
      </w:r>
      <w:r w:rsidR="00EE4FFE" w:rsidRPr="00EE4FFE">
        <w:rPr>
          <w:rFonts w:ascii="Verdana" w:hAnsi="Verdana"/>
          <w:sz w:val="18"/>
        </w:rPr>
        <w:t>podaniem ich wartości, daty wykonania i miejsca realizacji oraz wskazaniem zleceniodawców łącznie z</w:t>
      </w:r>
      <w:r w:rsidR="00EE4FFE">
        <w:rPr>
          <w:rFonts w:ascii="Verdana" w:hAnsi="Verdana"/>
          <w:sz w:val="18"/>
        </w:rPr>
        <w:t> </w:t>
      </w:r>
      <w:r w:rsidR="00EE4FFE" w:rsidRPr="00EE4FFE">
        <w:rPr>
          <w:rFonts w:ascii="Verdana" w:hAnsi="Verdana"/>
          <w:sz w:val="18"/>
        </w:rPr>
        <w:t>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EE4FFE">
        <w:rPr>
          <w:rFonts w:ascii="Verdana" w:hAnsi="Verdana"/>
          <w:iCs/>
          <w:sz w:val="18"/>
        </w:rPr>
        <w:t>.</w:t>
      </w:r>
      <w:r w:rsidRPr="00EE4FFE">
        <w:rPr>
          <w:rFonts w:ascii="Verdana" w:eastAsiaTheme="minorHAnsi" w:hAnsi="Verdana" w:cs="Arial"/>
          <w:sz w:val="18"/>
          <w:szCs w:val="18"/>
        </w:rPr>
        <w:t xml:space="preserve"> </w:t>
      </w:r>
    </w:p>
    <w:p w14:paraId="4F3A5C7F" w14:textId="77777777" w:rsidR="00F36777" w:rsidRPr="0047509E" w:rsidRDefault="009F6E39" w:rsidP="00F36777">
      <w:pPr>
        <w:numPr>
          <w:ilvl w:val="1"/>
          <w:numId w:val="8"/>
        </w:numPr>
        <w:tabs>
          <w:tab w:val="left" w:pos="1985"/>
        </w:tabs>
        <w:spacing w:before="120" w:after="120" w:line="276" w:lineRule="auto"/>
        <w:ind w:left="993" w:hanging="426"/>
        <w:jc w:val="both"/>
        <w:rPr>
          <w:rFonts w:eastAsiaTheme="minorHAnsi"/>
          <w:sz w:val="18"/>
          <w:u w:val="single"/>
        </w:rPr>
      </w:pPr>
      <w:r w:rsidRPr="00D95CCB">
        <w:rPr>
          <w:rFonts w:eastAsiaTheme="minorHAnsi" w:cs="Arial"/>
          <w:sz w:val="18"/>
          <w:szCs w:val="18"/>
        </w:rPr>
        <w:t xml:space="preserve">dysponują odpowiednim potencjałem technicznym i osobowym, pozwalającym na realizację zamówienia; </w:t>
      </w:r>
      <w:r w:rsidR="00F36777">
        <w:rPr>
          <w:rFonts w:eastAsiaTheme="minorHAnsi" w:cs="Arial"/>
          <w:sz w:val="18"/>
          <w:szCs w:val="18"/>
          <w:lang w:eastAsia="en-US"/>
        </w:rPr>
        <w:t>dla potwierdzenia spełniania warunku Zamawiający wymaga przedłożenia:</w:t>
      </w:r>
    </w:p>
    <w:p w14:paraId="0CFB4344" w14:textId="79F59F8F" w:rsidR="00F36777" w:rsidRPr="00EE4FFE" w:rsidRDefault="00362051"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eastAsiaTheme="minorHAnsi" w:cstheme="minorHAnsi"/>
              <w:b/>
              <w:sz w:val="18"/>
              <w:szCs w:val="22"/>
              <w:lang w:eastAsia="en-US"/>
            </w:rPr>
            <w:t>Niniejszy zapis obowiązuje</w:t>
          </w:r>
        </w:sdtContent>
      </w:sdt>
      <w:r w:rsidR="00F36777" w:rsidRPr="00EE4FFE">
        <w:rPr>
          <w:rFonts w:eastAsiaTheme="minorHAnsi" w:cstheme="minorHAnsi"/>
          <w:strike/>
          <w:sz w:val="18"/>
          <w:szCs w:val="22"/>
          <w:lang w:eastAsia="en-US"/>
        </w:rPr>
        <w:t xml:space="preserve"> </w:t>
      </w:r>
    </w:p>
    <w:p w14:paraId="1E5033FD" w14:textId="304D3E2B" w:rsidR="00F36777" w:rsidRPr="00EE4FFE" w:rsidRDefault="00F36777" w:rsidP="00EE4FFE">
      <w:pPr>
        <w:tabs>
          <w:tab w:val="left" w:pos="1985"/>
        </w:tabs>
        <w:spacing w:line="276" w:lineRule="auto"/>
        <w:ind w:left="1701"/>
        <w:jc w:val="both"/>
        <w:rPr>
          <w:rFonts w:eastAsiaTheme="minorHAnsi" w:cstheme="minorHAnsi"/>
          <w:b/>
          <w:sz w:val="18"/>
          <w:szCs w:val="22"/>
          <w:lang w:eastAsia="en-US"/>
        </w:rPr>
      </w:pPr>
      <w:r w:rsidRPr="00EE4FFE">
        <w:rPr>
          <w:rFonts w:eastAsiaTheme="minorHAnsi" w:cstheme="minorHAnsi"/>
          <w:sz w:val="18"/>
          <w:szCs w:val="22"/>
          <w:lang w:eastAsia="en-US"/>
        </w:rPr>
        <w:t xml:space="preserve">wykazu niezbędnych do zrealizowania zamówienia narzędzi, urządzeń, sprzętu, </w:t>
      </w:r>
      <w:r w:rsidRPr="00F36777">
        <w:rPr>
          <w:rFonts w:eastAsiaTheme="minorHAnsi" w:cstheme="minorHAnsi"/>
          <w:sz w:val="18"/>
          <w:szCs w:val="22"/>
          <w:lang w:eastAsia="en-US"/>
        </w:rPr>
        <w:t>którymi dysponuje Wykonawca</w:t>
      </w:r>
      <w:r w:rsidR="00084292">
        <w:rPr>
          <w:rFonts w:eastAsiaTheme="minorHAnsi" w:cstheme="minorHAnsi"/>
          <w:sz w:val="18"/>
          <w:szCs w:val="22"/>
          <w:lang w:eastAsia="en-US"/>
        </w:rPr>
        <w:t>,</w:t>
      </w:r>
    </w:p>
    <w:p w14:paraId="05E731CD" w14:textId="45859C89" w:rsidR="00F36777" w:rsidRPr="009834E5" w:rsidRDefault="00362051"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14:paraId="116E447E" w14:textId="3166215B" w:rsidR="00F36777" w:rsidRPr="002A3A06"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2A3A06">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2A3A06">
        <w:rPr>
          <w:rFonts w:cstheme="minorHAnsi"/>
          <w:iCs/>
          <w:strike/>
          <w:sz w:val="18"/>
          <w:szCs w:val="22"/>
        </w:rPr>
        <w:t>,</w:t>
      </w:r>
    </w:p>
    <w:p w14:paraId="4E464008" w14:textId="71A75B81" w:rsidR="00F36777" w:rsidRPr="00EE4FFE" w:rsidRDefault="00362051"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eastAsiaTheme="minorHAnsi" w:cstheme="minorHAnsi"/>
              <w:b/>
              <w:sz w:val="18"/>
              <w:szCs w:val="22"/>
              <w:lang w:eastAsia="en-US"/>
            </w:rPr>
            <w:t>Niniejszy zapis obowiązuje</w:t>
          </w:r>
        </w:sdtContent>
      </w:sdt>
      <w:r w:rsidR="00F36777" w:rsidRPr="00EE4FFE">
        <w:rPr>
          <w:rFonts w:eastAsiaTheme="minorHAnsi" w:cstheme="minorHAnsi"/>
          <w:strike/>
          <w:sz w:val="18"/>
          <w:szCs w:val="22"/>
          <w:lang w:eastAsia="en-US"/>
        </w:rPr>
        <w:t xml:space="preserve"> </w:t>
      </w:r>
    </w:p>
    <w:p w14:paraId="78135DD3" w14:textId="61B08DE7" w:rsidR="009F6E39" w:rsidRPr="00EE4FFE" w:rsidRDefault="00F36777" w:rsidP="00EE4FFE">
      <w:pPr>
        <w:tabs>
          <w:tab w:val="left" w:pos="1985"/>
        </w:tabs>
        <w:spacing w:line="276" w:lineRule="auto"/>
        <w:ind w:left="1701"/>
        <w:jc w:val="both"/>
        <w:rPr>
          <w:rFonts w:eastAsiaTheme="minorHAnsi" w:cstheme="minorHAnsi"/>
          <w:color w:val="000000" w:themeColor="text1"/>
          <w:sz w:val="18"/>
          <w:szCs w:val="22"/>
          <w:lang w:eastAsia="en-US"/>
        </w:rPr>
      </w:pPr>
      <w:r w:rsidRPr="00EE4FFE">
        <w:rPr>
          <w:rFonts w:eastAsiaTheme="minorHAnsi" w:cstheme="minorHAnsi"/>
          <w:color w:val="000000" w:themeColor="text1"/>
          <w:sz w:val="18"/>
          <w:szCs w:val="22"/>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Pr>
          <w:rFonts w:cstheme="minorHAnsi"/>
          <w:iCs/>
          <w:color w:val="000000" w:themeColor="text1"/>
          <w:sz w:val="18"/>
          <w:szCs w:val="22"/>
        </w:rPr>
        <w:t>,</w:t>
      </w:r>
    </w:p>
    <w:p w14:paraId="1A036F93" w14:textId="77777777" w:rsidR="009F6E39" w:rsidRPr="00D95CCB" w:rsidRDefault="009F6E39" w:rsidP="00EE4FFE">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D95CCB">
        <w:rPr>
          <w:rFonts w:eastAsiaTheme="minorHAnsi" w:cs="Arial"/>
          <w:sz w:val="18"/>
          <w:szCs w:val="18"/>
        </w:rPr>
        <w:t>znajdują się w sytuacji ekonomicznej i finansowej zapewniającej wykonanie zamówienia; dla potwierdzenia spełniania warunku Zamawiający wymaga:</w:t>
      </w:r>
    </w:p>
    <w:p w14:paraId="0976F25C" w14:textId="77777777" w:rsidR="009F6E39" w:rsidRPr="000E502A" w:rsidRDefault="009F6E39" w:rsidP="000E502A">
      <w:pPr>
        <w:tabs>
          <w:tab w:val="left" w:pos="1985"/>
        </w:tabs>
        <w:spacing w:before="120" w:after="120"/>
        <w:jc w:val="both"/>
        <w:rPr>
          <w:rFonts w:eastAsiaTheme="minorHAnsi" w:cs="Arial"/>
          <w:vanish/>
          <w:sz w:val="18"/>
          <w:szCs w:val="18"/>
        </w:rPr>
      </w:pPr>
    </w:p>
    <w:p w14:paraId="333C5AC3" w14:textId="71F63E09" w:rsidR="00724693" w:rsidRPr="009834E5" w:rsidRDefault="009F6E39" w:rsidP="00EF1E8A">
      <w:pPr>
        <w:pStyle w:val="Akapitzlist"/>
        <w:numPr>
          <w:ilvl w:val="2"/>
          <w:numId w:val="59"/>
        </w:numPr>
        <w:tabs>
          <w:tab w:val="left" w:pos="1985"/>
        </w:tabs>
        <w:spacing w:before="120" w:after="120"/>
        <w:contextualSpacing w:val="0"/>
        <w:jc w:val="both"/>
        <w:rPr>
          <w:rFonts w:ascii="Verdana" w:eastAsiaTheme="minorHAnsi" w:hAnsi="Verdana" w:cs="Arial"/>
          <w:sz w:val="18"/>
          <w:szCs w:val="18"/>
        </w:rPr>
      </w:pPr>
      <w:r w:rsidRPr="00556BAC">
        <w:rPr>
          <w:rFonts w:ascii="Verdana" w:eastAsiaTheme="minorHAnsi" w:hAnsi="Verdana" w:cs="Arial"/>
          <w:sz w:val="18"/>
          <w:szCs w:val="18"/>
        </w:rPr>
        <w:t xml:space="preserve">przedłożenia </w:t>
      </w:r>
      <w:r w:rsidR="00620EB7">
        <w:rPr>
          <w:rFonts w:ascii="Verdana" w:eastAsiaTheme="minorHAnsi" w:hAnsi="Verdana" w:cs="Arial"/>
          <w:sz w:val="18"/>
          <w:szCs w:val="18"/>
        </w:rPr>
        <w:t xml:space="preserve">oświadczenia Wykonawcy o posiadaniu </w:t>
      </w:r>
      <w:r w:rsidRPr="0047509E">
        <w:rPr>
          <w:rFonts w:ascii="Verdana" w:hAnsi="Verdana"/>
          <w:sz w:val="18"/>
        </w:rPr>
        <w:t xml:space="preserve">polisy OC lub innego dokumentu ubezpieczenia </w:t>
      </w:r>
      <w:r w:rsidRPr="0047509E">
        <w:rPr>
          <w:rFonts w:ascii="Verdana" w:hAnsi="Verdana"/>
          <w:color w:val="000000" w:themeColor="text1"/>
          <w:sz w:val="18"/>
        </w:rPr>
        <w:t>z</w:t>
      </w:r>
      <w:r w:rsidRPr="00556BAC">
        <w:rPr>
          <w:rFonts w:ascii="Verdana" w:hAnsi="Verdana" w:cstheme="minorHAnsi"/>
          <w:color w:val="000000" w:themeColor="text1"/>
          <w:sz w:val="18"/>
          <w:szCs w:val="18"/>
        </w:rPr>
        <w:t> </w:t>
      </w:r>
      <w:r w:rsidRPr="0047509E">
        <w:rPr>
          <w:rFonts w:ascii="Verdana" w:hAnsi="Verdana"/>
          <w:color w:val="000000" w:themeColor="text1"/>
          <w:sz w:val="18"/>
        </w:rPr>
        <w:t xml:space="preserve">sumą ubezpieczenia nie mniejszą niż </w:t>
      </w:r>
      <w:r w:rsidR="000E502A" w:rsidRPr="000E502A">
        <w:rPr>
          <w:rFonts w:ascii="Verdana" w:hAnsi="Verdana"/>
          <w:b/>
          <w:color w:val="000000" w:themeColor="text1"/>
          <w:sz w:val="18"/>
        </w:rPr>
        <w:t>1</w:t>
      </w:r>
      <w:r w:rsidR="002A3A06" w:rsidRPr="000E502A">
        <w:rPr>
          <w:rFonts w:ascii="Verdana" w:hAnsi="Verdana"/>
          <w:b/>
          <w:color w:val="000000" w:themeColor="text1"/>
          <w:sz w:val="18"/>
        </w:rPr>
        <w:t> mln</w:t>
      </w:r>
      <w:r>
        <w:rPr>
          <w:rFonts w:ascii="Verdana" w:hAnsi="Verdana"/>
          <w:color w:val="000000" w:themeColor="text1"/>
          <w:sz w:val="18"/>
        </w:rPr>
        <w:t xml:space="preserve"> zł,</w:t>
      </w:r>
      <w:r w:rsidRPr="0047509E">
        <w:rPr>
          <w:rFonts w:ascii="Verdana" w:hAnsi="Verdana"/>
          <w:color w:val="000000" w:themeColor="text1"/>
          <w:sz w:val="18"/>
        </w:rPr>
        <w:t xml:space="preserve"> </w:t>
      </w:r>
      <w:r w:rsidRPr="0047509E">
        <w:rPr>
          <w:rFonts w:ascii="Verdana" w:hAnsi="Verdana"/>
          <w:sz w:val="18"/>
        </w:rPr>
        <w:t xml:space="preserve">potwierdzającego, że Wykonawca jest ubezpieczony od odpowiedzialności cywilnej w zakresie prowadzonej działalności gospodarczej, obejmującej </w:t>
      </w:r>
      <w:r w:rsidR="00846DE3">
        <w:rPr>
          <w:rFonts w:ascii="Verdana" w:hAnsi="Verdana"/>
          <w:sz w:val="18"/>
        </w:rPr>
        <w:t>–</w:t>
      </w:r>
      <w:r w:rsidRPr="0047509E">
        <w:rPr>
          <w:rFonts w:ascii="Verdana" w:hAnsi="Verdana"/>
          <w:sz w:val="18"/>
        </w:rPr>
        <w:t xml:space="preserve"> co najmniej </w:t>
      </w:r>
      <w:r w:rsidR="00846DE3">
        <w:rPr>
          <w:rFonts w:ascii="Verdana" w:hAnsi="Verdana"/>
          <w:sz w:val="18"/>
        </w:rPr>
        <w:t>–</w:t>
      </w:r>
      <w:r w:rsidRPr="0047509E">
        <w:rPr>
          <w:rFonts w:ascii="Verdana" w:hAnsi="Verdana"/>
          <w:sz w:val="18"/>
        </w:rPr>
        <w:t xml:space="preserve"> działalność związaną z</w:t>
      </w:r>
      <w:r>
        <w:rPr>
          <w:rFonts w:ascii="Verdana" w:hAnsi="Verdana"/>
          <w:sz w:val="18"/>
        </w:rPr>
        <w:t> </w:t>
      </w:r>
      <w:r w:rsidRPr="0047509E">
        <w:rPr>
          <w:rFonts w:ascii="Verdana" w:hAnsi="Verdana"/>
          <w:sz w:val="18"/>
        </w:rPr>
        <w:t>przedmiotem zamówienia; jeżeli okres polisy nie obejmuje całego okresu realizacji zamówienia</w:t>
      </w:r>
      <w:r w:rsidRPr="00556BAC">
        <w:rPr>
          <w:rFonts w:ascii="Verdana" w:eastAsia="Times" w:hAnsi="Verdana" w:cs="Times-Roman"/>
          <w:sz w:val="18"/>
          <w:szCs w:val="18"/>
        </w:rPr>
        <w:t xml:space="preserve">, Zamawiający żąda przedłożenia </w:t>
      </w:r>
      <w:r w:rsidRPr="00556BAC">
        <w:rPr>
          <w:rFonts w:ascii="Verdana" w:hAnsi="Verdana" w:cs="Tahoma"/>
          <w:sz w:val="18"/>
          <w:szCs w:val="18"/>
        </w:rPr>
        <w:t>oświadczenia</w:t>
      </w:r>
      <w:r w:rsidRPr="0047509E">
        <w:rPr>
          <w:rFonts w:ascii="Verdana" w:hAnsi="Verdana"/>
          <w:sz w:val="18"/>
        </w:rPr>
        <w:t xml:space="preserve"> Wykonawcy o</w:t>
      </w:r>
      <w:r w:rsidRPr="00556BAC">
        <w:rPr>
          <w:rFonts w:ascii="Verdana" w:hAnsi="Verdana" w:cs="Tahoma"/>
          <w:sz w:val="18"/>
          <w:szCs w:val="18"/>
        </w:rPr>
        <w:t> </w:t>
      </w:r>
      <w:r w:rsidRPr="0047509E">
        <w:rPr>
          <w:rFonts w:ascii="Verdana" w:hAnsi="Verdana"/>
          <w:sz w:val="18"/>
        </w:rPr>
        <w:t>kontynuacji ubezpieczenia OC przez okres realizacji zamówienia</w:t>
      </w:r>
      <w:r w:rsidRPr="00556BAC">
        <w:rPr>
          <w:rFonts w:ascii="Verdana" w:hAnsi="Verdana" w:cs="Tahoma"/>
          <w:sz w:val="18"/>
          <w:szCs w:val="18"/>
        </w:rPr>
        <w:t>,</w:t>
      </w:r>
      <w:r w:rsidR="00724693" w:rsidRPr="00724693">
        <w:rPr>
          <w:rFonts w:ascii="Verdana" w:eastAsiaTheme="minorHAnsi" w:hAnsi="Verdana" w:cs="Arial"/>
          <w:sz w:val="18"/>
          <w:szCs w:val="18"/>
        </w:rPr>
        <w:t xml:space="preserve"> </w:t>
      </w:r>
    </w:p>
    <w:p w14:paraId="0DEAC12F" w14:textId="547F092D" w:rsidR="00620EB7" w:rsidRPr="009834E5" w:rsidRDefault="00362051" w:rsidP="00EF1E8A">
      <w:pPr>
        <w:numPr>
          <w:ilvl w:val="2"/>
          <w:numId w:val="59"/>
        </w:numPr>
        <w:tabs>
          <w:tab w:val="left" w:pos="1985"/>
        </w:tabs>
        <w:spacing w:line="276" w:lineRule="auto"/>
        <w:jc w:val="both"/>
        <w:rPr>
          <w:rFonts w:eastAsiaTheme="minorHAnsi" w:cs="Arial"/>
          <w:sz w:val="18"/>
          <w:szCs w:val="18"/>
          <w:lang w:eastAsia="en-US"/>
        </w:rPr>
      </w:pPr>
      <w:sdt>
        <w:sdtPr>
          <w:rPr>
            <w:rFonts w:eastAsiaTheme="minorHAnsi"/>
            <w:sz w:val="18"/>
            <w:szCs w:val="18"/>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sidRPr="00F611B6">
            <w:rPr>
              <w:rFonts w:eastAsiaTheme="minorHAnsi"/>
              <w:sz w:val="18"/>
              <w:szCs w:val="18"/>
            </w:rPr>
            <w:t>Niniejszy zapis obowiązuje</w:t>
          </w:r>
        </w:sdtContent>
      </w:sdt>
      <w:r w:rsidR="00620EB7" w:rsidRPr="009834E5">
        <w:rPr>
          <w:bCs/>
          <w:sz w:val="18"/>
          <w:szCs w:val="18"/>
        </w:rPr>
        <w:t xml:space="preserve"> </w:t>
      </w:r>
    </w:p>
    <w:p w14:paraId="0201DB41" w14:textId="6B643D9E" w:rsidR="00620EB7" w:rsidRDefault="00620EB7" w:rsidP="00EE4FFE">
      <w:pPr>
        <w:tabs>
          <w:tab w:val="left" w:pos="1985"/>
        </w:tabs>
        <w:spacing w:after="120" w:line="276" w:lineRule="auto"/>
        <w:ind w:left="1559"/>
        <w:jc w:val="both"/>
        <w:rPr>
          <w:color w:val="000000"/>
          <w:sz w:val="18"/>
          <w:szCs w:val="18"/>
        </w:rPr>
      </w:pPr>
      <w:r>
        <w:rPr>
          <w:bCs/>
          <w:color w:val="000000"/>
          <w:sz w:val="18"/>
          <w:szCs w:val="18"/>
        </w:rPr>
        <w:t xml:space="preserve">przedłożenia </w:t>
      </w:r>
      <w:r w:rsidRPr="0086067A">
        <w:rPr>
          <w:bCs/>
          <w:color w:val="000000"/>
          <w:sz w:val="18"/>
          <w:szCs w:val="18"/>
        </w:rPr>
        <w:t>informacj</w:t>
      </w:r>
      <w:r>
        <w:rPr>
          <w:bCs/>
          <w:color w:val="000000"/>
          <w:sz w:val="18"/>
          <w:szCs w:val="18"/>
        </w:rPr>
        <w:t>i</w:t>
      </w:r>
      <w:r w:rsidRPr="0086067A">
        <w:rPr>
          <w:bCs/>
          <w:color w:val="000000"/>
          <w:sz w:val="18"/>
          <w:szCs w:val="18"/>
        </w:rPr>
        <w:t xml:space="preserve"> banku lub spółdzielczej kasy oszczędnościowo-kredytowej</w:t>
      </w:r>
      <w:r w:rsidRPr="0086067A">
        <w:rPr>
          <w:color w:val="000000"/>
          <w:sz w:val="18"/>
          <w:szCs w:val="18"/>
        </w:rPr>
        <w:t>, potwierdzając</w:t>
      </w:r>
      <w:r>
        <w:rPr>
          <w:color w:val="000000"/>
          <w:sz w:val="18"/>
          <w:szCs w:val="18"/>
        </w:rPr>
        <w:t>ej</w:t>
      </w:r>
      <w:r w:rsidRPr="0086067A">
        <w:rPr>
          <w:color w:val="000000"/>
          <w:sz w:val="18"/>
          <w:szCs w:val="18"/>
        </w:rPr>
        <w:t xml:space="preserve"> posiadanie środków finansowych lub zdolności kredytowej na poziomie min. </w:t>
      </w:r>
      <w:r w:rsidR="002A0CE7" w:rsidRPr="000E502A">
        <w:rPr>
          <w:rFonts w:cstheme="minorHAnsi"/>
          <w:b/>
          <w:color w:val="000000" w:themeColor="text1"/>
          <w:sz w:val="18"/>
          <w:szCs w:val="18"/>
        </w:rPr>
        <w:t>[</w:t>
      </w:r>
      <w:r w:rsidR="000E502A" w:rsidRPr="000E502A">
        <w:rPr>
          <w:rFonts w:cstheme="minorHAnsi"/>
          <w:b/>
          <w:color w:val="000000" w:themeColor="text1"/>
          <w:sz w:val="18"/>
          <w:szCs w:val="18"/>
        </w:rPr>
        <w:t xml:space="preserve">300 </w:t>
      </w:r>
      <w:r w:rsidR="002A0CE7" w:rsidRPr="000E502A">
        <w:rPr>
          <w:rFonts w:cstheme="minorHAnsi"/>
          <w:b/>
          <w:color w:val="000000" w:themeColor="text1"/>
          <w:sz w:val="18"/>
          <w:szCs w:val="18"/>
        </w:rPr>
        <w:t>000</w:t>
      </w:r>
      <w:r w:rsidRPr="000E502A">
        <w:rPr>
          <w:rFonts w:cstheme="minorHAnsi"/>
          <w:b/>
          <w:color w:val="000000" w:themeColor="text1"/>
          <w:sz w:val="18"/>
          <w:szCs w:val="18"/>
        </w:rPr>
        <w:t>]</w:t>
      </w:r>
      <w:r w:rsidRPr="0086067A">
        <w:rPr>
          <w:rFonts w:cstheme="minorHAnsi"/>
          <w:color w:val="000000" w:themeColor="text1"/>
          <w:sz w:val="18"/>
          <w:szCs w:val="18"/>
        </w:rPr>
        <w:t xml:space="preserve"> zł, słownie: </w:t>
      </w:r>
      <w:r w:rsidRPr="000E502A">
        <w:rPr>
          <w:rFonts w:cstheme="minorHAnsi"/>
          <w:b/>
          <w:color w:val="000000" w:themeColor="text1"/>
          <w:sz w:val="18"/>
          <w:szCs w:val="18"/>
        </w:rPr>
        <w:t>[*</w:t>
      </w:r>
      <w:r w:rsidR="000E502A" w:rsidRPr="000E502A">
        <w:rPr>
          <w:rFonts w:cstheme="minorHAnsi"/>
          <w:b/>
          <w:color w:val="000000" w:themeColor="text1"/>
          <w:sz w:val="18"/>
          <w:szCs w:val="18"/>
        </w:rPr>
        <w:t>trzysta</w:t>
      </w:r>
      <w:r w:rsidR="002A0CE7" w:rsidRPr="000E502A">
        <w:rPr>
          <w:rFonts w:cstheme="minorHAnsi"/>
          <w:b/>
          <w:color w:val="000000" w:themeColor="text1"/>
          <w:sz w:val="18"/>
          <w:szCs w:val="18"/>
        </w:rPr>
        <w:t xml:space="preserve"> tysięcy złotych</w:t>
      </w:r>
      <w:r w:rsidRPr="000E502A">
        <w:rPr>
          <w:rFonts w:cstheme="minorHAnsi"/>
          <w:b/>
          <w:color w:val="000000" w:themeColor="text1"/>
          <w:sz w:val="18"/>
          <w:szCs w:val="18"/>
        </w:rPr>
        <w:t>*]</w:t>
      </w:r>
      <w:r w:rsidRPr="000E502A">
        <w:rPr>
          <w:color w:val="000000"/>
          <w:sz w:val="18"/>
          <w:szCs w:val="18"/>
        </w:rPr>
        <w:t>;</w:t>
      </w:r>
      <w:r>
        <w:rPr>
          <w:color w:val="000000"/>
          <w:sz w:val="18"/>
          <w:szCs w:val="18"/>
        </w:rPr>
        <w:t xml:space="preserve"> wystawionej nie wcześniej niż 1 miesiąc</w:t>
      </w:r>
      <w:r w:rsidRPr="0086067A">
        <w:rPr>
          <w:color w:val="000000"/>
          <w:sz w:val="18"/>
          <w:szCs w:val="18"/>
        </w:rPr>
        <w:t xml:space="preserve"> przed upływem terminu składania ofert;</w:t>
      </w:r>
    </w:p>
    <w:p w14:paraId="38A7228E" w14:textId="77777777" w:rsidR="0097468F" w:rsidRPr="0097468F" w:rsidRDefault="0097468F" w:rsidP="000E502A">
      <w:pPr>
        <w:pStyle w:val="Akapitzlist"/>
        <w:tabs>
          <w:tab w:val="left" w:pos="1985"/>
        </w:tabs>
        <w:spacing w:after="120"/>
        <w:ind w:left="1639"/>
        <w:contextualSpacing w:val="0"/>
        <w:jc w:val="both"/>
        <w:rPr>
          <w:rFonts w:ascii="Verdana" w:eastAsiaTheme="minorHAnsi" w:hAnsi="Verdana" w:cs="Arial"/>
          <w:b/>
          <w:vanish/>
          <w:sz w:val="18"/>
          <w:szCs w:val="20"/>
          <w:shd w:val="clear" w:color="auto" w:fill="00FF00"/>
        </w:rPr>
      </w:pPr>
    </w:p>
    <w:p w14:paraId="3F291AC7" w14:textId="53CD461C" w:rsidR="0097468F" w:rsidRPr="00BC72B2" w:rsidRDefault="00362051" w:rsidP="00EF1E8A">
      <w:pPr>
        <w:numPr>
          <w:ilvl w:val="2"/>
          <w:numId w:val="58"/>
        </w:numPr>
        <w:tabs>
          <w:tab w:val="left" w:pos="1701"/>
        </w:tabs>
        <w:spacing w:after="120" w:line="276" w:lineRule="auto"/>
        <w:ind w:left="1497"/>
        <w:jc w:val="both"/>
        <w:rPr>
          <w:rFonts w:eastAsiaTheme="minorHAnsi" w:cs="Arial"/>
          <w:sz w:val="18"/>
          <w:szCs w:val="18"/>
          <w:lang w:eastAsia="en-US"/>
        </w:rPr>
      </w:pPr>
      <w:sdt>
        <w:sdtPr>
          <w:rPr>
            <w:rFonts w:eastAsiaTheme="minorHAnsi" w:cs="Arial"/>
            <w:b/>
            <w:sz w:val="18"/>
            <w:szCs w:val="20"/>
            <w:lang w:eastAsia="en-US"/>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eastAsiaTheme="minorHAnsi" w:cs="Arial"/>
              <w:b/>
              <w:sz w:val="18"/>
              <w:szCs w:val="20"/>
              <w:lang w:eastAsia="en-US"/>
            </w:rPr>
            <w:t xml:space="preserve">Niniejszy zapis nie obowiązuje </w:t>
          </w:r>
        </w:sdtContent>
      </w:sdt>
      <w:r w:rsidR="0097468F" w:rsidRPr="00BC72B2">
        <w:rPr>
          <w:bCs/>
          <w:color w:val="000000"/>
          <w:sz w:val="18"/>
          <w:szCs w:val="18"/>
        </w:rPr>
        <w:t xml:space="preserve"> </w:t>
      </w:r>
    </w:p>
    <w:p w14:paraId="26F51358" w14:textId="77777777" w:rsidR="0097468F" w:rsidRPr="002A0CE7" w:rsidRDefault="0097468F" w:rsidP="0097468F">
      <w:pPr>
        <w:pStyle w:val="Akapitzlist"/>
        <w:tabs>
          <w:tab w:val="left" w:pos="1985"/>
        </w:tabs>
        <w:spacing w:after="120"/>
        <w:ind w:left="1560"/>
        <w:jc w:val="both"/>
        <w:rPr>
          <w:rFonts w:ascii="Verdana" w:hAnsi="Verdana"/>
          <w:strike/>
          <w:color w:val="000000"/>
          <w:sz w:val="18"/>
          <w:szCs w:val="18"/>
        </w:rPr>
      </w:pPr>
      <w:r w:rsidRPr="002A0CE7">
        <w:rPr>
          <w:rFonts w:ascii="Verdana" w:hAnsi="Verdana" w:cs="Arial"/>
          <w:strike/>
          <w:sz w:val="18"/>
          <w:szCs w:val="18"/>
        </w:rPr>
        <w:t xml:space="preserve">uzyskania przez Wykonawcę oceny </w:t>
      </w:r>
      <w:proofErr w:type="spellStart"/>
      <w:r w:rsidRPr="002A0CE7">
        <w:rPr>
          <w:rFonts w:ascii="Verdana" w:hAnsi="Verdana" w:cs="Arial"/>
          <w:strike/>
          <w:sz w:val="18"/>
          <w:szCs w:val="18"/>
        </w:rPr>
        <w:t>scoringowej</w:t>
      </w:r>
      <w:proofErr w:type="spellEnd"/>
      <w:r w:rsidRPr="002A0CE7">
        <w:rPr>
          <w:rFonts w:ascii="Verdana" w:hAnsi="Verdana" w:cs="Arial"/>
          <w:strike/>
          <w:sz w:val="18"/>
          <w:szCs w:val="18"/>
        </w:rPr>
        <w:t xml:space="preserve"> na poziomie minimum </w:t>
      </w:r>
      <w:r w:rsidRPr="002A0CE7">
        <w:rPr>
          <w:rFonts w:ascii="Verdana" w:hAnsi="Verdana" w:cs="Arial"/>
          <w:b/>
          <w:strike/>
          <w:sz w:val="18"/>
          <w:szCs w:val="18"/>
        </w:rPr>
        <w:t>3,75</w:t>
      </w:r>
      <w:r w:rsidRPr="002A0CE7">
        <w:rPr>
          <w:rFonts w:ascii="Verdana" w:hAnsi="Verdana" w:cs="Arial"/>
          <w:strike/>
          <w:sz w:val="18"/>
          <w:szCs w:val="18"/>
        </w:rPr>
        <w:t xml:space="preserve">; wskaźnik wyliczony na podstawie analizy jego standingu finansowego, w oparciu o model analizy </w:t>
      </w:r>
      <w:r w:rsidRPr="002A0CE7">
        <w:rPr>
          <w:rFonts w:ascii="Verdana" w:hAnsi="Verdana" w:cs="Arial"/>
          <w:strike/>
          <w:sz w:val="18"/>
          <w:szCs w:val="18"/>
        </w:rPr>
        <w:lastRenderedPageBreak/>
        <w:t>dyskryminacyjnej  Altmana - w wersji dedykowanej dla rynków wschodzących, opisany wzorem:</w:t>
      </w:r>
    </w:p>
    <w:p w14:paraId="22F3E2A6" w14:textId="77777777" w:rsidR="0097468F" w:rsidRPr="002A0CE7" w:rsidRDefault="0097468F" w:rsidP="0097468F">
      <w:pPr>
        <w:pStyle w:val="Akapitzlist"/>
        <w:spacing w:after="0" w:line="360" w:lineRule="auto"/>
        <w:ind w:left="851" w:firstLine="709"/>
        <w:jc w:val="both"/>
        <w:rPr>
          <w:rFonts w:ascii="Verdana" w:hAnsi="Verdana" w:cs="Arial"/>
          <w:strike/>
          <w:sz w:val="18"/>
          <w:szCs w:val="18"/>
        </w:rPr>
      </w:pPr>
      <w:r w:rsidRPr="002A0CE7">
        <w:rPr>
          <w:rFonts w:ascii="Verdana" w:hAnsi="Verdana" w:cs="Arial"/>
          <w:strike/>
          <w:sz w:val="18"/>
          <w:szCs w:val="18"/>
        </w:rPr>
        <w:t>Z= 3,25+6,56*X1+3,26*X2+6,72*X3+1,05*X4</w:t>
      </w:r>
    </w:p>
    <w:p w14:paraId="014ABF51" w14:textId="77777777" w:rsidR="0097468F" w:rsidRPr="002A0CE7" w:rsidRDefault="0097468F" w:rsidP="0097468F">
      <w:pPr>
        <w:pStyle w:val="Akapitzlist"/>
        <w:spacing w:after="0"/>
        <w:ind w:left="851" w:firstLine="709"/>
        <w:jc w:val="both"/>
        <w:rPr>
          <w:rFonts w:ascii="Verdana" w:hAnsi="Verdana" w:cs="Arial"/>
          <w:strike/>
          <w:sz w:val="18"/>
          <w:szCs w:val="18"/>
        </w:rPr>
      </w:pPr>
      <w:r w:rsidRPr="002A0CE7">
        <w:rPr>
          <w:rFonts w:ascii="Verdana" w:hAnsi="Verdana" w:cs="Arial"/>
          <w:strike/>
          <w:sz w:val="18"/>
          <w:szCs w:val="18"/>
        </w:rPr>
        <w:t>Gdzie,</w:t>
      </w:r>
    </w:p>
    <w:p w14:paraId="2B9A4511" w14:textId="77777777" w:rsidR="0097468F" w:rsidRPr="002A0CE7" w:rsidRDefault="0097468F" w:rsidP="0097468F">
      <w:pPr>
        <w:pStyle w:val="Akapitzlist"/>
        <w:spacing w:after="0"/>
        <w:ind w:left="851" w:firstLine="709"/>
        <w:jc w:val="both"/>
        <w:rPr>
          <w:rFonts w:ascii="Verdana" w:hAnsi="Verdana" w:cs="Arial"/>
          <w:strike/>
          <w:sz w:val="18"/>
          <w:szCs w:val="18"/>
        </w:rPr>
      </w:pPr>
      <w:r w:rsidRPr="002A0CE7">
        <w:rPr>
          <w:rFonts w:ascii="Verdana" w:hAnsi="Verdana" w:cs="Arial"/>
          <w:strike/>
          <w:sz w:val="18"/>
          <w:szCs w:val="18"/>
        </w:rPr>
        <w:t>X1=(aktywa obrotowe- zobowiązania krótkoterminowe)/aktywa razem</w:t>
      </w:r>
    </w:p>
    <w:p w14:paraId="58587152" w14:textId="77777777" w:rsidR="0097468F" w:rsidRPr="002A0CE7" w:rsidRDefault="0097468F" w:rsidP="0097468F">
      <w:pPr>
        <w:pStyle w:val="Akapitzlist"/>
        <w:spacing w:after="0"/>
        <w:ind w:left="851" w:firstLine="709"/>
        <w:jc w:val="both"/>
        <w:rPr>
          <w:rFonts w:ascii="Verdana" w:hAnsi="Verdana" w:cs="Arial"/>
          <w:strike/>
          <w:sz w:val="18"/>
          <w:szCs w:val="18"/>
        </w:rPr>
      </w:pPr>
      <w:r w:rsidRPr="002A0CE7">
        <w:rPr>
          <w:rFonts w:ascii="Verdana" w:hAnsi="Verdana" w:cs="Arial"/>
          <w:strike/>
          <w:sz w:val="18"/>
          <w:szCs w:val="18"/>
        </w:rPr>
        <w:t>X2= zysk netto/suma bilansowa</w:t>
      </w:r>
    </w:p>
    <w:p w14:paraId="54003B74" w14:textId="77777777" w:rsidR="0097468F" w:rsidRPr="002A0CE7" w:rsidRDefault="0097468F" w:rsidP="0097468F">
      <w:pPr>
        <w:pStyle w:val="Akapitzlist"/>
        <w:spacing w:after="0"/>
        <w:ind w:left="851" w:firstLine="709"/>
        <w:rPr>
          <w:rFonts w:ascii="Verdana" w:hAnsi="Verdana" w:cs="Arial"/>
          <w:strike/>
          <w:sz w:val="18"/>
          <w:szCs w:val="18"/>
        </w:rPr>
      </w:pPr>
      <w:r w:rsidRPr="002A0CE7">
        <w:rPr>
          <w:rFonts w:ascii="Verdana" w:hAnsi="Verdana" w:cs="Arial"/>
          <w:strike/>
          <w:sz w:val="18"/>
          <w:szCs w:val="18"/>
        </w:rPr>
        <w:t xml:space="preserve">X3=zysk operacyjny/suma bilansowa </w:t>
      </w:r>
    </w:p>
    <w:p w14:paraId="2D52A559" w14:textId="43C16302" w:rsidR="00620EB7" w:rsidRPr="00EE4FFE" w:rsidRDefault="0097468F" w:rsidP="00EE4FFE">
      <w:pPr>
        <w:pStyle w:val="Akapitzlist"/>
        <w:spacing w:after="0"/>
        <w:ind w:left="851" w:firstLine="709"/>
        <w:rPr>
          <w:rFonts w:ascii="Verdana" w:hAnsi="Verdana" w:cs="Arial"/>
          <w:sz w:val="18"/>
          <w:szCs w:val="18"/>
        </w:rPr>
      </w:pPr>
      <w:r w:rsidRPr="002A0CE7">
        <w:rPr>
          <w:rFonts w:ascii="Verdana" w:hAnsi="Verdana" w:cs="Arial"/>
          <w:strike/>
          <w:sz w:val="18"/>
          <w:szCs w:val="18"/>
        </w:rPr>
        <w:t>X4= kapitał własny/zobowiązania ogółem</w:t>
      </w:r>
      <w:r w:rsidRPr="00202E85">
        <w:rPr>
          <w:rFonts w:ascii="Verdana" w:hAnsi="Verdana" w:cs="Arial"/>
          <w:sz w:val="18"/>
          <w:szCs w:val="18"/>
        </w:rPr>
        <w:t>.</w:t>
      </w:r>
    </w:p>
    <w:p w14:paraId="08062D3F" w14:textId="77777777" w:rsidR="009F6E39" w:rsidRPr="009F6E39" w:rsidRDefault="009F6E39" w:rsidP="000E502A">
      <w:pPr>
        <w:pStyle w:val="Akapitzlist"/>
        <w:tabs>
          <w:tab w:val="left" w:pos="1985"/>
        </w:tabs>
        <w:spacing w:before="120" w:after="120"/>
        <w:ind w:left="360"/>
        <w:contextualSpacing w:val="0"/>
        <w:jc w:val="both"/>
        <w:rPr>
          <w:rFonts w:ascii="Verdana" w:eastAsiaTheme="minorHAnsi" w:hAnsi="Verdana" w:cs="Arial"/>
          <w:vanish/>
          <w:sz w:val="18"/>
          <w:szCs w:val="18"/>
        </w:rPr>
      </w:pPr>
    </w:p>
    <w:p w14:paraId="700290B1" w14:textId="77777777" w:rsidR="009F6E39" w:rsidRDefault="009F6E39" w:rsidP="00EF1E8A">
      <w:pPr>
        <w:numPr>
          <w:ilvl w:val="0"/>
          <w:numId w:val="5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w:t>
      </w:r>
    </w:p>
    <w:p w14:paraId="2D75C918" w14:textId="77777777" w:rsidR="00724693" w:rsidRDefault="009F6E39" w:rsidP="00EF1E8A">
      <w:pPr>
        <w:pStyle w:val="Akapitzlist"/>
        <w:numPr>
          <w:ilvl w:val="0"/>
          <w:numId w:val="58"/>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14:paraId="2727AEDC" w14:textId="2594F841" w:rsidR="00B249F0" w:rsidRPr="00D94B0E" w:rsidRDefault="00724693" w:rsidP="00EF1E8A">
      <w:pPr>
        <w:pStyle w:val="Akapitzlist"/>
        <w:numPr>
          <w:ilvl w:val="0"/>
          <w:numId w:val="58"/>
        </w:numPr>
        <w:jc w:val="both"/>
        <w:rPr>
          <w:rFonts w:cstheme="minorHAnsi"/>
        </w:rPr>
      </w:pPr>
      <w:r w:rsidRPr="00D94B0E">
        <w:rPr>
          <w:rFonts w:cstheme="minorHAnsi"/>
        </w:rPr>
        <w:t>Wykonawca może, w celu potwierdzania spełniania warunków określonych w pkt 1.1.-1.4</w:t>
      </w:r>
      <w:r w:rsidR="00F36777" w:rsidRPr="00D94B0E">
        <w:rPr>
          <w:rFonts w:cstheme="minorHAnsi"/>
        </w:rPr>
        <w:t>.</w:t>
      </w:r>
      <w:r w:rsidRPr="00D94B0E">
        <w:rPr>
          <w:rFonts w:cstheme="minorHAnsi"/>
        </w:rPr>
        <w:t xml:space="preserve">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r w:rsidR="0060237C" w:rsidRPr="00D94B0E">
        <w:rPr>
          <w:rFonts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352F6F0" w14:textId="77777777" w:rsidTr="005A6C4E">
        <w:tc>
          <w:tcPr>
            <w:tcW w:w="9771" w:type="dxa"/>
            <w:shd w:val="clear" w:color="auto" w:fill="D9D9D9" w:themeFill="background1" w:themeFillShade="D9"/>
          </w:tcPr>
          <w:p w14:paraId="386C06F0" w14:textId="77777777" w:rsidR="002B038A" w:rsidRPr="00EE4FFE" w:rsidRDefault="00230853" w:rsidP="00093223">
            <w:pPr>
              <w:pStyle w:val="Nagwek1"/>
              <w:spacing w:before="40" w:after="40" w:line="276" w:lineRule="auto"/>
              <w:jc w:val="left"/>
              <w:rPr>
                <w:rFonts w:ascii="Verdana" w:hAnsi="Verdana" w:cstheme="minorHAnsi"/>
                <w:sz w:val="22"/>
                <w:szCs w:val="22"/>
              </w:rPr>
            </w:pPr>
            <w:bookmarkStart w:id="5" w:name="_Toc86154840"/>
            <w:r w:rsidRPr="00EE4FFE">
              <w:rPr>
                <w:rFonts w:ascii="Verdana" w:hAnsi="Verdana" w:cstheme="minorHAnsi"/>
                <w:sz w:val="20"/>
                <w:szCs w:val="22"/>
              </w:rPr>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5"/>
          </w:p>
        </w:tc>
      </w:tr>
    </w:tbl>
    <w:p w14:paraId="40D80F2F" w14:textId="77777777"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14:paraId="009CD8D8" w14:textId="20BF4AF6"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14:paraId="34059AC0" w14:textId="19A5E72F"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14:paraId="06E19BE2" w14:textId="08C902CE"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14:paraId="1825D6EA" w14:textId="227D5229" w:rsidR="00481D1A" w:rsidRPr="00EE4FFE"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 przypadku oferty składanej przez Wykonawców wspólnie – dokument</w:t>
      </w:r>
      <w:r w:rsidR="002F13FE" w:rsidRPr="00EE4FFE">
        <w:rPr>
          <w:rFonts w:ascii="Verdana" w:hAnsi="Verdana" w:cstheme="minorHAnsi"/>
          <w:sz w:val="18"/>
          <w:lang w:eastAsia="ja-JP"/>
        </w:rPr>
        <w:t>,</w:t>
      </w:r>
      <w:r w:rsidRPr="00EE4FFE">
        <w:rPr>
          <w:rFonts w:ascii="Verdana" w:hAnsi="Verdana" w:cstheme="minorHAnsi"/>
          <w:sz w:val="18"/>
          <w:lang w:eastAsia="ja-JP"/>
        </w:rPr>
        <w:t xml:space="preserve"> w którym ustanawiają pełnomocnika do reprezentowania ich w postępowaniu o udzielenie zamówienia albo reprezentowania w postępowaniu i zawa</w:t>
      </w:r>
      <w:r w:rsidR="009420CC" w:rsidRPr="00EE4FFE">
        <w:rPr>
          <w:rFonts w:ascii="Verdana" w:hAnsi="Verdana" w:cstheme="minorHAnsi"/>
          <w:sz w:val="18"/>
          <w:lang w:eastAsia="ja-JP"/>
        </w:rPr>
        <w:t>rcia umowy w sprawie zamówienia</w:t>
      </w:r>
      <w:r w:rsidR="00373424">
        <w:rPr>
          <w:rFonts w:ascii="Verdana" w:hAnsi="Verdana" w:cstheme="minorHAnsi"/>
          <w:sz w:val="18"/>
          <w:lang w:eastAsia="ja-JP"/>
        </w:rPr>
        <w:t xml:space="preserve"> – złożony w formie oryginału lub kopii poświadczonej za zgodność z oryginałem,</w:t>
      </w:r>
    </w:p>
    <w:p w14:paraId="7EB2901E" w14:textId="04B0CB29"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340B95">
        <w:rPr>
          <w:rFonts w:ascii="Verdana" w:hAnsi="Verdana" w:cstheme="minorHAnsi"/>
          <w:sz w:val="18"/>
          <w:lang w:eastAsia="ja-JP"/>
        </w:rPr>
        <w:t>3</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14:paraId="234FC92F" w14:textId="69556ACA"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1"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14:paraId="46E5D455" w14:textId="0CEEBDC6"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2"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14:paraId="656D62D9" w14:textId="4717C94B" w:rsidR="00373424" w:rsidRDefault="00373424" w:rsidP="00373424">
      <w:pPr>
        <w:numPr>
          <w:ilvl w:val="1"/>
          <w:numId w:val="13"/>
        </w:numPr>
        <w:spacing w:after="120" w:line="276" w:lineRule="auto"/>
        <w:ind w:left="1134" w:hanging="566"/>
        <w:jc w:val="both"/>
        <w:rPr>
          <w:rFonts w:eastAsiaTheme="minorHAnsi" w:cs="Arial"/>
          <w:sz w:val="18"/>
          <w:szCs w:val="18"/>
          <w:lang w:eastAsia="en-US"/>
        </w:rPr>
      </w:pPr>
      <w:r>
        <w:rPr>
          <w:rFonts w:eastAsiaTheme="minorHAnsi" w:cs="Arial"/>
          <w:sz w:val="18"/>
          <w:szCs w:val="18"/>
          <w:lang w:eastAsia="en-US"/>
        </w:rPr>
        <w:t>kopie</w:t>
      </w:r>
      <w:r w:rsidRPr="000F1973">
        <w:rPr>
          <w:rFonts w:eastAsiaTheme="minorHAnsi" w:cs="Arial"/>
          <w:sz w:val="18"/>
          <w:szCs w:val="18"/>
          <w:lang w:eastAsia="en-US"/>
        </w:rPr>
        <w:t xml:space="preserve"> koncesji, zezwoleń licencji</w:t>
      </w:r>
      <w:r w:rsidR="00846DE3">
        <w:rPr>
          <w:rFonts w:eastAsiaTheme="minorHAnsi" w:cs="Arial"/>
          <w:sz w:val="18"/>
          <w:szCs w:val="18"/>
          <w:lang w:eastAsia="en-US"/>
        </w:rPr>
        <w:t>, wpisu do rejestru działalności regulowanej lub innych dokumentów,</w:t>
      </w:r>
      <w:r w:rsidRPr="000F1973">
        <w:rPr>
          <w:rFonts w:eastAsiaTheme="minorHAnsi" w:cs="Arial"/>
          <w:sz w:val="18"/>
          <w:szCs w:val="18"/>
          <w:lang w:eastAsia="en-US"/>
        </w:rPr>
        <w:t xml:space="preserve"> jeżeli przepisy prawa nakładają obowiązek</w:t>
      </w:r>
      <w:r w:rsidR="00846DE3">
        <w:rPr>
          <w:rFonts w:eastAsiaTheme="minorHAnsi" w:cs="Arial"/>
          <w:sz w:val="18"/>
          <w:szCs w:val="18"/>
          <w:lang w:eastAsia="en-US"/>
        </w:rPr>
        <w:t xml:space="preserve"> ich</w:t>
      </w:r>
      <w:r w:rsidRPr="000F1973">
        <w:rPr>
          <w:rFonts w:eastAsiaTheme="minorHAnsi" w:cs="Arial"/>
          <w:sz w:val="18"/>
          <w:szCs w:val="18"/>
          <w:lang w:eastAsia="en-US"/>
        </w:rPr>
        <w:t xml:space="preserve"> posiadania w zakresie objętym Zamówieniem</w:t>
      </w:r>
      <w:r w:rsidR="00846DE3">
        <w:rPr>
          <w:rFonts w:eastAsiaTheme="minorHAnsi" w:cs="Arial"/>
          <w:sz w:val="18"/>
          <w:szCs w:val="18"/>
          <w:lang w:eastAsia="en-US"/>
        </w:rPr>
        <w:t>,</w:t>
      </w:r>
    </w:p>
    <w:p w14:paraId="30760257" w14:textId="2D40B679" w:rsidR="00C66098" w:rsidRPr="000E502A" w:rsidRDefault="00373424" w:rsidP="00C66098">
      <w:pPr>
        <w:pStyle w:val="Tekstpodstawowywcity"/>
        <w:numPr>
          <w:ilvl w:val="1"/>
          <w:numId w:val="13"/>
        </w:numPr>
        <w:spacing w:before="120" w:line="276" w:lineRule="auto"/>
        <w:ind w:left="1134" w:hanging="566"/>
        <w:jc w:val="both"/>
        <w:rPr>
          <w:rFonts w:cstheme="minorHAnsi"/>
          <w:sz w:val="18"/>
          <w:szCs w:val="22"/>
        </w:rPr>
      </w:pPr>
      <w:r w:rsidRPr="00972978">
        <w:rPr>
          <w:rFonts w:cstheme="minorHAnsi"/>
          <w:sz w:val="18"/>
          <w:szCs w:val="18"/>
        </w:rPr>
        <w:t xml:space="preserve">wykaz doświadczenia Wykonawcy w realizacji </w:t>
      </w:r>
      <w:sdt>
        <w:sdtPr>
          <w:rPr>
            <w:rFonts w:cstheme="minorHAnsi"/>
            <w:b/>
            <w:bCs/>
            <w:color w:val="000000" w:themeColor="text1"/>
            <w:sz w:val="18"/>
            <w:szCs w:val="18"/>
          </w:rPr>
          <w:id w:val="854396620"/>
          <w:placeholder>
            <w:docPart w:val="F04A338238434AFF89BE31A49A2C8F53"/>
          </w:placeholder>
          <w:dropDownList>
            <w:listItem w:value="Wybierz element."/>
            <w:listItem w:displayText="dostaw" w:value="dostaw"/>
            <w:listItem w:displayText="usług" w:value="usług"/>
          </w:dropDownList>
        </w:sdtPr>
        <w:sdtEndPr/>
        <w:sdtContent>
          <w:r w:rsidR="002A0CE7" w:rsidDel="00D0254F">
            <w:rPr>
              <w:rFonts w:cstheme="minorHAnsi"/>
              <w:b/>
              <w:bCs/>
              <w:color w:val="000000" w:themeColor="text1"/>
              <w:sz w:val="18"/>
              <w:szCs w:val="18"/>
            </w:rPr>
            <w:t>usług</w:t>
          </w:r>
          <w:r w:rsidR="00D0254F">
            <w:rPr>
              <w:rFonts w:cstheme="minorHAnsi"/>
              <w:b/>
              <w:bCs/>
              <w:color w:val="000000" w:themeColor="text1"/>
              <w:sz w:val="18"/>
              <w:szCs w:val="18"/>
            </w:rPr>
            <w:t>usług</w:t>
          </w:r>
        </w:sdtContent>
      </w:sdt>
      <w:r w:rsidRPr="00972978">
        <w:rPr>
          <w:rFonts w:cstheme="minorHAnsi"/>
          <w:sz w:val="18"/>
          <w:szCs w:val="18"/>
        </w:rPr>
        <w:t xml:space="preserve"> </w:t>
      </w:r>
      <w:r>
        <w:rPr>
          <w:rFonts w:cstheme="minorHAnsi"/>
          <w:sz w:val="18"/>
          <w:szCs w:val="18"/>
        </w:rPr>
        <w:t>zgodnie z pkt 1.</w:t>
      </w:r>
      <w:r w:rsidR="00724693">
        <w:rPr>
          <w:rFonts w:cstheme="minorHAnsi"/>
          <w:sz w:val="18"/>
          <w:szCs w:val="18"/>
        </w:rPr>
        <w:t>3</w:t>
      </w:r>
      <w:r>
        <w:rPr>
          <w:rFonts w:cstheme="minorHAnsi"/>
          <w:sz w:val="18"/>
          <w:szCs w:val="18"/>
        </w:rPr>
        <w:t xml:space="preserve">.1. Rozdziału IV </w:t>
      </w:r>
      <w:r w:rsidRPr="000F1973">
        <w:rPr>
          <w:rFonts w:cstheme="minorHAnsi"/>
          <w:sz w:val="18"/>
          <w:szCs w:val="18"/>
        </w:rPr>
        <w:t>wraz z</w:t>
      </w:r>
      <w:r>
        <w:rPr>
          <w:rFonts w:cstheme="minorHAnsi"/>
          <w:sz w:val="18"/>
          <w:szCs w:val="18"/>
        </w:rPr>
        <w:t> </w:t>
      </w:r>
      <w:r w:rsidRPr="000F1973">
        <w:rPr>
          <w:rFonts w:cstheme="minorHAnsi"/>
          <w:sz w:val="18"/>
          <w:szCs w:val="18"/>
        </w:rPr>
        <w:t xml:space="preserve">dokumentami potwierdzającymi </w:t>
      </w:r>
      <w:r>
        <w:rPr>
          <w:rFonts w:cstheme="minorHAnsi"/>
          <w:sz w:val="18"/>
          <w:szCs w:val="18"/>
        </w:rPr>
        <w:t xml:space="preserve">ich </w:t>
      </w:r>
      <w:r w:rsidRPr="000F1973">
        <w:rPr>
          <w:rFonts w:cstheme="minorHAnsi"/>
          <w:sz w:val="18"/>
          <w:szCs w:val="18"/>
        </w:rPr>
        <w:t>należyte wykonan</w:t>
      </w:r>
      <w:r>
        <w:rPr>
          <w:rFonts w:cstheme="minorHAnsi"/>
          <w:sz w:val="18"/>
          <w:szCs w:val="18"/>
        </w:rPr>
        <w:t xml:space="preserve">ie </w:t>
      </w:r>
      <w:r w:rsidRPr="00BC72B2">
        <w:rPr>
          <w:rFonts w:cstheme="minorHAnsi"/>
          <w:sz w:val="18"/>
          <w:szCs w:val="18"/>
        </w:rPr>
        <w:t>(</w:t>
      </w:r>
      <w:r w:rsidRPr="00BC72B2">
        <w:rPr>
          <w:rFonts w:cstheme="minorHAnsi"/>
          <w:b/>
          <w:sz w:val="18"/>
          <w:szCs w:val="18"/>
        </w:rPr>
        <w:t xml:space="preserve">Załącznik nr </w:t>
      </w:r>
      <w:r w:rsidR="00084292">
        <w:rPr>
          <w:rFonts w:cstheme="minorHAnsi"/>
          <w:b/>
          <w:sz w:val="18"/>
          <w:szCs w:val="18"/>
        </w:rPr>
        <w:t>6</w:t>
      </w:r>
      <w:r w:rsidRPr="00BC72B2">
        <w:rPr>
          <w:rFonts w:cstheme="minorHAnsi"/>
          <w:b/>
          <w:sz w:val="18"/>
          <w:szCs w:val="18"/>
        </w:rPr>
        <w:t xml:space="preserve"> do Formularza </w:t>
      </w:r>
      <w:r w:rsidRPr="000E502A">
        <w:rPr>
          <w:rFonts w:cstheme="minorHAnsi"/>
          <w:b/>
          <w:sz w:val="18"/>
          <w:szCs w:val="18"/>
        </w:rPr>
        <w:t>Oferty</w:t>
      </w:r>
      <w:r w:rsidRPr="000E502A">
        <w:rPr>
          <w:rFonts w:cstheme="minorHAnsi"/>
          <w:sz w:val="18"/>
          <w:szCs w:val="18"/>
        </w:rPr>
        <w:t>),</w:t>
      </w:r>
      <w:r w:rsidR="00C66098" w:rsidRPr="000E502A">
        <w:rPr>
          <w:rFonts w:cstheme="minorHAnsi"/>
          <w:sz w:val="18"/>
          <w:szCs w:val="22"/>
        </w:rPr>
        <w:t xml:space="preserve"> </w:t>
      </w:r>
    </w:p>
    <w:p w14:paraId="3A447F79" w14:textId="33B7EAEE" w:rsidR="00F36777" w:rsidRPr="000E502A" w:rsidRDefault="00362051"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rFonts w:ascii="Verdana" w:eastAsiaTheme="minorHAnsi" w:hAnsi="Verdana" w:cs="Arial"/>
            <w:b/>
            <w:sz w:val="18"/>
            <w:szCs w:val="20"/>
          </w:r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eastAsiaTheme="minorHAnsi" w:hAnsi="Verdana" w:cs="Arial"/>
              <w:b/>
              <w:sz w:val="18"/>
              <w:szCs w:val="20"/>
            </w:rPr>
            <w:t>Niniejszy zapis obowiązuje</w:t>
          </w:r>
        </w:sdtContent>
      </w:sdt>
    </w:p>
    <w:p w14:paraId="70DB23D0" w14:textId="6A0F4EF6" w:rsidR="00F36777" w:rsidRPr="000E502A" w:rsidRDefault="00F36777" w:rsidP="00EE4FFE">
      <w:pPr>
        <w:pStyle w:val="Akapitzlist"/>
        <w:spacing w:after="120"/>
        <w:ind w:left="1134"/>
        <w:contextualSpacing w:val="0"/>
        <w:jc w:val="both"/>
        <w:rPr>
          <w:sz w:val="18"/>
        </w:rPr>
      </w:pPr>
      <w:r w:rsidRPr="000E502A">
        <w:rPr>
          <w:rFonts w:ascii="Verdana" w:eastAsiaTheme="minorHAnsi" w:hAnsi="Verdana"/>
          <w:sz w:val="18"/>
          <w:szCs w:val="18"/>
        </w:rPr>
        <w:lastRenderedPageBreak/>
        <w:t>wykaz</w:t>
      </w:r>
      <w:r w:rsidRPr="000E502A">
        <w:rPr>
          <w:rFonts w:ascii="Verdana" w:eastAsiaTheme="minorHAnsi" w:hAnsi="Verdana" w:cs="Arial"/>
          <w:sz w:val="18"/>
          <w:szCs w:val="18"/>
        </w:rPr>
        <w:t xml:space="preserve"> niezbędnych do zrealizowania zamówienia narzędzi, urządzeń, sprzętu, </w:t>
      </w:r>
      <w:r w:rsidRPr="000E502A">
        <w:rPr>
          <w:rFonts w:ascii="Verdana" w:eastAsiaTheme="minorHAnsi" w:hAnsi="Verdana"/>
          <w:sz w:val="18"/>
          <w:szCs w:val="18"/>
        </w:rPr>
        <w:t>którymi dysponuje Wykonawca (</w:t>
      </w:r>
      <w:r w:rsidRPr="000E502A">
        <w:rPr>
          <w:rFonts w:ascii="Verdana" w:eastAsiaTheme="minorHAnsi" w:hAnsi="Verdana"/>
          <w:b/>
          <w:sz w:val="18"/>
          <w:szCs w:val="18"/>
        </w:rPr>
        <w:t>Załącznik</w:t>
      </w:r>
      <w:r w:rsidRPr="000E502A">
        <w:rPr>
          <w:rFonts w:ascii="Verdana" w:hAnsi="Verdana"/>
          <w:b/>
          <w:sz w:val="18"/>
        </w:rPr>
        <w:t xml:space="preserve"> nr </w:t>
      </w:r>
      <w:r w:rsidR="00084292" w:rsidRPr="000E502A">
        <w:rPr>
          <w:rFonts w:ascii="Verdana" w:eastAsiaTheme="minorHAnsi" w:hAnsi="Verdana"/>
          <w:b/>
          <w:sz w:val="18"/>
          <w:szCs w:val="18"/>
        </w:rPr>
        <w:t>7</w:t>
      </w:r>
      <w:r w:rsidRPr="000E502A">
        <w:rPr>
          <w:rFonts w:ascii="Verdana" w:hAnsi="Verdana"/>
          <w:b/>
          <w:sz w:val="18"/>
        </w:rPr>
        <w:t xml:space="preserve"> do Formularza Oferty</w:t>
      </w:r>
      <w:r w:rsidRPr="000E502A">
        <w:rPr>
          <w:rFonts w:ascii="Verdana" w:hAnsi="Verdana"/>
          <w:sz w:val="18"/>
        </w:rPr>
        <w:t>)</w:t>
      </w:r>
      <w:r w:rsidRPr="000E502A">
        <w:rPr>
          <w:rFonts w:ascii="Verdana" w:eastAsiaTheme="minorHAnsi" w:hAnsi="Verdana"/>
          <w:sz w:val="18"/>
          <w:szCs w:val="18"/>
        </w:rPr>
        <w:t>,</w:t>
      </w:r>
    </w:p>
    <w:p w14:paraId="21F9E11E" w14:textId="4CA0BA3D" w:rsidR="00F36777" w:rsidRPr="000E502A" w:rsidRDefault="00362051"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rFonts w:ascii="Verdana" w:eastAsiaTheme="minorHAnsi" w:hAnsi="Verdana" w:cs="Arial"/>
            <w:b/>
            <w:sz w:val="18"/>
            <w:szCs w:val="20"/>
          </w:r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eastAsiaTheme="minorHAnsi" w:hAnsi="Verdana" w:cs="Arial"/>
              <w:b/>
              <w:sz w:val="18"/>
              <w:szCs w:val="20"/>
            </w:rPr>
            <w:t xml:space="preserve">Niniejszy zapis nie obowiązuje </w:t>
          </w:r>
        </w:sdtContent>
      </w:sdt>
    </w:p>
    <w:p w14:paraId="0A3E0DCC" w14:textId="3DD3CFC5" w:rsidR="00F36777" w:rsidRPr="000E502A" w:rsidRDefault="00F36777" w:rsidP="00EE4FFE">
      <w:pPr>
        <w:pStyle w:val="Akapitzlist"/>
        <w:ind w:left="1134"/>
        <w:contextualSpacing w:val="0"/>
        <w:jc w:val="both"/>
        <w:rPr>
          <w:strike/>
          <w:sz w:val="18"/>
        </w:rPr>
      </w:pPr>
      <w:r w:rsidRPr="000E502A">
        <w:rPr>
          <w:rFonts w:ascii="Verdana" w:eastAsiaTheme="minorHAnsi" w:hAnsi="Verdana" w:cs="Tahoma"/>
          <w:strike/>
          <w:sz w:val="18"/>
          <w:szCs w:val="18"/>
        </w:rPr>
        <w:t xml:space="preserve">informacja na temat </w:t>
      </w:r>
      <w:r w:rsidR="00B93440" w:rsidRPr="000E502A">
        <w:rPr>
          <w:rFonts w:ascii="Verdana" w:eastAsiaTheme="minorHAnsi" w:hAnsi="Verdana" w:cs="Tahoma"/>
          <w:strike/>
          <w:sz w:val="18"/>
          <w:szCs w:val="18"/>
        </w:rPr>
        <w:t xml:space="preserve">wielkości średniego rocznego zatrudnienia u wykonawcy </w:t>
      </w:r>
      <w:r w:rsidRPr="000E502A">
        <w:rPr>
          <w:rFonts w:ascii="Verdana" w:eastAsiaTheme="minorHAnsi" w:hAnsi="Verdana" w:cs="Tahoma"/>
          <w:strike/>
          <w:sz w:val="18"/>
        </w:rPr>
        <w:t xml:space="preserve">oraz </w:t>
      </w:r>
      <w:r w:rsidRPr="000E502A">
        <w:rPr>
          <w:rFonts w:ascii="Verdana" w:eastAsiaTheme="minorHAnsi" w:hAnsi="Verdana" w:cs="Tahoma"/>
          <w:strike/>
          <w:sz w:val="18"/>
          <w:szCs w:val="18"/>
        </w:rPr>
        <w:t>liczebności</w:t>
      </w:r>
      <w:r w:rsidRPr="000E502A">
        <w:rPr>
          <w:rFonts w:ascii="Verdana" w:eastAsiaTheme="minorHAnsi" w:hAnsi="Verdana" w:cs="Arial"/>
          <w:strike/>
          <w:sz w:val="18"/>
          <w:szCs w:val="18"/>
        </w:rPr>
        <w:t xml:space="preserve"> </w:t>
      </w:r>
      <w:r w:rsidR="00B93440" w:rsidRPr="000E502A">
        <w:rPr>
          <w:rFonts w:ascii="Verdana" w:eastAsiaTheme="minorHAnsi" w:hAnsi="Verdana" w:cs="Arial"/>
          <w:strike/>
          <w:sz w:val="18"/>
          <w:szCs w:val="18"/>
        </w:rPr>
        <w:t>kadry</w:t>
      </w:r>
      <w:r w:rsidRPr="000E502A">
        <w:rPr>
          <w:rFonts w:ascii="Verdana" w:eastAsiaTheme="minorHAnsi" w:hAnsi="Verdana" w:cs="Arial"/>
          <w:strike/>
          <w:sz w:val="18"/>
          <w:szCs w:val="18"/>
        </w:rPr>
        <w:t xml:space="preserve"> kierownicze</w:t>
      </w:r>
      <w:r w:rsidR="00B93440" w:rsidRPr="000E502A">
        <w:rPr>
          <w:rFonts w:ascii="Verdana" w:eastAsiaTheme="minorHAnsi" w:hAnsi="Verdana" w:cs="Arial"/>
          <w:strike/>
          <w:sz w:val="18"/>
          <w:szCs w:val="18"/>
        </w:rPr>
        <w:t>j, w okresie ostatnich 3 lat przed upływem terminu składania ofert, a w przypadku gdy okres prowadzenia działalności jest krótszy</w:t>
      </w:r>
      <w:r w:rsidRPr="000E502A">
        <w:rPr>
          <w:rFonts w:ascii="Verdana" w:eastAsiaTheme="minorHAnsi" w:hAnsi="Verdana" w:cs="Arial"/>
          <w:strike/>
          <w:sz w:val="18"/>
          <w:szCs w:val="18"/>
        </w:rPr>
        <w:t xml:space="preserve"> </w:t>
      </w:r>
      <w:r w:rsidRPr="000E502A">
        <w:rPr>
          <w:rFonts w:ascii="Verdana" w:eastAsiaTheme="minorHAnsi" w:hAnsi="Verdana"/>
          <w:strike/>
          <w:sz w:val="18"/>
          <w:szCs w:val="18"/>
        </w:rPr>
        <w:t>–</w:t>
      </w:r>
      <w:r w:rsidRPr="000E502A">
        <w:rPr>
          <w:rFonts w:ascii="Verdana" w:hAnsi="Verdana"/>
          <w:strike/>
          <w:sz w:val="18"/>
        </w:rPr>
        <w:t xml:space="preserve"> (</w:t>
      </w:r>
      <w:r w:rsidRPr="000E502A">
        <w:rPr>
          <w:rFonts w:ascii="Verdana" w:hAnsi="Verdana"/>
          <w:b/>
          <w:strike/>
          <w:sz w:val="18"/>
        </w:rPr>
        <w:t xml:space="preserve">Załącznik nr </w:t>
      </w:r>
      <w:r w:rsidR="00084292" w:rsidRPr="000E502A">
        <w:rPr>
          <w:rFonts w:ascii="Verdana" w:hAnsi="Verdana"/>
          <w:b/>
          <w:strike/>
          <w:sz w:val="18"/>
        </w:rPr>
        <w:t>8</w:t>
      </w:r>
      <w:r w:rsidRPr="000E502A">
        <w:rPr>
          <w:rFonts w:ascii="Verdana" w:hAnsi="Verdana"/>
          <w:b/>
          <w:strike/>
          <w:sz w:val="18"/>
        </w:rPr>
        <w:t xml:space="preserve"> do Formularza Oferty</w:t>
      </w:r>
      <w:r w:rsidRPr="000E502A">
        <w:rPr>
          <w:rFonts w:ascii="Verdana" w:hAnsi="Verdana"/>
          <w:strike/>
          <w:sz w:val="18"/>
        </w:rPr>
        <w:t>)</w:t>
      </w:r>
      <w:r w:rsidRPr="000E502A">
        <w:rPr>
          <w:rFonts w:ascii="Verdana" w:eastAsiaTheme="minorHAnsi" w:hAnsi="Verdana" w:cs="Arial"/>
          <w:strike/>
          <w:sz w:val="18"/>
          <w:szCs w:val="18"/>
        </w:rPr>
        <w:t>,</w:t>
      </w:r>
    </w:p>
    <w:p w14:paraId="09A4130B" w14:textId="4AAFDFA3" w:rsidR="00F36777" w:rsidRPr="000E502A" w:rsidRDefault="00362051" w:rsidP="00F36777">
      <w:pPr>
        <w:pStyle w:val="Akapitzlist"/>
        <w:numPr>
          <w:ilvl w:val="1"/>
          <w:numId w:val="13"/>
        </w:numPr>
        <w:spacing w:before="120" w:after="0"/>
        <w:ind w:left="1134" w:hanging="566"/>
        <w:contextualSpacing w:val="0"/>
        <w:jc w:val="both"/>
        <w:rPr>
          <w:rFonts w:ascii="Verdana" w:hAnsi="Verdana"/>
          <w:sz w:val="18"/>
        </w:rPr>
      </w:pPr>
      <w:sdt>
        <w:sdtPr>
          <w:rPr>
            <w:rFonts w:ascii="Verdana" w:hAnsi="Verdana"/>
            <w:b/>
            <w:sz w:val="18"/>
          </w:r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hAnsi="Verdana"/>
              <w:b/>
              <w:sz w:val="18"/>
            </w:rPr>
            <w:t>Niniejszy zapis obowiązuje</w:t>
          </w:r>
        </w:sdtContent>
      </w:sdt>
    </w:p>
    <w:p w14:paraId="767B4EDB" w14:textId="4B1A64AF" w:rsidR="00F36777" w:rsidRPr="000E502A" w:rsidRDefault="00F36777" w:rsidP="00EE4FFE">
      <w:pPr>
        <w:pStyle w:val="Akapitzlist"/>
        <w:ind w:left="1134"/>
        <w:contextualSpacing w:val="0"/>
        <w:jc w:val="both"/>
        <w:rPr>
          <w:rFonts w:cstheme="minorHAnsi"/>
          <w:sz w:val="18"/>
          <w:szCs w:val="18"/>
        </w:rPr>
      </w:pPr>
      <w:r w:rsidRPr="000E502A">
        <w:rPr>
          <w:rFonts w:ascii="Verdana" w:hAnsi="Verdana" w:cs="Tahoma"/>
          <w:bCs/>
          <w:sz w:val="18"/>
          <w:szCs w:val="18"/>
        </w:rPr>
        <w:t xml:space="preserve">wykaz </w:t>
      </w:r>
      <w:r w:rsidRPr="000E502A">
        <w:rPr>
          <w:rFonts w:ascii="Verdana" w:hAnsi="Verdana" w:cs="Tahoma"/>
          <w:sz w:val="18"/>
          <w:szCs w:val="18"/>
        </w:rPr>
        <w:t>osób</w:t>
      </w:r>
      <w:r w:rsidR="00B64FBF" w:rsidRPr="000E502A">
        <w:rPr>
          <w:rFonts w:ascii="Verdana" w:hAnsi="Verdana" w:cs="Tahoma"/>
          <w:sz w:val="18"/>
          <w:szCs w:val="18"/>
        </w:rPr>
        <w:t xml:space="preserve"> i podmiotów</w:t>
      </w:r>
      <w:r w:rsidRPr="000E502A">
        <w:rPr>
          <w:rFonts w:ascii="Verdana" w:hAnsi="Verdana" w:cs="Tahoma"/>
          <w:sz w:val="18"/>
          <w:szCs w:val="18"/>
        </w:rPr>
        <w:t xml:space="preserve">, które będą </w:t>
      </w:r>
      <w:r w:rsidR="00B64FBF" w:rsidRPr="000E502A">
        <w:rPr>
          <w:rFonts w:ascii="Verdana" w:hAnsi="Verdana" w:cs="Tahoma"/>
          <w:sz w:val="18"/>
          <w:szCs w:val="18"/>
        </w:rPr>
        <w:t>realizowały</w:t>
      </w:r>
      <w:r w:rsidRPr="000E502A">
        <w:rPr>
          <w:rFonts w:ascii="Verdana" w:hAnsi="Verdana" w:cs="Tahoma"/>
          <w:sz w:val="18"/>
          <w:szCs w:val="18"/>
        </w:rPr>
        <w:t xml:space="preserve"> zamówienie </w:t>
      </w:r>
      <w:r w:rsidR="00B64FBF" w:rsidRPr="000E502A">
        <w:rPr>
          <w:rFonts w:ascii="Verdana" w:hAnsi="Verdana" w:cs="Tahoma"/>
          <w:sz w:val="18"/>
          <w:szCs w:val="18"/>
        </w:rPr>
        <w:t>wraz z informacjami na temat ich kwalifikacji niezbędnych do zrealizowania zamówienia a także zakresu wykonywanych przez nie czynności</w:t>
      </w:r>
      <w:r w:rsidRPr="000E502A">
        <w:rPr>
          <w:rFonts w:ascii="Verdana" w:eastAsiaTheme="minorHAnsi" w:hAnsi="Verdana"/>
          <w:sz w:val="18"/>
          <w:szCs w:val="18"/>
        </w:rPr>
        <w:t xml:space="preserve"> (</w:t>
      </w:r>
      <w:r w:rsidRPr="000E502A">
        <w:rPr>
          <w:rFonts w:ascii="Verdana" w:hAnsi="Verdana" w:cstheme="minorHAnsi"/>
          <w:b/>
          <w:bCs/>
          <w:sz w:val="18"/>
          <w:szCs w:val="18"/>
        </w:rPr>
        <w:t xml:space="preserve">Załącznik nr </w:t>
      </w:r>
      <w:r w:rsidR="00084292" w:rsidRPr="000E502A">
        <w:rPr>
          <w:rFonts w:ascii="Verdana" w:hAnsi="Verdana" w:cstheme="minorHAnsi"/>
          <w:b/>
          <w:bCs/>
          <w:sz w:val="18"/>
          <w:szCs w:val="18"/>
        </w:rPr>
        <w:t>9</w:t>
      </w:r>
      <w:r w:rsidRPr="000E502A">
        <w:rPr>
          <w:rFonts w:ascii="Verdana" w:hAnsi="Verdana" w:cstheme="minorHAnsi"/>
          <w:b/>
          <w:bCs/>
          <w:sz w:val="18"/>
          <w:szCs w:val="18"/>
        </w:rPr>
        <w:t xml:space="preserve"> do Formularza Oferty</w:t>
      </w:r>
      <w:r w:rsidRPr="000E502A">
        <w:rPr>
          <w:rFonts w:ascii="Verdana" w:hAnsi="Verdana" w:cstheme="minorHAnsi"/>
          <w:bCs/>
          <w:sz w:val="18"/>
          <w:szCs w:val="18"/>
        </w:rPr>
        <w:t>)</w:t>
      </w:r>
      <w:r w:rsidRPr="000E502A">
        <w:rPr>
          <w:rFonts w:ascii="Verdana" w:hAnsi="Verdana" w:cs="Tahoma"/>
          <w:sz w:val="18"/>
          <w:szCs w:val="18"/>
        </w:rPr>
        <w:t>,</w:t>
      </w:r>
    </w:p>
    <w:p w14:paraId="738D1ACC" w14:textId="0B4E33FD" w:rsidR="00B64FBF" w:rsidRPr="000E502A" w:rsidRDefault="00362051" w:rsidP="00B64FBF">
      <w:pPr>
        <w:pStyle w:val="Akapitzlist"/>
        <w:numPr>
          <w:ilvl w:val="1"/>
          <w:numId w:val="13"/>
        </w:numPr>
        <w:spacing w:before="120" w:after="0"/>
        <w:ind w:left="1134" w:hanging="566"/>
        <w:contextualSpacing w:val="0"/>
        <w:jc w:val="both"/>
        <w:rPr>
          <w:rFonts w:ascii="Verdana" w:hAnsi="Verdana"/>
          <w:sz w:val="18"/>
        </w:rPr>
      </w:pPr>
      <w:sdt>
        <w:sdtPr>
          <w:rPr>
            <w:rFonts w:ascii="Verdana" w:hAnsi="Verdana"/>
            <w:b/>
            <w:sz w:val="18"/>
          </w:r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hAnsi="Verdana"/>
              <w:b/>
              <w:sz w:val="18"/>
            </w:rPr>
            <w:t>Niniejszy zapis obowiązuje</w:t>
          </w:r>
        </w:sdtContent>
      </w:sdt>
    </w:p>
    <w:p w14:paraId="0749EC0A" w14:textId="25B06365" w:rsidR="00C66098" w:rsidRPr="001766F4" w:rsidRDefault="0097468F" w:rsidP="00EE4FFE">
      <w:pPr>
        <w:pStyle w:val="Tekstpodstawowywcity"/>
        <w:spacing w:line="276" w:lineRule="auto"/>
        <w:ind w:left="1134"/>
        <w:jc w:val="both"/>
        <w:rPr>
          <w:rFonts w:cstheme="minorHAnsi"/>
          <w:sz w:val="18"/>
          <w:szCs w:val="22"/>
        </w:rPr>
      </w:pPr>
      <w:r w:rsidRPr="000E502A">
        <w:rPr>
          <w:rFonts w:cstheme="minorHAnsi"/>
          <w:sz w:val="18"/>
          <w:szCs w:val="22"/>
        </w:rPr>
        <w:t xml:space="preserve">oświadczenie o </w:t>
      </w:r>
      <w:r w:rsidR="00B64FBF" w:rsidRPr="000E502A">
        <w:rPr>
          <w:rFonts w:cstheme="minorHAnsi"/>
          <w:sz w:val="18"/>
          <w:szCs w:val="22"/>
        </w:rPr>
        <w:t>a</w:t>
      </w:r>
      <w:r w:rsidR="00C66098" w:rsidRPr="000E502A">
        <w:rPr>
          <w:rFonts w:cstheme="minorHAnsi"/>
          <w:sz w:val="18"/>
          <w:szCs w:val="22"/>
        </w:rPr>
        <w:t>ktualn</w:t>
      </w:r>
      <w:r w:rsidRPr="000E502A">
        <w:rPr>
          <w:rFonts w:cstheme="minorHAnsi"/>
          <w:sz w:val="18"/>
          <w:szCs w:val="22"/>
        </w:rPr>
        <w:t>ym</w:t>
      </w:r>
      <w:r w:rsidR="00C66098" w:rsidRPr="000E502A">
        <w:rPr>
          <w:rFonts w:cstheme="minorHAnsi"/>
          <w:sz w:val="18"/>
          <w:szCs w:val="22"/>
        </w:rPr>
        <w:t xml:space="preserve"> ubezpieczeni</w:t>
      </w:r>
      <w:r w:rsidRPr="000E502A">
        <w:rPr>
          <w:rFonts w:cstheme="minorHAnsi"/>
          <w:sz w:val="18"/>
          <w:szCs w:val="22"/>
        </w:rPr>
        <w:t>u</w:t>
      </w:r>
      <w:r w:rsidR="00C66098" w:rsidRPr="000E502A">
        <w:rPr>
          <w:rFonts w:cstheme="minorHAnsi"/>
          <w:sz w:val="18"/>
          <w:szCs w:val="22"/>
        </w:rPr>
        <w:t xml:space="preserve"> od odpowiedzialności cywilnej OC (wraz z dowodem zapłaty składki) w</w:t>
      </w:r>
      <w:r w:rsidR="00846DE3" w:rsidRPr="000E502A">
        <w:rPr>
          <w:rFonts w:cstheme="minorHAnsi"/>
          <w:sz w:val="18"/>
          <w:szCs w:val="22"/>
        </w:rPr>
        <w:t> </w:t>
      </w:r>
      <w:r w:rsidR="00C66098" w:rsidRPr="000E502A">
        <w:rPr>
          <w:rFonts w:cstheme="minorHAnsi"/>
          <w:sz w:val="18"/>
          <w:szCs w:val="22"/>
        </w:rPr>
        <w:t>zakresie prowadzonej</w:t>
      </w:r>
      <w:r w:rsidR="00C66098" w:rsidRPr="001766F4">
        <w:rPr>
          <w:rFonts w:cstheme="minorHAnsi"/>
          <w:sz w:val="18"/>
          <w:szCs w:val="22"/>
        </w:rPr>
        <w:t xml:space="preserve"> działalności związanej z przedmiotem zamówienia przez cały okres wykonywania zamówienia na sumę ubezpiecze</w:t>
      </w:r>
      <w:r w:rsidR="00D94B0E">
        <w:rPr>
          <w:rFonts w:cstheme="minorHAnsi"/>
          <w:sz w:val="18"/>
          <w:szCs w:val="22"/>
        </w:rPr>
        <w:t>nia nie mniejszą niż wskazaną w </w:t>
      </w:r>
      <w:r w:rsidR="00C66098" w:rsidRPr="001766F4">
        <w:rPr>
          <w:rFonts w:cstheme="minorHAnsi"/>
          <w:sz w:val="18"/>
          <w:szCs w:val="22"/>
        </w:rPr>
        <w:t xml:space="preserve">projekcie umowy </w:t>
      </w:r>
      <w:r w:rsidR="00C66098" w:rsidRPr="001766F4">
        <w:rPr>
          <w:rFonts w:cstheme="minorHAnsi"/>
          <w:sz w:val="18"/>
          <w:szCs w:val="18"/>
        </w:rPr>
        <w:t>(</w:t>
      </w:r>
      <w:r w:rsidR="00C66098" w:rsidRPr="001766F4">
        <w:rPr>
          <w:b/>
          <w:sz w:val="18"/>
        </w:rPr>
        <w:t xml:space="preserve">Załącznik nr </w:t>
      </w:r>
      <w:r w:rsidR="00084292">
        <w:rPr>
          <w:rFonts w:cstheme="minorHAnsi"/>
          <w:b/>
          <w:sz w:val="18"/>
          <w:szCs w:val="18"/>
        </w:rPr>
        <w:t>10</w:t>
      </w:r>
      <w:r w:rsidR="00C66098" w:rsidRPr="001766F4">
        <w:rPr>
          <w:b/>
          <w:sz w:val="18"/>
        </w:rPr>
        <w:t xml:space="preserve"> do Formularza Oferty</w:t>
      </w:r>
      <w:r w:rsidR="00C66098" w:rsidRPr="001766F4">
        <w:rPr>
          <w:sz w:val="18"/>
        </w:rPr>
        <w:t>),</w:t>
      </w:r>
    </w:p>
    <w:p w14:paraId="39F0ECB6" w14:textId="1CE75671" w:rsidR="00CE56BC" w:rsidRPr="009834E5" w:rsidRDefault="00362051"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eastAsiaTheme="minorHAnsi" w:cstheme="minorHAnsi"/>
              <w:b/>
              <w:sz w:val="18"/>
              <w:szCs w:val="22"/>
              <w:lang w:eastAsia="en-US"/>
            </w:rPr>
            <w:t>Niniejszy zapis obowiązuje</w:t>
          </w:r>
        </w:sdtContent>
      </w:sdt>
      <w:r w:rsidR="00CE56BC" w:rsidRPr="009834E5">
        <w:rPr>
          <w:rFonts w:cstheme="minorHAnsi"/>
          <w:sz w:val="18"/>
          <w:szCs w:val="22"/>
        </w:rPr>
        <w:t xml:space="preserve"> </w:t>
      </w:r>
    </w:p>
    <w:p w14:paraId="5D9EB95B" w14:textId="59EAFD3C" w:rsidR="00373424" w:rsidRPr="00EE4FFE" w:rsidRDefault="00CE56BC" w:rsidP="00EE4FFE">
      <w:pPr>
        <w:pStyle w:val="Tekstpodstawowywcity"/>
        <w:spacing w:line="276" w:lineRule="auto"/>
        <w:ind w:left="1134"/>
        <w:jc w:val="both"/>
        <w:rPr>
          <w:rFonts w:cstheme="minorHAnsi"/>
          <w:sz w:val="18"/>
          <w:szCs w:val="18"/>
        </w:rPr>
      </w:pPr>
      <w:r w:rsidRPr="001922E6">
        <w:rPr>
          <w:rFonts w:cstheme="minorHAnsi"/>
          <w:sz w:val="18"/>
          <w:szCs w:val="22"/>
        </w:rPr>
        <w:t xml:space="preserve">kopia poświadczonej  za zgodność z oryginałem informacji z banku </w:t>
      </w:r>
      <w:r w:rsidRPr="001922E6">
        <w:rPr>
          <w:rFonts w:cstheme="minorHAnsi"/>
          <w:bCs/>
          <w:sz w:val="18"/>
          <w:szCs w:val="22"/>
        </w:rPr>
        <w:t>lub spółdzielczej kasy oszczędnościowo- kredytowej</w:t>
      </w:r>
      <w:r w:rsidRPr="001922E6">
        <w:rPr>
          <w:rFonts w:cstheme="minorHAnsi"/>
          <w:sz w:val="18"/>
          <w:szCs w:val="22"/>
        </w:rPr>
        <w:t xml:space="preserve">, potwierdzającej posiadanie środków finansowych lub zdolności kredytowej na poziomie min. </w:t>
      </w:r>
      <w:r w:rsidR="00682995">
        <w:rPr>
          <w:rFonts w:cstheme="minorHAnsi"/>
          <w:b/>
          <w:sz w:val="18"/>
          <w:szCs w:val="22"/>
        </w:rPr>
        <w:t xml:space="preserve">300 </w:t>
      </w:r>
      <w:r w:rsidR="002A0CE7">
        <w:rPr>
          <w:rFonts w:cstheme="minorHAnsi"/>
          <w:b/>
          <w:sz w:val="18"/>
          <w:szCs w:val="22"/>
        </w:rPr>
        <w:t>000</w:t>
      </w:r>
      <w:r w:rsidRPr="001922E6">
        <w:rPr>
          <w:rFonts w:cstheme="minorHAnsi"/>
          <w:b/>
          <w:sz w:val="18"/>
          <w:szCs w:val="22"/>
        </w:rPr>
        <w:t xml:space="preserve"> zł</w:t>
      </w:r>
      <w:r w:rsidRPr="001922E6">
        <w:rPr>
          <w:rFonts w:cstheme="minorHAnsi"/>
          <w:sz w:val="18"/>
          <w:szCs w:val="22"/>
        </w:rPr>
        <w:t xml:space="preserve">, </w:t>
      </w:r>
      <w:r w:rsidRPr="001922E6">
        <w:rPr>
          <w:rFonts w:cstheme="minorHAnsi"/>
          <w:b/>
          <w:sz w:val="18"/>
          <w:szCs w:val="22"/>
        </w:rPr>
        <w:t xml:space="preserve">[słownie: </w:t>
      </w:r>
      <w:r w:rsidR="00682995">
        <w:rPr>
          <w:rFonts w:cstheme="minorHAnsi"/>
          <w:b/>
          <w:sz w:val="18"/>
          <w:szCs w:val="22"/>
        </w:rPr>
        <w:t>trzysta tysięcy</w:t>
      </w:r>
      <w:r w:rsidRPr="001922E6">
        <w:rPr>
          <w:rFonts w:cstheme="minorHAnsi"/>
          <w:b/>
          <w:sz w:val="18"/>
          <w:szCs w:val="22"/>
        </w:rPr>
        <w:t xml:space="preserve"> złotych]</w:t>
      </w:r>
      <w:r w:rsidRPr="001922E6">
        <w:rPr>
          <w:rFonts w:cstheme="minorHAnsi"/>
          <w:sz w:val="18"/>
          <w:szCs w:val="22"/>
        </w:rPr>
        <w:t>;</w:t>
      </w:r>
      <w:r w:rsidRPr="001922E6">
        <w:rPr>
          <w:rFonts w:cstheme="minorHAnsi"/>
          <w:b/>
          <w:sz w:val="18"/>
          <w:szCs w:val="22"/>
        </w:rPr>
        <w:t xml:space="preserve"> </w:t>
      </w:r>
      <w:r w:rsidRPr="001922E6">
        <w:rPr>
          <w:rFonts w:cstheme="minorHAnsi"/>
          <w:sz w:val="18"/>
          <w:szCs w:val="22"/>
        </w:rPr>
        <w:t xml:space="preserve">wystawiona nie wcześniej niż </w:t>
      </w:r>
      <w:r w:rsidR="00B64FBF">
        <w:rPr>
          <w:rFonts w:cstheme="minorHAnsi"/>
          <w:sz w:val="18"/>
          <w:szCs w:val="22"/>
        </w:rPr>
        <w:t>3</w:t>
      </w:r>
      <w:r w:rsidRPr="001922E6">
        <w:rPr>
          <w:rFonts w:cstheme="minorHAnsi"/>
          <w:sz w:val="18"/>
          <w:szCs w:val="22"/>
        </w:rPr>
        <w:t xml:space="preserve"> miesiąc</w:t>
      </w:r>
      <w:r w:rsidR="00B64FBF">
        <w:rPr>
          <w:rFonts w:cstheme="minorHAnsi"/>
          <w:sz w:val="18"/>
          <w:szCs w:val="22"/>
        </w:rPr>
        <w:t>e</w:t>
      </w:r>
      <w:r w:rsidRPr="001922E6">
        <w:rPr>
          <w:rFonts w:cstheme="minorHAnsi"/>
          <w:sz w:val="18"/>
          <w:szCs w:val="22"/>
        </w:rPr>
        <w:t xml:space="preserve"> przed upływem terminu składania ofert</w:t>
      </w:r>
      <w:r>
        <w:rPr>
          <w:rFonts w:cstheme="minorHAnsi"/>
          <w:sz w:val="18"/>
          <w:szCs w:val="22"/>
        </w:rPr>
        <w:t xml:space="preserve"> </w:t>
      </w:r>
      <w:r w:rsidRPr="00244A04">
        <w:rPr>
          <w:rFonts w:cstheme="minorHAnsi"/>
          <w:sz w:val="18"/>
          <w:szCs w:val="18"/>
        </w:rPr>
        <w:t>(</w:t>
      </w:r>
      <w:r w:rsidRPr="00244A04">
        <w:rPr>
          <w:b/>
          <w:sz w:val="18"/>
        </w:rPr>
        <w:t xml:space="preserve">Załącznik nr </w:t>
      </w:r>
      <w:r>
        <w:rPr>
          <w:rFonts w:cstheme="minorHAnsi"/>
          <w:b/>
          <w:sz w:val="18"/>
          <w:szCs w:val="18"/>
        </w:rPr>
        <w:t>1</w:t>
      </w:r>
      <w:r w:rsidR="00084292">
        <w:rPr>
          <w:rFonts w:cstheme="minorHAnsi"/>
          <w:b/>
          <w:sz w:val="18"/>
          <w:szCs w:val="18"/>
        </w:rPr>
        <w:t>1</w:t>
      </w:r>
      <w:r w:rsidRPr="00244A04">
        <w:rPr>
          <w:b/>
          <w:sz w:val="18"/>
        </w:rPr>
        <w:t xml:space="preserve"> do Formularza Oferty</w:t>
      </w:r>
      <w:r w:rsidRPr="00244A04">
        <w:rPr>
          <w:sz w:val="18"/>
        </w:rPr>
        <w:t>)</w:t>
      </w:r>
      <w:r w:rsidR="00D94B0E">
        <w:rPr>
          <w:sz w:val="18"/>
        </w:rPr>
        <w:t>,</w:t>
      </w:r>
    </w:p>
    <w:p w14:paraId="1C87D12A" w14:textId="4BE59DFF"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14:paraId="69A1D11F" w14:textId="55675CE0"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14:paraId="64711BA2" w14:textId="3E04CBF1"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w:t>
      </w:r>
      <w:proofErr w:type="spellStart"/>
      <w:r w:rsidR="00A15D4E" w:rsidRPr="00EE4FFE">
        <w:rPr>
          <w:rFonts w:cstheme="minorHAnsi"/>
          <w:sz w:val="18"/>
          <w:szCs w:val="22"/>
        </w:rPr>
        <w:t>ych</w:t>
      </w:r>
      <w:proofErr w:type="spellEnd"/>
      <w:r w:rsidR="00A15D4E" w:rsidRPr="00EE4FFE">
        <w:rPr>
          <w:rFonts w:cstheme="minorHAnsi"/>
          <w:sz w:val="18"/>
          <w:szCs w:val="22"/>
        </w:rPr>
        <w:t xml:space="preserve">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14:paraId="623E1275" w14:textId="77777777"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14:paraId="0256EEF8" w14:textId="77777777"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14:paraId="5C1A591D" w14:textId="7ACD9EBD"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2A7BA76C" w14:textId="35F54DB9"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proofErr w:type="spellStart"/>
      <w:r w:rsidRPr="00EE4FFE">
        <w:rPr>
          <w:rFonts w:cstheme="minorHAnsi"/>
          <w:sz w:val="18"/>
          <w:szCs w:val="22"/>
        </w:rPr>
        <w:t>split</w:t>
      </w:r>
      <w:proofErr w:type="spellEnd"/>
      <w:r w:rsidRPr="00EE4FFE">
        <w:rPr>
          <w:rFonts w:cstheme="minorHAnsi"/>
          <w:sz w:val="18"/>
          <w:szCs w:val="22"/>
        </w:rPr>
        <w:t xml:space="preserve"> </w:t>
      </w:r>
      <w:proofErr w:type="spellStart"/>
      <w:r w:rsidRPr="00EE4FFE">
        <w:rPr>
          <w:rFonts w:cstheme="minorHAnsi"/>
          <w:sz w:val="18"/>
          <w:szCs w:val="22"/>
        </w:rPr>
        <w:t>payment</w:t>
      </w:r>
      <w:proofErr w:type="spellEnd"/>
      <w:r w:rsidR="004235F6">
        <w:rPr>
          <w:rFonts w:cstheme="minorHAnsi"/>
          <w:sz w:val="18"/>
          <w:szCs w:val="22"/>
        </w:rPr>
        <w:t>,</w:t>
      </w:r>
    </w:p>
    <w:p w14:paraId="64D294E7" w14:textId="63927217"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14:paraId="7DA7445F" w14:textId="3675E1F0"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14:paraId="4551DD94" w14:textId="355B6343" w:rsidR="00B83AB3" w:rsidRPr="00EE4FFE" w:rsidRDefault="00362051"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eastAsiaTheme="minorHAnsi" w:hAnsi="Verdana"/>
              <w:b/>
              <w:sz w:val="18"/>
            </w:rPr>
            <w:t>Niniejszy zapis obowiązuje</w:t>
          </w:r>
        </w:sdtContent>
      </w:sdt>
      <w:r w:rsidR="00B83AB3" w:rsidRPr="00EE4FFE">
        <w:rPr>
          <w:rFonts w:ascii="Verdana" w:hAnsi="Verdana"/>
          <w:sz w:val="20"/>
        </w:rPr>
        <w:t xml:space="preserve"> </w:t>
      </w:r>
    </w:p>
    <w:p w14:paraId="70AE4F67" w14:textId="0C3B76E8" w:rsidR="002025AB" w:rsidRPr="00EE4FFE" w:rsidRDefault="000F22F0" w:rsidP="00093223">
      <w:pPr>
        <w:pStyle w:val="Tekstpodstawowywcity"/>
        <w:spacing w:line="276" w:lineRule="auto"/>
        <w:ind w:left="1134"/>
        <w:jc w:val="both"/>
        <w:rPr>
          <w:rFonts w:cstheme="minorHAnsi"/>
          <w:sz w:val="18"/>
          <w:szCs w:val="22"/>
        </w:rPr>
      </w:pPr>
      <w:r w:rsidRPr="00EE4FFE">
        <w:rPr>
          <w:rFonts w:cstheme="minorHAnsi"/>
          <w:sz w:val="18"/>
          <w:szCs w:val="22"/>
        </w:rPr>
        <w:t>d</w:t>
      </w:r>
      <w:r w:rsidR="00D6056A" w:rsidRPr="00EE4FFE">
        <w:rPr>
          <w:rFonts w:cstheme="minorHAnsi"/>
          <w:sz w:val="18"/>
          <w:szCs w:val="22"/>
        </w:rPr>
        <w:t xml:space="preserve">owód wniesienia wadium </w:t>
      </w:r>
      <w:r w:rsidRPr="00EE4FFE">
        <w:rPr>
          <w:rFonts w:cstheme="minorHAnsi"/>
          <w:sz w:val="18"/>
          <w:szCs w:val="22"/>
        </w:rPr>
        <w:t>bądź dokument wadium</w:t>
      </w:r>
      <w:r w:rsidR="005E2EC6" w:rsidRPr="00EE4FFE">
        <w:rPr>
          <w:rFonts w:cstheme="minorHAnsi"/>
          <w:sz w:val="18"/>
          <w:szCs w:val="22"/>
        </w:rPr>
        <w:t xml:space="preserve">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6</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7131B6E8" w14:textId="77777777" w:rsidR="00481D1A" w:rsidRPr="00EE4FFE" w:rsidRDefault="001C435D"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lastRenderedPageBreak/>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14:paraId="1B42CEB4" w14:textId="77777777" w:rsidR="007041B9" w:rsidRPr="00EE4FFE" w:rsidRDefault="00481D1A"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w:t>
      </w:r>
      <w:r w:rsidR="00B905E4" w:rsidRPr="00EE4FFE">
        <w:rPr>
          <w:rFonts w:ascii="Verdana" w:hAnsi="Verdana" w:cstheme="minorHAnsi"/>
          <w:sz w:val="18"/>
        </w:rPr>
        <w:t>,</w:t>
      </w:r>
    </w:p>
    <w:p w14:paraId="6D00A2EF" w14:textId="77777777" w:rsidR="007041B9" w:rsidRPr="00EE4FFE" w:rsidRDefault="001C435D"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 wspólnie ubiegającego się o udzielenie zamówienia</w:t>
      </w:r>
      <w:r w:rsidR="00B905E4" w:rsidRPr="00EE4FFE">
        <w:rPr>
          <w:rFonts w:ascii="Verdana" w:hAnsi="Verdana" w:cstheme="minorHAnsi"/>
          <w:sz w:val="18"/>
        </w:rPr>
        <w:t>,</w:t>
      </w:r>
    </w:p>
    <w:p w14:paraId="4C7798F8" w14:textId="77777777" w:rsidR="007041B9" w:rsidRPr="00EE4FFE" w:rsidRDefault="00B905E4"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Podwykonawcy, w zakresie dokumentów, dotyczących każdego z Podwykonawców.</w:t>
      </w:r>
    </w:p>
    <w:p w14:paraId="23343C89" w14:textId="716C81D7" w:rsidR="007041B9" w:rsidRPr="00EE4FFE" w:rsidRDefault="00481D1A"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eastAsia="Verdana,Bold" w:hAnsi="Verdana" w:cstheme="minorHAnsi"/>
          <w:sz w:val="18"/>
        </w:rPr>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14:paraId="26031077" w14:textId="77777777" w:rsidR="00481D1A" w:rsidRPr="00EE4FFE" w:rsidRDefault="00826E65"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964A0E5" w14:textId="77777777" w:rsidTr="005A6C4E">
        <w:tc>
          <w:tcPr>
            <w:tcW w:w="9771" w:type="dxa"/>
            <w:shd w:val="clear" w:color="auto" w:fill="D9D9D9" w:themeFill="background1" w:themeFillShade="D9"/>
          </w:tcPr>
          <w:p w14:paraId="5E9B5DA6" w14:textId="77777777" w:rsidR="008E4D3E" w:rsidRPr="00EE4FFE" w:rsidRDefault="008E4D3E" w:rsidP="00093223">
            <w:pPr>
              <w:pStyle w:val="Nagwek1"/>
              <w:spacing w:before="40" w:after="40" w:line="276" w:lineRule="auto"/>
              <w:ind w:left="1872" w:hanging="1872"/>
              <w:jc w:val="left"/>
              <w:rPr>
                <w:rFonts w:ascii="Verdana" w:hAnsi="Verdana" w:cstheme="minorHAnsi"/>
                <w:sz w:val="22"/>
                <w:szCs w:val="22"/>
              </w:rPr>
            </w:pPr>
            <w:bookmarkStart w:id="6" w:name="_Toc86154841"/>
            <w:r w:rsidRPr="00EE4FFE">
              <w:rPr>
                <w:rFonts w:ascii="Verdana" w:hAnsi="Verdana" w:cstheme="minorHAnsi"/>
                <w:sz w:val="20"/>
                <w:szCs w:val="22"/>
              </w:rPr>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SPOSÓB KOMUNIKACJI ORAZ WYJAŚNIENIA TREŚCI OGŁOSZENIA</w:t>
            </w:r>
            <w:bookmarkEnd w:id="6"/>
          </w:p>
        </w:tc>
      </w:tr>
    </w:tbl>
    <w:p w14:paraId="747D20C5"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F5F0C84"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7C7013F8"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14:paraId="72BB0036"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14:paraId="0B03FFD9"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37ACE6C"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094DCD9E"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14:paraId="08D5EBB6"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11C05945" w14:textId="4A3A4DAF" w:rsidR="00BB5CC9" w:rsidRPr="00EE4FFE" w:rsidRDefault="00BB5CC9" w:rsidP="00D94B0E">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 xml:space="preserve">Wykonawca może zwrócić się do Zamawiającego z wnioskiem o wyjaśnienie treści OGŁOSZENIA. Wniosek należy przesłać za pośrednictwem Platformy Zakupowej Przez opcję „zadaj pytanie lub przy użyciu </w:t>
      </w:r>
      <w:r w:rsidRPr="00EE4FFE">
        <w:rPr>
          <w:rFonts w:ascii="Verdana" w:hAnsi="Verdana" w:cstheme="minorHAnsi"/>
          <w:sz w:val="18"/>
          <w:szCs w:val="18"/>
        </w:rPr>
        <w:lastRenderedPageBreak/>
        <w:t>zakładki „Korespondencja”:  w celu zadania pytania Zamawiającemu, Wykonawca klika lewym przyciskiem myszy klawisz ZADAJ PYTANIE. Powoduje to otwarcie okna, w którym n</w:t>
      </w:r>
      <w:r w:rsidR="00D94B0E">
        <w:rPr>
          <w:rFonts w:ascii="Verdana" w:hAnsi="Verdana" w:cstheme="minorHAnsi"/>
          <w:sz w:val="18"/>
          <w:szCs w:val="18"/>
        </w:rPr>
        <w:t xml:space="preserve">ależy uzupełnić dane Wykonawcy, </w:t>
      </w:r>
      <w:r w:rsidRPr="00EE4FFE">
        <w:rPr>
          <w:rFonts w:ascii="Verdana" w:hAnsi="Verdana" w:cstheme="minorHAnsi"/>
          <w:sz w:val="18"/>
          <w:szCs w:val="18"/>
        </w:rPr>
        <w:t xml:space="preserve">temat i treść/przedmiot pytania, po wypełnieniu wskazanych pól wraz z wymaganym kodem weryfikującym z obrazka Wykonawca klika klawisz POTWIERDŹ, wykonawca uzyskuje potwierdzenie wysłania pytania poprzez komunikat systemowy "pytanie wysłane". </w:t>
      </w:r>
    </w:p>
    <w:p w14:paraId="1B2D6FBB"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00B92054" w:rsidRPr="00EE4FFE">
        <w:rPr>
          <w:rFonts w:ascii="Verdana" w:hAnsi="Verdana" w:cstheme="minorHAnsi"/>
          <w:sz w:val="18"/>
          <w:szCs w:val="18"/>
        </w:rPr>
        <w:br/>
      </w:r>
      <w:r w:rsidRPr="00EE4FFE">
        <w:rPr>
          <w:rFonts w:ascii="Verdana" w:hAnsi="Verdana" w:cstheme="minorHAnsi"/>
          <w:sz w:val="18"/>
          <w:szCs w:val="18"/>
        </w:rPr>
        <w:t>o wyjaśnienie treści OGŁOSZENIA.</w:t>
      </w:r>
    </w:p>
    <w:p w14:paraId="39240D3C"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371C8865" w14:textId="60F70EF3" w:rsidR="00BB5CC9" w:rsidRPr="00D94B0E" w:rsidRDefault="00BB5CC9" w:rsidP="00D94B0E">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z Platformy, Wykonawca winien skontaktować się z dostawcą rozwiązania teleinformatycznego Platforma zakupowa Enea tel. +48 22 257 22 23 (infolinia dostępna w dni rob</w:t>
      </w:r>
      <w:r w:rsidR="00D94B0E">
        <w:rPr>
          <w:rFonts w:ascii="Verdana" w:hAnsi="Verdana" w:cstheme="minorHAnsi"/>
          <w:sz w:val="18"/>
          <w:szCs w:val="18"/>
        </w:rPr>
        <w:t xml:space="preserve">ocze, w godzinach 9.00-17.00) </w:t>
      </w:r>
      <w:r w:rsidR="00D94B0E">
        <w:rPr>
          <w:rFonts w:ascii="Verdana" w:hAnsi="Verdana" w:cstheme="minorHAnsi"/>
          <w:sz w:val="18"/>
          <w:szCs w:val="18"/>
        </w:rPr>
        <w:tab/>
      </w:r>
      <w:r w:rsidR="00D94B0E" w:rsidRPr="00D94B0E">
        <w:rPr>
          <w:rFonts w:ascii="Verdana" w:hAnsi="Verdana" w:cstheme="minorHAnsi"/>
          <w:sz w:val="18"/>
          <w:szCs w:val="18"/>
        </w:rPr>
        <w:t>e-</w:t>
      </w:r>
      <w:r w:rsidRPr="00D94B0E">
        <w:rPr>
          <w:rFonts w:ascii="Verdana" w:hAnsi="Verdana" w:cstheme="minorHAnsi"/>
          <w:sz w:val="18"/>
          <w:szCs w:val="18"/>
        </w:rPr>
        <w:t xml:space="preserve">mail: </w:t>
      </w:r>
      <w:r w:rsidRPr="00D94B0E">
        <w:rPr>
          <w:rFonts w:ascii="Verdana" w:hAnsi="Verdana" w:cstheme="minorHAnsi"/>
          <w:color w:val="4F81BD" w:themeColor="accent1"/>
          <w:sz w:val="18"/>
          <w:szCs w:val="18"/>
          <w:u w:val="single"/>
        </w:rPr>
        <w:t>oneplace@marketplanet.pl</w:t>
      </w:r>
    </w:p>
    <w:p w14:paraId="5CA95D1C"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14:paraId="6865F3E1"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 xml:space="preserve">dokumenty w formacie „pdf" zaleca się podpisywać formatem </w:t>
      </w:r>
      <w:proofErr w:type="spellStart"/>
      <w:r w:rsidRPr="00EE4FFE">
        <w:rPr>
          <w:rFonts w:ascii="Verdana" w:hAnsi="Verdana" w:cstheme="minorHAnsi"/>
          <w:sz w:val="18"/>
          <w:szCs w:val="18"/>
        </w:rPr>
        <w:t>PAdES</w:t>
      </w:r>
      <w:proofErr w:type="spellEnd"/>
      <w:r w:rsidRPr="00EE4FFE">
        <w:rPr>
          <w:rFonts w:ascii="Verdana" w:hAnsi="Verdana" w:cstheme="minorHAnsi"/>
          <w:sz w:val="18"/>
          <w:szCs w:val="18"/>
        </w:rPr>
        <w:t>,</w:t>
      </w:r>
    </w:p>
    <w:p w14:paraId="2A49F07B"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719B6E2E"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72DED032" w14:textId="77777777" w:rsidR="00BB5CC9" w:rsidRPr="00F07FFD" w:rsidRDefault="00BB5CC9" w:rsidP="00EF1E8A">
      <w:pPr>
        <w:pStyle w:val="pkt"/>
        <w:numPr>
          <w:ilvl w:val="1"/>
          <w:numId w:val="51"/>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 xml:space="preserve">gwarantowanej przepustowości nie mniejszej niż 512 </w:t>
      </w:r>
      <w:proofErr w:type="spellStart"/>
      <w:r w:rsidRPr="00F07FFD">
        <w:rPr>
          <w:rFonts w:ascii="Verdana" w:hAnsi="Verdana" w:cstheme="minorHAnsi"/>
          <w:b/>
          <w:sz w:val="18"/>
          <w:szCs w:val="18"/>
        </w:rPr>
        <w:t>kb</w:t>
      </w:r>
      <w:proofErr w:type="spellEnd"/>
      <w:r w:rsidRPr="00F07FFD">
        <w:rPr>
          <w:rFonts w:ascii="Verdana" w:hAnsi="Verdana" w:cstheme="minorHAnsi"/>
          <w:b/>
          <w:sz w:val="18"/>
          <w:szCs w:val="18"/>
        </w:rPr>
        <w:t>/s;</w:t>
      </w:r>
    </w:p>
    <w:p w14:paraId="68E6072C" w14:textId="77777777" w:rsidR="00BB5CC9" w:rsidRPr="00F07FFD" w:rsidRDefault="00BB5CC9" w:rsidP="00EF1E8A">
      <w:pPr>
        <w:pStyle w:val="pkt"/>
        <w:numPr>
          <w:ilvl w:val="1"/>
          <w:numId w:val="51"/>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5BAE0A4F"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14:paraId="3ECE650C"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 xml:space="preserve">Zainstalowany program </w:t>
      </w:r>
      <w:proofErr w:type="spellStart"/>
      <w:r w:rsidRPr="00EE4FFE">
        <w:rPr>
          <w:rFonts w:ascii="Verdana" w:hAnsi="Verdana" w:cstheme="minorHAnsi"/>
          <w:sz w:val="18"/>
          <w:szCs w:val="18"/>
        </w:rPr>
        <w:t>Acrobat</w:t>
      </w:r>
      <w:proofErr w:type="spellEnd"/>
      <w:r w:rsidRPr="00EE4FFE">
        <w:rPr>
          <w:rFonts w:ascii="Verdana" w:hAnsi="Verdana" w:cstheme="minorHAnsi"/>
          <w:sz w:val="18"/>
          <w:szCs w:val="18"/>
        </w:rPr>
        <w:t xml:space="preserve"> Reader lub inny obsługujący pliki w formacie .pdf.</w:t>
      </w:r>
    </w:p>
    <w:p w14:paraId="0F0749DD"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 xml:space="preserve">Zamawiający określa dopuszczalne formaty przesyłanych danych tj. plików o wielkości do 100 MB w pdf, </w:t>
      </w:r>
      <w:proofErr w:type="spellStart"/>
      <w:r w:rsidRPr="00EE4FFE">
        <w:rPr>
          <w:rFonts w:ascii="Verdana" w:hAnsi="Verdana" w:cstheme="minorHAnsi"/>
          <w:sz w:val="18"/>
          <w:szCs w:val="18"/>
        </w:rPr>
        <w:t>doc</w:t>
      </w:r>
      <w:proofErr w:type="spellEnd"/>
      <w:r w:rsidRPr="00EE4FFE">
        <w:rPr>
          <w:rFonts w:ascii="Verdana" w:hAnsi="Verdana" w:cstheme="minorHAnsi"/>
          <w:sz w:val="18"/>
          <w:szCs w:val="18"/>
        </w:rPr>
        <w:t xml:space="preserve">, xls, </w:t>
      </w:r>
      <w:proofErr w:type="spellStart"/>
      <w:r w:rsidRPr="00EE4FFE">
        <w:rPr>
          <w:rFonts w:ascii="Verdana" w:hAnsi="Verdana" w:cstheme="minorHAnsi"/>
          <w:sz w:val="18"/>
          <w:szCs w:val="18"/>
        </w:rPr>
        <w:t>docx</w:t>
      </w:r>
      <w:proofErr w:type="spellEnd"/>
      <w:r w:rsidRPr="00EE4FFE">
        <w:rPr>
          <w:rFonts w:ascii="Verdana" w:hAnsi="Verdana" w:cstheme="minorHAnsi"/>
          <w:sz w:val="18"/>
          <w:szCs w:val="18"/>
        </w:rPr>
        <w:t xml:space="preserve">, </w:t>
      </w:r>
      <w:proofErr w:type="spellStart"/>
      <w:r w:rsidRPr="00EE4FFE">
        <w:rPr>
          <w:rFonts w:ascii="Verdana" w:hAnsi="Verdana" w:cstheme="minorHAnsi"/>
          <w:sz w:val="18"/>
          <w:szCs w:val="18"/>
        </w:rPr>
        <w:t>xlsx</w:t>
      </w:r>
      <w:proofErr w:type="spellEnd"/>
      <w:r w:rsidRPr="00EE4FFE">
        <w:rPr>
          <w:rFonts w:ascii="Verdana" w:hAnsi="Verdana" w:cstheme="minorHAnsi"/>
          <w:sz w:val="18"/>
          <w:szCs w:val="18"/>
        </w:rPr>
        <w:t xml:space="preserve">, </w:t>
      </w:r>
      <w:proofErr w:type="spellStart"/>
      <w:r w:rsidRPr="00EE4FFE">
        <w:rPr>
          <w:rFonts w:ascii="Verdana" w:hAnsi="Verdana" w:cstheme="minorHAnsi"/>
          <w:sz w:val="18"/>
          <w:szCs w:val="18"/>
        </w:rPr>
        <w:t>XAdES</w:t>
      </w:r>
      <w:proofErr w:type="spellEnd"/>
      <w:r w:rsidRPr="00EE4FFE">
        <w:rPr>
          <w:rFonts w:ascii="Verdana" w:hAnsi="Verdana" w:cstheme="minorHAnsi"/>
          <w:sz w:val="18"/>
          <w:szCs w:val="18"/>
        </w:rPr>
        <w:t xml:space="preserve">, </w:t>
      </w:r>
      <w:proofErr w:type="spellStart"/>
      <w:r w:rsidRPr="00EE4FFE">
        <w:rPr>
          <w:rFonts w:ascii="Verdana" w:hAnsi="Verdana" w:cstheme="minorHAnsi"/>
          <w:sz w:val="18"/>
          <w:szCs w:val="18"/>
        </w:rPr>
        <w:t>PAdES</w:t>
      </w:r>
      <w:proofErr w:type="spellEnd"/>
      <w:r w:rsidRPr="00EE4FFE">
        <w:rPr>
          <w:rFonts w:ascii="Verdana" w:hAnsi="Verdana" w:cstheme="minorHAnsi"/>
          <w:sz w:val="18"/>
          <w:szCs w:val="18"/>
        </w:rPr>
        <w:t>.</w:t>
      </w:r>
    </w:p>
    <w:p w14:paraId="25A96839"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14:paraId="6F100A60"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56B0381"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w:t>
      </w:r>
      <w:proofErr w:type="spellStart"/>
      <w:r w:rsidRPr="00EE4FFE">
        <w:rPr>
          <w:rFonts w:ascii="Verdana" w:hAnsi="Verdana" w:cstheme="minorHAnsi"/>
          <w:sz w:val="18"/>
          <w:szCs w:val="18"/>
        </w:rPr>
        <w:t>hh:mm:ss</w:t>
      </w:r>
      <w:proofErr w:type="spellEnd"/>
      <w:r w:rsidRPr="00EE4FFE">
        <w:rPr>
          <w:rFonts w:ascii="Verdana" w:hAnsi="Verdana" w:cstheme="minorHAnsi"/>
          <w:sz w:val="18"/>
          <w:szCs w:val="18"/>
        </w:rPr>
        <w:t>) generowany wg. czasu lokalnego serwera synchronizowanego odpowiednim źródłem czasu.</w:t>
      </w:r>
    </w:p>
    <w:p w14:paraId="057244CF"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14:paraId="0BC65D9E"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54023483" w14:textId="77777777" w:rsidR="00BB5CC9" w:rsidRPr="00EE4FFE" w:rsidRDefault="00BB5CC9" w:rsidP="00EF1E8A">
      <w:pPr>
        <w:pStyle w:val="Akapitzlist"/>
        <w:numPr>
          <w:ilvl w:val="0"/>
          <w:numId w:val="51"/>
        </w:numPr>
        <w:spacing w:after="0" w:line="240" w:lineRule="auto"/>
        <w:contextualSpacing w:val="0"/>
        <w:rPr>
          <w:rFonts w:ascii="Verdana" w:hAnsi="Verdana" w:cstheme="minorHAnsi"/>
          <w:sz w:val="18"/>
          <w:szCs w:val="18"/>
        </w:rPr>
      </w:pPr>
      <w:r w:rsidRPr="00EE4FFE">
        <w:rPr>
          <w:rFonts w:ascii="Verdana" w:hAnsi="Verdana" w:cstheme="minorHAnsi"/>
          <w:sz w:val="18"/>
          <w:szCs w:val="18"/>
        </w:rPr>
        <w:lastRenderedPageBreak/>
        <w:t>Korzystanie z Platformy jest bezpłatne.</w:t>
      </w:r>
    </w:p>
    <w:p w14:paraId="73A575AE" w14:textId="11DC8309"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 xml:space="preserve">Wykonawca przystępując do postępowania o udzielenie zamówienia publicznego, tj. bezpłatnie rejestrując się lub logując, w przypadku posiadania konta w Platformie Zakupowej, </w:t>
      </w:r>
      <w:r w:rsidR="00D94B0E">
        <w:rPr>
          <w:rFonts w:ascii="Verdana" w:hAnsi="Verdana" w:cstheme="minorHAnsi"/>
          <w:sz w:val="18"/>
          <w:szCs w:val="18"/>
        </w:rPr>
        <w:t>akceptuje warunki korzystania z </w:t>
      </w:r>
      <w:r w:rsidRPr="00EE4FFE">
        <w:rPr>
          <w:rFonts w:ascii="Verdana" w:hAnsi="Verdana" w:cstheme="minorHAnsi"/>
          <w:sz w:val="18"/>
          <w:szCs w:val="18"/>
        </w:rPr>
        <w:t>Platformy oraz uznaje je za wiążące. Zamawiający zamieszcza instrukcje korzystania z</w:t>
      </w:r>
      <w:r w:rsidR="00BB7001" w:rsidRPr="00EE4FFE">
        <w:rPr>
          <w:rFonts w:ascii="Verdana" w:hAnsi="Verdana" w:cstheme="minorHAnsi"/>
          <w:sz w:val="18"/>
          <w:szCs w:val="18"/>
        </w:rPr>
        <w:t> </w:t>
      </w:r>
      <w:r w:rsidRPr="00EE4FFE">
        <w:rPr>
          <w:rFonts w:ascii="Verdana" w:hAnsi="Verdana" w:cstheme="minorHAnsi"/>
          <w:sz w:val="18"/>
          <w:szCs w:val="18"/>
        </w:rPr>
        <w:t>Platformy Zakupowej jako załącznik nr 1 do OGŁOSZENIA część I).</w:t>
      </w:r>
    </w:p>
    <w:p w14:paraId="2DA08A39"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2E389D9" w14:textId="5D00899E"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 xml:space="preserve">Osobą działającą w imieniu Zamawiającego, uprawnioną do kontaktów z Wykonawcami w zakresie udzielania informacji dotyczących zapisów OGŁOSZENIA jest: </w:t>
      </w:r>
      <w:r w:rsidR="006306A5" w:rsidRPr="006306A5">
        <w:rPr>
          <w:rFonts w:ascii="Verdana" w:hAnsi="Verdana" w:cstheme="minorHAnsi"/>
          <w:sz w:val="18"/>
          <w:szCs w:val="18"/>
        </w:rPr>
        <w:t xml:space="preserve">Katarzyna Trojanowska, tel.: +48 (15) 6125 email: </w:t>
      </w:r>
      <w:hyperlink r:id="rId13" w:history="1">
        <w:r w:rsidR="006306A5" w:rsidRPr="006306A5">
          <w:rPr>
            <w:rStyle w:val="Hipercze"/>
            <w:rFonts w:ascii="Verdana" w:hAnsi="Verdana" w:cstheme="minorHAnsi"/>
            <w:sz w:val="18"/>
            <w:szCs w:val="18"/>
          </w:rPr>
          <w:t>katarzyna.trojanowska@enea.pl</w:t>
        </w:r>
      </w:hyperlink>
      <w:r w:rsidR="006306A5">
        <w:rPr>
          <w:rFonts w:ascii="Verdana" w:hAnsi="Verdana" w:cstheme="minorHAnsi"/>
          <w:sz w:val="18"/>
          <w:szCs w:val="18"/>
        </w:rPr>
        <w:t xml:space="preserve"> </w:t>
      </w:r>
      <w:r w:rsidRPr="00EE4FFE">
        <w:rPr>
          <w:rFonts w:ascii="Verdana" w:hAnsi="Verdana" w:cstheme="minorHAnsi"/>
          <w:sz w:val="18"/>
          <w:szCs w:val="18"/>
        </w:rPr>
        <w:t xml:space="preserve">w godzinach od 8:00 do 14:00 w dni robocze. </w:t>
      </w:r>
    </w:p>
    <w:p w14:paraId="6E2BF4D7"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W korespondencji kierowanej do Zamawiającego Wykonawcy powinni posługiwać się numerem przedmiotowego postępowania.</w:t>
      </w:r>
    </w:p>
    <w:p w14:paraId="275CBFFD" w14:textId="1BF9BCF4" w:rsidR="00BB5CC9" w:rsidRPr="00EE4FFE" w:rsidRDefault="00BB5CC9" w:rsidP="00EF1E8A">
      <w:pPr>
        <w:pStyle w:val="pkt"/>
        <w:numPr>
          <w:ilvl w:val="0"/>
          <w:numId w:val="51"/>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w:t>
      </w:r>
      <w:r w:rsidR="00D94B0E">
        <w:rPr>
          <w:rFonts w:ascii="Verdana" w:hAnsi="Verdana" w:cstheme="minorHAnsi"/>
          <w:sz w:val="18"/>
          <w:szCs w:val="18"/>
        </w:rPr>
        <w:t>edłuża termin składania ofert o </w:t>
      </w:r>
      <w:r w:rsidRPr="00EE4FFE">
        <w:rPr>
          <w:rFonts w:ascii="Verdana" w:hAnsi="Verdana" w:cstheme="minorHAnsi"/>
          <w:sz w:val="18"/>
          <w:szCs w:val="18"/>
        </w:rPr>
        <w:t>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2C3E1C43"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14:paraId="65CEF787"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42E20F6" w14:textId="77777777" w:rsidTr="005A6C4E">
        <w:tc>
          <w:tcPr>
            <w:tcW w:w="9771" w:type="dxa"/>
            <w:shd w:val="clear" w:color="auto" w:fill="D9D9D9" w:themeFill="background1" w:themeFillShade="D9"/>
          </w:tcPr>
          <w:p w14:paraId="4FFAD0EE"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7" w:name="_Toc86154842"/>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bookmarkEnd w:id="7"/>
          </w:p>
        </w:tc>
      </w:tr>
    </w:tbl>
    <w:p w14:paraId="58B369CA" w14:textId="721FB097"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371C77">
            <w:rPr>
              <w:rFonts w:ascii="Verdana" w:eastAsia="Times New Roman" w:hAnsi="Verdana" w:cstheme="minorHAnsi"/>
              <w:b/>
              <w:sz w:val="18"/>
              <w:lang w:eastAsia="pl-PL"/>
            </w:rPr>
            <w:t>jest wymagane</w:t>
          </w:r>
        </w:sdtContent>
      </w:sdt>
    </w:p>
    <w:p w14:paraId="75EE3DDA" w14:textId="77777777" w:rsidR="00EA4DF5"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w:t>
      </w:r>
      <w:r w:rsidR="00BD7CEC" w:rsidRPr="00EE4FFE">
        <w:rPr>
          <w:rFonts w:ascii="Verdana" w:eastAsia="Times New Roman" w:hAnsi="Verdana" w:cstheme="minorHAnsi"/>
          <w:sz w:val="18"/>
          <w:lang w:eastAsia="pl-PL"/>
        </w:rPr>
        <w:t>8</w:t>
      </w:r>
      <w:r w:rsidR="00EA4DF5" w:rsidRPr="00EE4FFE">
        <w:rPr>
          <w:rFonts w:ascii="Verdana" w:eastAsia="Times New Roman" w:hAnsi="Verdana" w:cstheme="minorHAnsi"/>
          <w:sz w:val="18"/>
          <w:lang w:eastAsia="pl-PL"/>
        </w:rPr>
        <w:t xml:space="preserve"> dotyczą tylko sytuacji kiedy wadium jest wymagane.</w:t>
      </w:r>
    </w:p>
    <w:p w14:paraId="4FC7BB5F" w14:textId="779F2305" w:rsidR="001C4D89"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Wykonawcy składający Oferty przed upływem terminu składania </w:t>
      </w:r>
      <w:r w:rsidR="0026783C"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 muszą wnieść wadium w wysokości:</w:t>
      </w:r>
      <w:r w:rsidR="00086800" w:rsidRPr="00EE4FFE">
        <w:rPr>
          <w:rFonts w:ascii="Verdana" w:eastAsia="Times New Roman" w:hAnsi="Verdana" w:cstheme="minorHAnsi"/>
          <w:sz w:val="18"/>
          <w:lang w:eastAsia="pl-PL"/>
        </w:rPr>
        <w:t xml:space="preserve"> </w:t>
      </w:r>
      <w:sdt>
        <w:sdtPr>
          <w:rPr>
            <w:rFonts w:ascii="Verdana" w:hAnsi="Verdana" w:cstheme="minorHAnsi"/>
            <w:sz w:val="18"/>
            <w:lang w:eastAsia="pl-PL"/>
          </w:rPr>
          <w:id w:val="821779351"/>
          <w:lock w:val="sdtLocked"/>
          <w:placeholder>
            <w:docPart w:val="DefaultPlaceholder_1081868574"/>
          </w:placeholder>
        </w:sdtPr>
        <w:sdtEndPr/>
        <w:sdtContent>
          <w:r w:rsidR="00B50A9D" w:rsidRPr="00EE4FFE">
            <w:rPr>
              <w:rFonts w:ascii="Verdana" w:hAnsi="Verdana" w:cstheme="minorHAnsi"/>
              <w:b/>
              <w:sz w:val="18"/>
              <w:lang w:eastAsia="pl-PL"/>
            </w:rPr>
            <w:t xml:space="preserve"> </w:t>
          </w:r>
          <w:r w:rsidR="006306A5">
            <w:rPr>
              <w:rFonts w:ascii="Verdana" w:hAnsi="Verdana" w:cstheme="minorHAnsi"/>
              <w:b/>
              <w:sz w:val="18"/>
              <w:lang w:eastAsia="pl-PL"/>
            </w:rPr>
            <w:t>4000</w:t>
          </w:r>
          <w:r w:rsidR="003A0BD8" w:rsidRPr="00EE4FFE">
            <w:rPr>
              <w:rFonts w:ascii="Verdana" w:hAnsi="Verdana" w:cstheme="minorHAnsi"/>
              <w:b/>
              <w:sz w:val="18"/>
              <w:lang w:eastAsia="pl-PL"/>
            </w:rPr>
            <w:t xml:space="preserve"> </w:t>
          </w:r>
        </w:sdtContent>
      </w:sdt>
      <w:r w:rsidRPr="00EE4FFE">
        <w:rPr>
          <w:rFonts w:ascii="Verdana" w:eastAsia="Times New Roman" w:hAnsi="Verdana" w:cstheme="minorHAnsi"/>
          <w:b/>
          <w:sz w:val="18"/>
          <w:lang w:eastAsia="pl-PL"/>
        </w:rPr>
        <w:t xml:space="preserve">zł (słownie: </w:t>
      </w:r>
      <w:r w:rsidR="006306A5">
        <w:rPr>
          <w:rFonts w:ascii="Verdana" w:eastAsia="Times New Roman" w:hAnsi="Verdana" w:cstheme="minorHAnsi"/>
          <w:b/>
          <w:sz w:val="18"/>
          <w:lang w:eastAsia="pl-PL"/>
        </w:rPr>
        <w:t>cztery tysiące</w:t>
      </w:r>
      <w:r w:rsidR="00BC76C0" w:rsidRPr="00EE4FFE">
        <w:rPr>
          <w:rFonts w:ascii="Verdana" w:eastAsia="Times New Roman" w:hAnsi="Verdana" w:cstheme="minorHAnsi"/>
          <w:b/>
          <w:sz w:val="18"/>
          <w:lang w:eastAsia="pl-PL"/>
        </w:rPr>
        <w:t xml:space="preserve"> </w:t>
      </w:r>
      <w:r w:rsidRPr="00EE4FFE">
        <w:rPr>
          <w:rFonts w:ascii="Verdana" w:eastAsia="Times New Roman" w:hAnsi="Verdana" w:cstheme="minorHAnsi"/>
          <w:b/>
          <w:sz w:val="18"/>
          <w:lang w:eastAsia="pl-PL"/>
        </w:rPr>
        <w:t>złotych)</w:t>
      </w:r>
      <w:r w:rsidR="00086800" w:rsidRPr="00EE4FFE">
        <w:rPr>
          <w:rFonts w:ascii="Verdana" w:eastAsia="Times New Roman" w:hAnsi="Verdana" w:cstheme="minorHAnsi"/>
          <w:b/>
          <w:sz w:val="18"/>
          <w:lang w:eastAsia="pl-PL"/>
        </w:rPr>
        <w:t>.</w:t>
      </w:r>
    </w:p>
    <w:p w14:paraId="3C6C09FF" w14:textId="77777777" w:rsidR="00586A3B" w:rsidRPr="00EE4FFE" w:rsidRDefault="00586A3B" w:rsidP="00CE1CEA">
      <w:pPr>
        <w:numPr>
          <w:ilvl w:val="0"/>
          <w:numId w:val="14"/>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Wadium wnoszone jest przed upływem terminu składania Ofert, w jednej z poniższych form, zgodnie z wyborem Wykonawcy:</w:t>
      </w:r>
    </w:p>
    <w:p w14:paraId="17C8575A" w14:textId="6DBDFD1F"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sidR="00F07228">
        <w:rPr>
          <w:rFonts w:eastAsiaTheme="minorHAnsi" w:cstheme="minorHAnsi"/>
          <w:sz w:val="18"/>
          <w:szCs w:val="22"/>
          <w:lang w:eastAsia="en-US"/>
        </w:rPr>
        <w:t>,</w:t>
      </w:r>
    </w:p>
    <w:p w14:paraId="7BCBD7C1" w14:textId="2CA47644"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sidR="00F07228">
        <w:rPr>
          <w:rFonts w:eastAsiaTheme="minorHAnsi" w:cstheme="minorHAnsi"/>
          <w:sz w:val="18"/>
          <w:szCs w:val="22"/>
          <w:lang w:eastAsia="en-US"/>
        </w:rPr>
        <w:t>,</w:t>
      </w:r>
    </w:p>
    <w:p w14:paraId="4DE00C34" w14:textId="77777777" w:rsidR="007A41EA"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r w:rsidR="001D0747" w:rsidRPr="00EE4FFE">
        <w:rPr>
          <w:rFonts w:eastAsiaTheme="minorHAnsi" w:cstheme="minorHAnsi"/>
          <w:sz w:val="18"/>
          <w:szCs w:val="22"/>
          <w:lang w:eastAsia="en-US"/>
        </w:rPr>
        <w:t>.</w:t>
      </w:r>
    </w:p>
    <w:p w14:paraId="2740F544" w14:textId="77777777" w:rsidR="00A21A98" w:rsidRPr="00EE4FFE" w:rsidRDefault="00A21A98"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Wadium niepieniężne powinno zawierać nieodwołalne i bezwarunkowe zobowiązanie gwaranta do wypłaty kwoty wadium na pierwsze żądanie Zamawiającego.</w:t>
      </w:r>
    </w:p>
    <w:p w14:paraId="020E0B65" w14:textId="0AD7AA01"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Wykonawca wnosi wadium w pieniądzu: przelew na ko</w:t>
      </w:r>
      <w:r w:rsidR="00B00A72" w:rsidRPr="00EE4FFE">
        <w:rPr>
          <w:rFonts w:ascii="Verdana" w:hAnsi="Verdana" w:cstheme="minorHAnsi"/>
          <w:sz w:val="18"/>
        </w:rPr>
        <w:t xml:space="preserve">nto Enea </w:t>
      </w:r>
      <w:r w:rsidR="007D3EC3" w:rsidRPr="00EE4FFE">
        <w:rPr>
          <w:rFonts w:ascii="Verdana" w:hAnsi="Verdana" w:cstheme="minorHAnsi"/>
          <w:sz w:val="18"/>
        </w:rPr>
        <w:t xml:space="preserve">Elektrownia </w:t>
      </w:r>
      <w:r w:rsidR="00290FBF" w:rsidRPr="00EE4FFE">
        <w:rPr>
          <w:rFonts w:ascii="Verdana" w:hAnsi="Verdana" w:cstheme="minorHAnsi"/>
          <w:sz w:val="18"/>
        </w:rPr>
        <w:t>Połaniec S.A.</w:t>
      </w:r>
      <w:r w:rsidR="00B00A72" w:rsidRPr="00EE4FFE">
        <w:rPr>
          <w:rFonts w:ascii="Verdana" w:hAnsi="Verdana" w:cstheme="minorHAnsi"/>
          <w:sz w:val="18"/>
        </w:rPr>
        <w:t xml:space="preserve"> </w:t>
      </w:r>
      <w:r w:rsidRPr="00EE4FFE">
        <w:rPr>
          <w:rFonts w:ascii="Verdana" w:hAnsi="Verdana" w:cstheme="minorHAnsi"/>
          <w:sz w:val="18"/>
        </w:rP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w:t>
      </w:r>
      <w:r w:rsidR="00290FBF" w:rsidRPr="00EE4FFE">
        <w:rPr>
          <w:rFonts w:ascii="Verdana" w:hAnsi="Verdana" w:cstheme="minorHAnsi"/>
          <w:sz w:val="18"/>
        </w:rPr>
        <w:t>[</w:t>
      </w:r>
      <w:r w:rsidR="00D03232" w:rsidRPr="00EE4FFE">
        <w:rPr>
          <w:rFonts w:ascii="Verdana" w:hAnsi="Verdana"/>
          <w:sz w:val="18"/>
        </w:rPr>
        <w:t xml:space="preserve"> </w:t>
      </w:r>
      <w:r w:rsidR="00D03232" w:rsidRPr="00EE4FFE">
        <w:rPr>
          <w:rFonts w:ascii="Verdana" w:hAnsi="Verdana" w:cstheme="minorHAnsi"/>
          <w:b/>
          <w:sz w:val="18"/>
        </w:rPr>
        <w:t>41 1020 1026 0000 1102 0296 1845</w:t>
      </w:r>
      <w:r w:rsidR="00290FBF" w:rsidRPr="00EE4FFE">
        <w:rPr>
          <w:rFonts w:ascii="Verdana" w:hAnsi="Verdana" w:cstheme="minorHAnsi"/>
          <w:sz w:val="18"/>
        </w:rPr>
        <w:t>]</w:t>
      </w:r>
      <w:r w:rsidRPr="00EE4FFE">
        <w:rPr>
          <w:rFonts w:ascii="Verdana" w:hAnsi="Verdana" w:cstheme="minorHAnsi"/>
          <w:sz w:val="18"/>
        </w:rPr>
        <w:t xml:space="preserve">. Na przelewie należy umieścić informację: </w:t>
      </w:r>
      <w:r w:rsidRPr="00EE4FFE">
        <w:rPr>
          <w:rFonts w:ascii="Verdana" w:hAnsi="Verdana" w:cstheme="minorHAnsi"/>
          <w:i/>
          <w:sz w:val="18"/>
        </w:rPr>
        <w:t>„Wadium – nr sygn.</w:t>
      </w:r>
      <w:r w:rsidR="007D4955" w:rsidRPr="00EE4FFE">
        <w:rPr>
          <w:rFonts w:ascii="Verdana" w:hAnsi="Verdana" w:cstheme="minorHAnsi"/>
          <w:i/>
          <w:sz w:val="18"/>
        </w:rPr>
        <w:t xml:space="preserve"> </w:t>
      </w:r>
      <w:r w:rsidR="00290FBF" w:rsidRPr="00EE4FFE">
        <w:rPr>
          <w:rFonts w:ascii="Verdana" w:hAnsi="Verdana" w:cstheme="minorHAnsi"/>
          <w:b/>
          <w:sz w:val="18"/>
        </w:rPr>
        <w:t>[</w:t>
      </w:r>
      <w:r w:rsidR="005D0CF9" w:rsidRPr="009834E5">
        <w:rPr>
          <w:rFonts w:ascii="Verdana" w:hAnsi="Verdana" w:cstheme="minorHAnsi"/>
          <w:b/>
          <w:sz w:val="18"/>
        </w:rPr>
        <w:t>ZZ/4100/</w:t>
      </w:r>
      <w:r w:rsidR="005D0CF9">
        <w:rPr>
          <w:rFonts w:ascii="Verdana" w:hAnsi="Verdana" w:cstheme="minorHAnsi"/>
          <w:b/>
          <w:sz w:val="18"/>
        </w:rPr>
        <w:t>1300012360</w:t>
      </w:r>
      <w:r w:rsidR="005D0CF9" w:rsidRPr="009834E5">
        <w:rPr>
          <w:rFonts w:ascii="Verdana" w:hAnsi="Verdana" w:cstheme="minorHAnsi"/>
          <w:b/>
          <w:sz w:val="18"/>
        </w:rPr>
        <w:t>/2022</w:t>
      </w:r>
      <w:r w:rsidR="00290FBF" w:rsidRPr="00EE4FFE">
        <w:rPr>
          <w:rFonts w:ascii="Verdana" w:hAnsi="Verdana" w:cstheme="minorHAnsi"/>
          <w:b/>
          <w:sz w:val="18"/>
        </w:rPr>
        <w:t>]</w:t>
      </w:r>
      <w:r w:rsidRPr="00EE4FFE">
        <w:rPr>
          <w:rFonts w:ascii="Verdana" w:hAnsi="Verdana" w:cstheme="minorHAnsi"/>
          <w:i/>
          <w:sz w:val="18"/>
        </w:rPr>
        <w:t>”.</w:t>
      </w:r>
    </w:p>
    <w:p w14:paraId="6FD7E56D" w14:textId="77777777" w:rsidR="000F3924" w:rsidRPr="00EE4FFE" w:rsidRDefault="000F3924"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gdy wadium zostanie wniesione przelewem Wykonawca dołącza do </w:t>
      </w:r>
      <w:r w:rsidR="0026783C" w:rsidRPr="00EE4FFE">
        <w:rPr>
          <w:rFonts w:ascii="Verdana" w:hAnsi="Verdana" w:cstheme="minorHAnsi"/>
          <w:sz w:val="18"/>
        </w:rPr>
        <w:t>O</w:t>
      </w:r>
      <w:r w:rsidRPr="00EE4FFE">
        <w:rPr>
          <w:rFonts w:ascii="Verdana" w:hAnsi="Verdana" w:cstheme="minorHAnsi"/>
          <w:sz w:val="18"/>
        </w:rPr>
        <w:t xml:space="preserve">ferty oryginał bądź kserokopię przelewu. W pozostałych przypadkach (bezgotówkowe formy wniesienia wadium) wymagane jest dołączenie do </w:t>
      </w:r>
      <w:r w:rsidR="0026783C" w:rsidRPr="00EE4FFE">
        <w:rPr>
          <w:rFonts w:ascii="Verdana" w:hAnsi="Verdana" w:cstheme="minorHAnsi"/>
          <w:sz w:val="18"/>
        </w:rPr>
        <w:t>O</w:t>
      </w:r>
      <w:r w:rsidRPr="00EE4FFE">
        <w:rPr>
          <w:rFonts w:ascii="Verdana" w:hAnsi="Verdana" w:cstheme="minorHAnsi"/>
          <w:sz w:val="18"/>
        </w:rPr>
        <w:t>ferty kopię dokumentu wystawionego na rzecz Zamawiającego.</w:t>
      </w:r>
    </w:p>
    <w:p w14:paraId="4889683B" w14:textId="3D2ED265"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zwraca niezwłocznie wadium</w:t>
      </w:r>
      <w:r w:rsidR="00A21A98" w:rsidRPr="00EE4FFE">
        <w:rPr>
          <w:rFonts w:ascii="Verdana" w:hAnsi="Verdana" w:cstheme="minorHAnsi"/>
          <w:sz w:val="18"/>
        </w:rPr>
        <w:t>,</w:t>
      </w:r>
      <w:r w:rsidRPr="00EE4FFE">
        <w:rPr>
          <w:rFonts w:ascii="Verdana" w:hAnsi="Verdana" w:cstheme="minorHAnsi"/>
          <w:sz w:val="18"/>
        </w:rPr>
        <w:t xml:space="preserve"> </w:t>
      </w:r>
      <w:r w:rsidR="00A21A98" w:rsidRPr="00EE4FFE">
        <w:rPr>
          <w:rFonts w:ascii="Verdana" w:hAnsi="Verdana" w:cstheme="minorHAnsi"/>
          <w:sz w:val="18"/>
        </w:rPr>
        <w:t xml:space="preserve">niepodlegające zatrzymaniu, </w:t>
      </w:r>
      <w:r w:rsidRPr="00EE4FFE">
        <w:rPr>
          <w:rFonts w:ascii="Verdana" w:hAnsi="Verdana" w:cstheme="minorHAnsi"/>
          <w:sz w:val="18"/>
        </w:rPr>
        <w:t>wraz z odsetkami wynikającymi z</w:t>
      </w:r>
      <w:r w:rsidR="00A21A98" w:rsidRPr="00EE4FFE">
        <w:rPr>
          <w:rFonts w:ascii="Verdana" w:hAnsi="Verdana" w:cstheme="minorHAnsi"/>
          <w:sz w:val="18"/>
        </w:rPr>
        <w:t> </w:t>
      </w:r>
      <w:r w:rsidRPr="00EE4FFE">
        <w:rPr>
          <w:rFonts w:ascii="Verdana" w:hAnsi="Verdana" w:cstheme="minorHAnsi"/>
          <w:sz w:val="18"/>
        </w:rPr>
        <w:t xml:space="preserve">umowy rachunku bankowego, na którym było ono przechowywane, pomniejszone o koszty prowadzenia </w:t>
      </w:r>
      <w:r w:rsidRPr="00EE4FFE">
        <w:rPr>
          <w:rFonts w:ascii="Verdana" w:hAnsi="Verdana" w:cstheme="minorHAnsi"/>
          <w:sz w:val="18"/>
        </w:rPr>
        <w:lastRenderedPageBreak/>
        <w:t xml:space="preserve">rachunku bankowego oraz prowizji bankowej za przelew pieniędzy na rachunek bankowy wskazany przez Wykonawcę jeżeli: </w:t>
      </w:r>
    </w:p>
    <w:p w14:paraId="5A7083E9" w14:textId="77777777" w:rsidR="00A21A98" w:rsidRPr="00DB435A"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14:paraId="298171BD" w14:textId="77777777" w:rsidR="00A21A98" w:rsidRPr="001C4446"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14:paraId="65F52F4F" w14:textId="611F6801" w:rsidR="00B00A72" w:rsidRPr="00EE4FFE"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upłynął termin związania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fertą</w:t>
      </w:r>
      <w:r w:rsidR="00A21A98">
        <w:rPr>
          <w:rFonts w:ascii="Verdana" w:eastAsia="Times New Roman" w:hAnsi="Verdana" w:cstheme="minorHAnsi"/>
          <w:sz w:val="18"/>
          <w:lang w:eastAsia="pl-PL"/>
        </w:rPr>
        <w:t xml:space="preserve"> przed zaistnieniem okoliczności wymienionych w pkt</w:t>
      </w:r>
      <w:r w:rsidR="00A21A98" w:rsidRPr="000A1BB1">
        <w:rPr>
          <w:rFonts w:ascii="Verdana" w:eastAsia="Times New Roman" w:hAnsi="Verdana" w:cstheme="minorHAnsi"/>
          <w:sz w:val="18"/>
          <w:lang w:eastAsia="pl-PL"/>
        </w:rPr>
        <w:t xml:space="preserve">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 xml:space="preserve">.1. –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.2.</w:t>
      </w:r>
      <w:r w:rsidRPr="00EE4FFE">
        <w:rPr>
          <w:rFonts w:ascii="Verdana" w:eastAsia="Times New Roman" w:hAnsi="Verdana" w:cstheme="minorHAnsi"/>
          <w:sz w:val="18"/>
          <w:lang w:eastAsia="pl-PL"/>
        </w:rPr>
        <w:t>,</w:t>
      </w:r>
    </w:p>
    <w:p w14:paraId="0CD8BF87" w14:textId="77777777" w:rsidR="00A21A98"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na wniosek Wykonawcy, który wycofał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fertę przed terminem składania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w:t>
      </w:r>
      <w:r w:rsidR="0029638F" w:rsidRPr="00EE4FFE">
        <w:rPr>
          <w:rFonts w:ascii="Verdana" w:eastAsia="Times New Roman" w:hAnsi="Verdana" w:cstheme="minorHAnsi"/>
          <w:sz w:val="18"/>
          <w:lang w:eastAsia="pl-PL"/>
        </w:rPr>
        <w:t>,</w:t>
      </w:r>
      <w:r w:rsidRPr="00EE4FFE">
        <w:rPr>
          <w:rFonts w:ascii="Verdana" w:eastAsia="Times New Roman" w:hAnsi="Verdana" w:cstheme="minorHAnsi"/>
          <w:sz w:val="18"/>
          <w:lang w:eastAsia="pl-PL"/>
        </w:rPr>
        <w:t xml:space="preserve"> lub którego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została odrzucona</w:t>
      </w:r>
      <w:r w:rsidR="00A21A98">
        <w:rPr>
          <w:rFonts w:ascii="Verdana" w:eastAsia="Times New Roman" w:hAnsi="Verdana" w:cstheme="minorHAnsi"/>
          <w:sz w:val="18"/>
          <w:lang w:eastAsia="pl-PL"/>
        </w:rPr>
        <w:t>,</w:t>
      </w:r>
    </w:p>
    <w:p w14:paraId="72385603" w14:textId="68188F39"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14:paraId="7648A53A" w14:textId="61A47D09"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sidR="00A21A98">
        <w:rPr>
          <w:rFonts w:ascii="Verdana" w:hAnsi="Verdana" w:cstheme="minorHAnsi"/>
          <w:sz w:val="18"/>
        </w:rPr>
        <w:t>:</w:t>
      </w:r>
      <w:r w:rsidRPr="00EE4FFE">
        <w:rPr>
          <w:rFonts w:ascii="Verdana" w:hAnsi="Verdana" w:cstheme="minorHAnsi"/>
          <w:sz w:val="18"/>
        </w:rPr>
        <w:t xml:space="preserve"> </w:t>
      </w:r>
    </w:p>
    <w:p w14:paraId="5BF790E3" w14:textId="37A3944B"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w:t>
      </w:r>
      <w:r w:rsidR="00A556B1" w:rsidRPr="00EE4FFE">
        <w:rPr>
          <w:rFonts w:ascii="Verdana" w:hAnsi="Verdana" w:cstheme="minorHAnsi"/>
          <w:sz w:val="18"/>
        </w:rPr>
        <w:t xml:space="preserve">umowy </w:t>
      </w:r>
      <w:r>
        <w:rPr>
          <w:rFonts w:ascii="Verdana" w:hAnsi="Verdana" w:cstheme="minorHAnsi"/>
          <w:sz w:val="18"/>
        </w:rPr>
        <w:t>lub nie przystąpił do jej zawarcia w terminie wyznaczonym przez Zamawiającego</w:t>
      </w:r>
      <w:r w:rsidR="00A556B1" w:rsidRPr="00EE4FFE">
        <w:rPr>
          <w:rFonts w:ascii="Verdana" w:hAnsi="Verdana" w:cstheme="minorHAnsi"/>
          <w:sz w:val="18"/>
        </w:rPr>
        <w:t>,</w:t>
      </w:r>
    </w:p>
    <w:p w14:paraId="437E472E"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00A556B1"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00A556B1" w:rsidRPr="00EE4FFE">
        <w:rPr>
          <w:rFonts w:ascii="Verdana" w:hAnsi="Verdana" w:cstheme="minorHAnsi"/>
          <w:sz w:val="18"/>
        </w:rPr>
        <w:t>wymaganego zabezpieczenia należytego wykonania umowy,</w:t>
      </w:r>
    </w:p>
    <w:p w14:paraId="5E7D8D12" w14:textId="77777777" w:rsidR="00A84DEB" w:rsidRPr="00EE4FFE"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t xml:space="preserve">jeżeli </w:t>
      </w:r>
      <w:r w:rsidR="00A556B1"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00A556B1"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5131671" w14:textId="77777777" w:rsidTr="005A6C4E">
        <w:tc>
          <w:tcPr>
            <w:tcW w:w="9771" w:type="dxa"/>
            <w:shd w:val="clear" w:color="auto" w:fill="D9D9D9" w:themeFill="background1" w:themeFillShade="D9"/>
          </w:tcPr>
          <w:p w14:paraId="1199D1D2" w14:textId="77777777" w:rsidR="00D02625" w:rsidRPr="00EE4FFE" w:rsidRDefault="00D02625" w:rsidP="00093223">
            <w:pPr>
              <w:pStyle w:val="Nagwek1"/>
              <w:spacing w:before="40" w:after="40" w:line="276" w:lineRule="auto"/>
              <w:jc w:val="left"/>
              <w:rPr>
                <w:rFonts w:ascii="Verdana" w:hAnsi="Verdana" w:cstheme="minorHAnsi"/>
                <w:sz w:val="22"/>
                <w:szCs w:val="22"/>
              </w:rPr>
            </w:pPr>
            <w:bookmarkStart w:id="8" w:name="_Toc86154843"/>
            <w:r w:rsidRPr="00EE4FFE">
              <w:rPr>
                <w:rFonts w:ascii="Verdana" w:hAnsi="Verdana" w:cstheme="minorHAnsi"/>
                <w:sz w:val="20"/>
                <w:szCs w:val="22"/>
              </w:rPr>
              <w:t>ROZDZIAŁ VII</w:t>
            </w:r>
            <w:r w:rsidR="001970A5"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 xml:space="preserve">Wymagania dotyczące zabezpieczenia należytego </w:t>
            </w:r>
            <w:r w:rsidR="001A60C7" w:rsidRPr="00EE4FFE">
              <w:rPr>
                <w:rFonts w:ascii="Verdana" w:hAnsi="Verdana" w:cstheme="minorHAnsi"/>
                <w:sz w:val="20"/>
                <w:szCs w:val="22"/>
                <w:lang w:val="pl-PL"/>
              </w:rPr>
              <w:t>wykonania</w:t>
            </w:r>
            <w:r w:rsidRPr="00EE4FFE">
              <w:rPr>
                <w:rFonts w:ascii="Verdana" w:hAnsi="Verdana" w:cstheme="minorHAnsi"/>
                <w:sz w:val="20"/>
                <w:szCs w:val="22"/>
                <w:lang w:val="pl-PL"/>
              </w:rPr>
              <w:t xml:space="preserve"> Umowy</w:t>
            </w:r>
            <w:bookmarkEnd w:id="8"/>
          </w:p>
        </w:tc>
      </w:tr>
    </w:tbl>
    <w:p w14:paraId="5850CCE2" w14:textId="4CDAB27E" w:rsidR="00D02625" w:rsidRPr="00EE4FFE" w:rsidRDefault="001A60C7" w:rsidP="00CE1CEA">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00D02625"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A87130">
            <w:rPr>
              <w:rFonts w:ascii="Verdana" w:eastAsia="Times New Roman" w:hAnsi="Verdana" w:cstheme="minorHAnsi"/>
              <w:b/>
              <w:sz w:val="18"/>
              <w:lang w:eastAsia="pl-PL"/>
            </w:rPr>
            <w:t>jest wymagane</w:t>
          </w:r>
        </w:sdtContent>
      </w:sdt>
    </w:p>
    <w:p w14:paraId="2ED0E028" w14:textId="77777777" w:rsidR="006A16A0" w:rsidRPr="00EE4FFE" w:rsidRDefault="006A16A0" w:rsidP="00CE1CEA">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3-10 dotyczą tylko sytuacji kiedy zabezpieczenie należytego wykonania Umowy jest wymagane.</w:t>
      </w:r>
    </w:p>
    <w:p w14:paraId="1E342125" w14:textId="6241B6F4" w:rsidR="006A16A0" w:rsidRPr="00EE4FFE" w:rsidRDefault="006A16A0" w:rsidP="00CE1CEA">
      <w:pPr>
        <w:numPr>
          <w:ilvl w:val="0"/>
          <w:numId w:val="22"/>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Wykonawca</w:t>
      </w:r>
      <w:r w:rsidR="00F07228">
        <w:rPr>
          <w:rFonts w:eastAsiaTheme="minorHAnsi" w:cstheme="minorHAnsi"/>
          <w:sz w:val="18"/>
          <w:szCs w:val="22"/>
          <w:lang w:eastAsia="en-US"/>
        </w:rPr>
        <w:t>, którego oferta została uznana za najkorzystniejszą,</w:t>
      </w:r>
      <w:r w:rsidRPr="00EE4FFE">
        <w:rPr>
          <w:rFonts w:eastAsiaTheme="minorHAnsi" w:cstheme="minorHAnsi"/>
          <w:sz w:val="18"/>
          <w:szCs w:val="22"/>
          <w:lang w:eastAsia="en-US"/>
        </w:rPr>
        <w:t xml:space="preserve"> wnosi zabezpieczeni</w:t>
      </w:r>
      <w:r w:rsidR="00F07228">
        <w:rPr>
          <w:rFonts w:eastAsiaTheme="minorHAnsi" w:cstheme="minorHAnsi"/>
          <w:sz w:val="18"/>
          <w:szCs w:val="22"/>
          <w:lang w:eastAsia="en-US"/>
        </w:rPr>
        <w:t>e należytego wykonania Umowy</w:t>
      </w:r>
      <w:r w:rsidRPr="00EE4FFE">
        <w:rPr>
          <w:rFonts w:eastAsiaTheme="minorHAnsi" w:cstheme="minorHAnsi"/>
          <w:sz w:val="18"/>
          <w:szCs w:val="22"/>
          <w:lang w:eastAsia="en-US"/>
        </w:rPr>
        <w:t xml:space="preserve"> w postaci:</w:t>
      </w:r>
    </w:p>
    <w:p w14:paraId="7B0FB85B" w14:textId="0172F842" w:rsidR="00E06E34" w:rsidRPr="00EE4FFE" w:rsidRDefault="006A16A0" w:rsidP="00EE4FFE">
      <w:pPr>
        <w:pStyle w:val="Akapitzlist"/>
        <w:numPr>
          <w:ilvl w:val="1"/>
          <w:numId w:val="22"/>
        </w:numPr>
        <w:spacing w:before="120" w:after="120"/>
        <w:ind w:left="851" w:hanging="425"/>
        <w:contextualSpacing w:val="0"/>
        <w:jc w:val="both"/>
        <w:rPr>
          <w:rFonts w:ascii="Verdana" w:hAnsi="Verdana" w:cstheme="minorHAnsi"/>
          <w:sz w:val="18"/>
        </w:rPr>
      </w:pPr>
      <w:r w:rsidRPr="00EE4FFE">
        <w:rPr>
          <w:rFonts w:ascii="Verdana" w:hAnsi="Verdana" w:cstheme="minorHAnsi"/>
          <w:sz w:val="18"/>
        </w:rPr>
        <w:t xml:space="preserve">Gwarancji Należytego Wykonania Przedmiotu Umowy w formie określonej we wzorze umowy </w:t>
      </w:r>
      <w:r w:rsidR="00FA7910" w:rsidRPr="00EE4FFE">
        <w:rPr>
          <w:rFonts w:ascii="Verdana" w:hAnsi="Verdana" w:cstheme="minorHAnsi"/>
          <w:sz w:val="18"/>
        </w:rPr>
        <w:br/>
      </w:r>
      <w:r w:rsidRPr="00EE4FFE">
        <w:rPr>
          <w:rFonts w:ascii="Verdana" w:hAnsi="Verdana" w:cstheme="minorHAnsi"/>
          <w:sz w:val="18"/>
        </w:rPr>
        <w:t xml:space="preserve">w wysokości </w:t>
      </w:r>
      <w:r w:rsidR="00AA78F3">
        <w:rPr>
          <w:rFonts w:ascii="Verdana" w:hAnsi="Verdana" w:cstheme="minorHAnsi"/>
          <w:sz w:val="18"/>
        </w:rPr>
        <w:t>5</w:t>
      </w:r>
      <w:r w:rsidRPr="00EE4FFE">
        <w:rPr>
          <w:rFonts w:ascii="Verdana" w:hAnsi="Verdana" w:cstheme="minorHAnsi"/>
          <w:sz w:val="18"/>
        </w:rPr>
        <w:t>% kwoty Wynagrodzenia umownego brutto (wraz z podatkiem VAT)</w:t>
      </w:r>
      <w:r w:rsidR="00F07228">
        <w:rPr>
          <w:rFonts w:ascii="Verdana" w:hAnsi="Verdana" w:cstheme="minorHAnsi"/>
          <w:sz w:val="18"/>
        </w:rPr>
        <w:t xml:space="preserve">, </w:t>
      </w:r>
    </w:p>
    <w:p w14:paraId="683FC104" w14:textId="554A45CD" w:rsidR="006A16A0" w:rsidRPr="00EE4FFE" w:rsidRDefault="006A16A0" w:rsidP="00EE4FFE">
      <w:pPr>
        <w:pStyle w:val="Akapitzlist"/>
        <w:numPr>
          <w:ilvl w:val="1"/>
          <w:numId w:val="22"/>
        </w:numPr>
        <w:spacing w:before="120" w:after="120"/>
        <w:ind w:left="851" w:hanging="425"/>
        <w:contextualSpacing w:val="0"/>
        <w:jc w:val="both"/>
        <w:rPr>
          <w:rFonts w:ascii="Verdana" w:hAnsi="Verdana" w:cstheme="minorHAnsi"/>
          <w:sz w:val="18"/>
        </w:rPr>
      </w:pPr>
      <w:r w:rsidRPr="00EE4FFE">
        <w:rPr>
          <w:rFonts w:ascii="Verdana" w:hAnsi="Verdana" w:cstheme="minorHAnsi"/>
          <w:sz w:val="18"/>
        </w:rPr>
        <w:t xml:space="preserve">Gwarancji Usunięcia Wad w formie określonej we wzorze umowy, w wysokości </w:t>
      </w:r>
      <w:r w:rsidR="001F75C7">
        <w:rPr>
          <w:rFonts w:ascii="Verdana" w:hAnsi="Verdana" w:cstheme="minorHAnsi"/>
          <w:sz w:val="18"/>
        </w:rPr>
        <w:t>1</w:t>
      </w:r>
      <w:r w:rsidRPr="00EE4FFE">
        <w:rPr>
          <w:rFonts w:ascii="Verdana" w:hAnsi="Verdana" w:cstheme="minorHAnsi"/>
          <w:sz w:val="18"/>
        </w:rPr>
        <w:t>% kwoty Wynagrodzenia umownego brutto (wraz z podatkiem VAT).</w:t>
      </w:r>
    </w:p>
    <w:p w14:paraId="70DCA3B2" w14:textId="114857DB" w:rsidR="006A16A0" w:rsidRPr="00EE4FFE" w:rsidRDefault="006A16A0" w:rsidP="00EE4FFE">
      <w:pPr>
        <w:numPr>
          <w:ilvl w:val="0"/>
          <w:numId w:val="22"/>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sidR="00F07228">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sidR="00F07228">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 xml:space="preserve">. </w:t>
      </w:r>
    </w:p>
    <w:p w14:paraId="5B80DD6C" w14:textId="1F5F20C9" w:rsidR="006A16A0" w:rsidRPr="00EE4FFE" w:rsidRDefault="006A16A0" w:rsidP="00EE4FFE">
      <w:pPr>
        <w:numPr>
          <w:ilvl w:val="0"/>
          <w:numId w:val="22"/>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 xml:space="preserve">Gwarancję Usunięcia Wad </w:t>
      </w:r>
      <w:r w:rsidRPr="00EE4FFE">
        <w:rPr>
          <w:rFonts w:eastAsiaTheme="minorHAnsi" w:cstheme="minorHAnsi"/>
          <w:sz w:val="18"/>
          <w:szCs w:val="22"/>
          <w:lang w:eastAsia="en-US"/>
        </w:rPr>
        <w:t>należy wnieść najpóźniej w dniu zgłoszenia do odbioru końcowego.</w:t>
      </w:r>
    </w:p>
    <w:p w14:paraId="79BB5884" w14:textId="77777777" w:rsidR="006A16A0" w:rsidRPr="00EE4FFE" w:rsidRDefault="006A16A0" w:rsidP="00EE4FFE">
      <w:pPr>
        <w:numPr>
          <w:ilvl w:val="0"/>
          <w:numId w:val="22"/>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14:paraId="233FA974" w14:textId="1F7989A7" w:rsidR="006A16A0" w:rsidRPr="00EE4FFE" w:rsidRDefault="006A16A0" w:rsidP="00EE4FFE">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sidR="00F07228">
        <w:rPr>
          <w:rFonts w:eastAsiaTheme="minorHAnsi" w:cstheme="minorHAnsi"/>
          <w:sz w:val="18"/>
          <w:szCs w:val="22"/>
          <w:lang w:eastAsia="en-US"/>
        </w:rPr>
        <w:t>,</w:t>
      </w:r>
    </w:p>
    <w:p w14:paraId="5C549763" w14:textId="14A27BDA" w:rsidR="006A16A0" w:rsidRPr="00EE4FFE" w:rsidRDefault="006A16A0" w:rsidP="00EE4FFE">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sidR="00F07228">
        <w:rPr>
          <w:rFonts w:eastAsiaTheme="minorHAnsi" w:cstheme="minorHAnsi"/>
          <w:sz w:val="18"/>
          <w:szCs w:val="22"/>
          <w:lang w:eastAsia="en-US"/>
        </w:rPr>
        <w:t>,</w:t>
      </w:r>
    </w:p>
    <w:p w14:paraId="2E304EF2" w14:textId="77777777" w:rsidR="006A16A0" w:rsidRPr="00EE4FFE" w:rsidRDefault="006A16A0" w:rsidP="00CE1CEA">
      <w:pPr>
        <w:numPr>
          <w:ilvl w:val="1"/>
          <w:numId w:val="22"/>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14:paraId="0E515E8D" w14:textId="6F099F23" w:rsidR="006A16A0" w:rsidRPr="00EE4FFE" w:rsidRDefault="006A16A0" w:rsidP="00CE1CEA">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w:t>
      </w:r>
      <w:r w:rsidR="007D3EC3" w:rsidRPr="00EE4FFE">
        <w:rPr>
          <w:rFonts w:ascii="Verdana" w:hAnsi="Verdana" w:cstheme="minorHAnsi"/>
          <w:sz w:val="18"/>
        </w:rPr>
        <w:t xml:space="preserve">Elektrownia </w:t>
      </w:r>
      <w:r w:rsidRPr="00EE4FFE">
        <w:rPr>
          <w:rFonts w:ascii="Verdana" w:hAnsi="Verdana" w:cstheme="minorHAnsi"/>
          <w:sz w:val="18"/>
        </w:rPr>
        <w:t xml:space="preserve">Połaniec S.A. </w:t>
      </w:r>
      <w:r w:rsidR="00FA7910" w:rsidRPr="00EE4FFE">
        <w:rPr>
          <w:rFonts w:ascii="Verdana" w:hAnsi="Verdana" w:cstheme="minorHAnsi"/>
          <w:sz w:val="18"/>
        </w:rPr>
        <w:br/>
      </w:r>
      <w:r w:rsidRPr="00EE4FFE">
        <w:rPr>
          <w:rFonts w:ascii="Verdana" w:hAnsi="Verdana" w:cstheme="minorHAnsi"/>
          <w:sz w:val="18"/>
        </w:rP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w:t>
      </w:r>
      <w:r w:rsidR="00327AF0" w:rsidRPr="00EE4FFE">
        <w:rPr>
          <w:rFonts w:ascii="Verdana" w:hAnsi="Verdana" w:cstheme="minorHAnsi"/>
          <w:sz w:val="18"/>
        </w:rPr>
        <w:t xml:space="preserve"> </w:t>
      </w:r>
      <w:r w:rsidR="00327AF0"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sidR="00F54784" w:rsidRPr="00EE4FFE">
        <w:rPr>
          <w:rFonts w:ascii="Verdana" w:hAnsi="Verdana" w:cstheme="minorHAnsi"/>
          <w:i/>
          <w:sz w:val="18"/>
        </w:rPr>
        <w:t xml:space="preserve"> </w:t>
      </w:r>
      <w:r w:rsidRPr="00EE4FFE">
        <w:rPr>
          <w:rFonts w:ascii="Verdana" w:hAnsi="Verdana" w:cstheme="minorHAnsi"/>
          <w:sz w:val="18"/>
        </w:rPr>
        <w:t>[</w:t>
      </w:r>
      <w:r w:rsidR="005D0CF9" w:rsidRPr="009834E5">
        <w:rPr>
          <w:rFonts w:ascii="Verdana" w:hAnsi="Verdana" w:cstheme="minorHAnsi"/>
          <w:b/>
          <w:sz w:val="18"/>
        </w:rPr>
        <w:t>ZZ/4100/</w:t>
      </w:r>
      <w:r w:rsidR="005D0CF9">
        <w:rPr>
          <w:rFonts w:ascii="Verdana" w:hAnsi="Verdana" w:cstheme="minorHAnsi"/>
          <w:b/>
          <w:sz w:val="18"/>
        </w:rPr>
        <w:t>1300012360</w:t>
      </w:r>
      <w:r w:rsidR="005D0CF9" w:rsidRPr="009834E5">
        <w:rPr>
          <w:rFonts w:ascii="Verdana" w:hAnsi="Verdana" w:cstheme="minorHAnsi"/>
          <w:b/>
          <w:sz w:val="18"/>
        </w:rPr>
        <w:t>/2022</w:t>
      </w:r>
      <w:r w:rsidRPr="00EE4FFE">
        <w:rPr>
          <w:rFonts w:ascii="Verdana" w:hAnsi="Verdana" w:cstheme="minorHAnsi"/>
          <w:sz w:val="18"/>
        </w:rPr>
        <w:t>]</w:t>
      </w:r>
      <w:r w:rsidRPr="00EE4FFE">
        <w:rPr>
          <w:rFonts w:ascii="Verdana" w:hAnsi="Verdana" w:cstheme="minorHAnsi"/>
          <w:i/>
          <w:sz w:val="18"/>
        </w:rPr>
        <w:t>”.</w:t>
      </w:r>
    </w:p>
    <w:p w14:paraId="62A50962" w14:textId="77777777" w:rsidR="006A16A0" w:rsidRPr="00EE4FFE" w:rsidRDefault="006A16A0" w:rsidP="00CE1CEA">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7065DD59" w14:textId="77777777" w:rsidR="006A16A0" w:rsidRPr="00EE4FFE" w:rsidRDefault="006A16A0" w:rsidP="00CE1CEA">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0EE99CFD" w14:textId="77777777" w:rsidR="006A16A0" w:rsidRPr="00EE4FFE" w:rsidRDefault="006A16A0" w:rsidP="00CE1CEA">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Zwrot zabezpieczenia nastąpi w terminie 30 dni od dnia wykonania Umowy w sprawie Zamówienia na podstawie pisemnego wniosku Wykonawcy, po stwierdzeniu przez Zamawiającego należytego jej </w:t>
      </w:r>
      <w:r w:rsidRPr="00EE4FFE">
        <w:rPr>
          <w:rFonts w:eastAsiaTheme="minorHAnsi" w:cstheme="minorHAnsi"/>
          <w:sz w:val="18"/>
          <w:szCs w:val="22"/>
          <w:lang w:eastAsia="en-US"/>
        </w:rPr>
        <w:lastRenderedPageBreak/>
        <w:t>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14EAC408" w14:textId="77777777" w:rsidTr="008B6C53">
        <w:trPr>
          <w:trHeight w:val="249"/>
        </w:trPr>
        <w:tc>
          <w:tcPr>
            <w:tcW w:w="10110" w:type="dxa"/>
            <w:shd w:val="clear" w:color="auto" w:fill="D9D9D9" w:themeFill="background1" w:themeFillShade="D9"/>
          </w:tcPr>
          <w:p w14:paraId="333860EA" w14:textId="77777777" w:rsidR="00E81BEC" w:rsidRPr="00EE4FFE" w:rsidRDefault="00E81BEC" w:rsidP="00093223">
            <w:pPr>
              <w:pStyle w:val="Nagwek1"/>
              <w:spacing w:before="40" w:after="40" w:line="276" w:lineRule="auto"/>
              <w:jc w:val="left"/>
              <w:rPr>
                <w:rFonts w:ascii="Verdana" w:hAnsi="Verdana" w:cstheme="minorHAnsi"/>
                <w:sz w:val="22"/>
                <w:szCs w:val="22"/>
              </w:rPr>
            </w:pPr>
            <w:bookmarkStart w:id="9" w:name="_Toc86154844"/>
            <w:r w:rsidRPr="00EE4FFE">
              <w:rPr>
                <w:rFonts w:ascii="Verdana" w:hAnsi="Verdana" w:cstheme="minorHAnsi"/>
                <w:sz w:val="20"/>
                <w:szCs w:val="22"/>
              </w:rPr>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9"/>
          </w:p>
        </w:tc>
      </w:tr>
    </w:tbl>
    <w:p w14:paraId="0D6F2447" w14:textId="2BBD5660" w:rsidR="00932FA9" w:rsidRPr="00EE4FFE" w:rsidRDefault="00932FA9" w:rsidP="00932FA9">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p>
    <w:p w14:paraId="7BCF6233" w14:textId="77777777" w:rsidR="00873A74" w:rsidRPr="00EE4FFE" w:rsidRDefault="00F01F4F" w:rsidP="00093223">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14:paraId="5DF73763" w14:textId="77777777"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14:paraId="7014AA5A" w14:textId="77777777"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14:paraId="63D83348"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14:paraId="78344345"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14:paraId="0805A069" w14:textId="77777777"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14:paraId="5AE796D0" w14:textId="77777777"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14:paraId="01918C06"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47B56938"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1592552D"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29DA5765"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38579270"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129996E0"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Cena podana w Ofercie powinna obejmować wszystkie koszty związane z realizacją przedmiotu zamówienia. Podana cena jest obowiązująca w całym okresie ważności Oferty i w trakcie realizacji umowy zawartej </w:t>
      </w:r>
      <w:r w:rsidR="00EF586E" w:rsidRPr="00EE4FFE">
        <w:rPr>
          <w:rFonts w:ascii="Verdana" w:hAnsi="Verdana" w:cstheme="minorHAnsi"/>
          <w:sz w:val="18"/>
        </w:rPr>
        <w:br/>
      </w:r>
      <w:r w:rsidRPr="00EE4FFE">
        <w:rPr>
          <w:rFonts w:ascii="Verdana" w:hAnsi="Verdana" w:cstheme="minorHAnsi"/>
          <w:sz w:val="18"/>
        </w:rPr>
        <w:t>w wyniku przeprowadzonego postępowania o udzielenie zamówienia.</w:t>
      </w:r>
    </w:p>
    <w:p w14:paraId="293DCE17"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14:paraId="43182378" w14:textId="77777777" w:rsidR="00932FA9" w:rsidRPr="00EE4FFE" w:rsidRDefault="00932FA9" w:rsidP="005A5F54">
      <w:pPr>
        <w:pStyle w:val="Akapitzlist"/>
        <w:numPr>
          <w:ilvl w:val="1"/>
          <w:numId w:val="7"/>
        </w:numPr>
        <w:spacing w:before="120" w:after="120"/>
        <w:ind w:left="1134" w:hanging="850"/>
        <w:jc w:val="both"/>
        <w:rPr>
          <w:rFonts w:ascii="Verdana" w:hAnsi="Verdana" w:cstheme="minorHAnsi"/>
          <w:sz w:val="18"/>
        </w:rPr>
      </w:pPr>
      <w:r w:rsidRPr="00EE4FFE">
        <w:rPr>
          <w:rFonts w:ascii="Verdana" w:hAnsi="Verdana" w:cstheme="minorHAnsi"/>
          <w:sz w:val="18"/>
        </w:rPr>
        <w:t>Przez elektroniczną postać Oferty Zamawiający rozumie:</w:t>
      </w:r>
    </w:p>
    <w:p w14:paraId="101587A4" w14:textId="77777777" w:rsidR="00932FA9" w:rsidRPr="00EE4FFE" w:rsidRDefault="00932FA9" w:rsidP="00530148">
      <w:pPr>
        <w:pStyle w:val="Akapitzlist"/>
        <w:numPr>
          <w:ilvl w:val="1"/>
          <w:numId w:val="7"/>
        </w:numPr>
        <w:spacing w:after="160" w:line="259" w:lineRule="auto"/>
        <w:ind w:left="1134" w:hanging="850"/>
        <w:jc w:val="both"/>
        <w:rPr>
          <w:rFonts w:ascii="Verdana" w:hAnsi="Verdana" w:cstheme="minorHAnsi"/>
          <w:sz w:val="18"/>
        </w:rPr>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25015846"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3FA44A06" w14:textId="77777777" w:rsidR="00842398" w:rsidRPr="00EE4FFE" w:rsidRDefault="00932FA9" w:rsidP="009559C5">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Opis pliku  z ofertą: Oferta na</w:t>
      </w:r>
      <w:r w:rsidR="00842398" w:rsidRPr="00EE4FFE">
        <w:rPr>
          <w:rFonts w:ascii="Verdana" w:hAnsi="Verdana" w:cstheme="minorHAnsi"/>
          <w:sz w:val="18"/>
        </w:rPr>
        <w:t>:</w:t>
      </w:r>
      <w:r w:rsidRPr="00EE4FFE">
        <w:rPr>
          <w:rFonts w:ascii="Verdana" w:hAnsi="Verdana" w:cstheme="minorHAnsi"/>
          <w:sz w:val="18"/>
        </w:rPr>
        <w:t xml:space="preserve"> </w:t>
      </w:r>
    </w:p>
    <w:p w14:paraId="1CB8A4CB" w14:textId="1CB03B00" w:rsidR="00D96506" w:rsidRPr="00EE4FFE" w:rsidRDefault="006306A5" w:rsidP="00DA561E">
      <w:pPr>
        <w:pStyle w:val="Akapitzlist"/>
        <w:ind w:left="360"/>
        <w:rPr>
          <w:rStyle w:val="Uwydatnienie"/>
          <w:rFonts w:ascii="Verdana" w:hAnsi="Verdana"/>
          <w:noProof/>
          <w:sz w:val="18"/>
        </w:rPr>
      </w:pPr>
      <w:r>
        <w:rPr>
          <w:rFonts w:ascii="Verdana" w:hAnsi="Verdana" w:cstheme="minorHAnsi"/>
          <w:b/>
          <w:color w:val="000000" w:themeColor="text1"/>
          <w:sz w:val="18"/>
        </w:rPr>
        <w:t>Remont kondensatora bloku nr 9 w ENEA Elektrownia Połaniec S.A.</w:t>
      </w:r>
    </w:p>
    <w:p w14:paraId="7296C6B3" w14:textId="22843CD4"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lastRenderedPageBreak/>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Style w:val="Hipercze"/>
          <w:rFonts w:ascii="Verdana" w:hAnsi="Verdana"/>
          <w:sz w:val="18"/>
        </w:rPr>
        <w:t>.</w:t>
      </w:r>
    </w:p>
    <w:p w14:paraId="1D51C1C2"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14:paraId="6482E559"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14:paraId="0CA5782D" w14:textId="77777777" w:rsidR="00D03232"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76B050DA" w14:textId="77777777" w:rsidTr="00BC3E09">
        <w:trPr>
          <w:trHeight w:val="249"/>
        </w:trPr>
        <w:tc>
          <w:tcPr>
            <w:tcW w:w="10110" w:type="dxa"/>
            <w:shd w:val="clear" w:color="auto" w:fill="D9D9D9" w:themeFill="background1" w:themeFillShade="D9"/>
          </w:tcPr>
          <w:p w14:paraId="43001EF4" w14:textId="77777777" w:rsidR="00551447" w:rsidRPr="00EE4FFE" w:rsidRDefault="00551447" w:rsidP="00093223">
            <w:pPr>
              <w:pStyle w:val="Nagwek1"/>
              <w:spacing w:before="40" w:after="40" w:line="276" w:lineRule="auto"/>
              <w:jc w:val="left"/>
              <w:rPr>
                <w:rFonts w:ascii="Verdana" w:hAnsi="Verdana" w:cstheme="minorHAnsi"/>
                <w:sz w:val="22"/>
                <w:szCs w:val="22"/>
              </w:rPr>
            </w:pPr>
            <w:bookmarkStart w:id="10" w:name="_Toc86154845"/>
            <w:r w:rsidRPr="00EE4FFE">
              <w:rPr>
                <w:rFonts w:ascii="Verdana" w:hAnsi="Verdana" w:cstheme="minorHAnsi"/>
                <w:sz w:val="20"/>
                <w:szCs w:val="22"/>
              </w:rPr>
              <w:t xml:space="preserve">ROZDZIAŁ X – </w:t>
            </w:r>
            <w:r w:rsidRPr="00EE4FFE">
              <w:rPr>
                <w:rFonts w:ascii="Verdana" w:hAnsi="Verdana" w:cstheme="minorHAnsi"/>
                <w:sz w:val="20"/>
                <w:szCs w:val="22"/>
                <w:lang w:val="pl-PL"/>
              </w:rPr>
              <w:t>Oferty wspólne</w:t>
            </w:r>
            <w:bookmarkEnd w:id="10"/>
          </w:p>
        </w:tc>
      </w:tr>
    </w:tbl>
    <w:p w14:paraId="651AAFB5" w14:textId="08233B59"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A87130">
            <w:rPr>
              <w:rFonts w:ascii="Verdana" w:hAnsi="Verdana" w:cstheme="minorHAnsi"/>
              <w:b/>
              <w:sz w:val="18"/>
            </w:rPr>
            <w:t>nie dopuszcza możliwości</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14:paraId="4BD39DFA" w14:textId="77777777" w:rsidR="00563109" w:rsidRPr="00EE4FFE" w:rsidRDefault="00563109" w:rsidP="00CE1CEA">
      <w:pPr>
        <w:pStyle w:val="Akapitzlist"/>
        <w:numPr>
          <w:ilvl w:val="0"/>
          <w:numId w:val="24"/>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Punkty 3-10 obowiązują tylko w sytuacji kiedy Zamawiający dopuszcza składanie </w:t>
      </w:r>
      <w:r w:rsidR="00497DF6"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ferty wspólnej.</w:t>
      </w:r>
    </w:p>
    <w:p w14:paraId="106056E4" w14:textId="77777777" w:rsidR="00366FB9" w:rsidRPr="00F611B6"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F611B6">
        <w:rPr>
          <w:rFonts w:ascii="Verdana" w:hAnsi="Verdana" w:cstheme="minorHAnsi"/>
          <w:strike/>
          <w:sz w:val="18"/>
        </w:rPr>
        <w:t xml:space="preserve">Wykonawcy składający </w:t>
      </w:r>
      <w:r w:rsidR="00497DF6" w:rsidRPr="00F611B6">
        <w:rPr>
          <w:rFonts w:ascii="Verdana" w:hAnsi="Verdana" w:cstheme="minorHAnsi"/>
          <w:strike/>
          <w:sz w:val="18"/>
        </w:rPr>
        <w:t>O</w:t>
      </w:r>
      <w:r w:rsidRPr="00F611B6">
        <w:rPr>
          <w:rFonts w:ascii="Verdana" w:hAnsi="Verdana" w:cstheme="minorHAnsi"/>
          <w:strike/>
          <w:sz w:val="18"/>
        </w:rPr>
        <w:t xml:space="preserve">fertę wspólną ustanawiają pełnomocnika do reprezentowania ich </w:t>
      </w:r>
      <w:r w:rsidR="00E20D34" w:rsidRPr="00F611B6">
        <w:rPr>
          <w:rFonts w:ascii="Verdana" w:hAnsi="Verdana" w:cstheme="minorHAnsi"/>
          <w:strike/>
          <w:sz w:val="18"/>
        </w:rPr>
        <w:br/>
      </w:r>
      <w:r w:rsidRPr="00F611B6">
        <w:rPr>
          <w:rFonts w:ascii="Verdana" w:hAnsi="Verdana" w:cstheme="minorHAnsi"/>
          <w:strike/>
          <w:sz w:val="18"/>
        </w:rPr>
        <w:t>w postępowaniu albo do reprezentowania ich w post</w:t>
      </w:r>
      <w:r w:rsidR="00366FB9" w:rsidRPr="00F611B6">
        <w:rPr>
          <w:rFonts w:ascii="Verdana" w:hAnsi="Verdana" w:cstheme="minorHAnsi"/>
          <w:strike/>
          <w:sz w:val="18"/>
        </w:rPr>
        <w:t xml:space="preserve">ępowaniu i zawarcia umowy. </w:t>
      </w:r>
    </w:p>
    <w:p w14:paraId="5AF21EDA" w14:textId="77777777" w:rsidR="00346813" w:rsidRPr="00F611B6" w:rsidRDefault="00346813"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F611B6">
        <w:rPr>
          <w:rFonts w:ascii="Verdana" w:hAnsi="Verdana" w:cstheme="minorHAnsi"/>
          <w:strike/>
          <w:sz w:val="18"/>
        </w:rPr>
        <w:t>Ustanowienie pełnomocnika dotyczy również przedsiębiorców prowadzących działalność gospodarczą zarejestrowanych w CEIDG w formie spółek cywilnych, które traktowane są przez Zamawiającego jako jeden podmiot</w:t>
      </w:r>
      <w:r w:rsidR="005A5F54" w:rsidRPr="00F611B6">
        <w:rPr>
          <w:rFonts w:ascii="Verdana" w:hAnsi="Verdana" w:cstheme="minorHAnsi"/>
          <w:strike/>
          <w:sz w:val="18"/>
        </w:rPr>
        <w:t>.</w:t>
      </w:r>
    </w:p>
    <w:p w14:paraId="1596699D" w14:textId="1219BFBF" w:rsidR="00366FB9" w:rsidRPr="00F611B6" w:rsidRDefault="008D5431"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F611B6">
        <w:rPr>
          <w:rFonts w:ascii="Verdana" w:hAnsi="Verdana" w:cstheme="minorHAnsi"/>
          <w:strike/>
          <w:sz w:val="18"/>
        </w:rPr>
        <w:t>Dokument wykazujący u</w:t>
      </w:r>
      <w:r w:rsidR="00551447" w:rsidRPr="00F611B6">
        <w:rPr>
          <w:rFonts w:ascii="Verdana" w:hAnsi="Verdana" w:cstheme="minorHAnsi"/>
          <w:strike/>
          <w:sz w:val="18"/>
        </w:rPr>
        <w:t>mocowanie dla pełnomocnika mus</w:t>
      </w:r>
      <w:r w:rsidR="00366FB9" w:rsidRPr="00F611B6">
        <w:rPr>
          <w:rFonts w:ascii="Verdana" w:hAnsi="Verdana" w:cstheme="minorHAnsi"/>
          <w:strike/>
          <w:sz w:val="18"/>
        </w:rPr>
        <w:t xml:space="preserve">i być dołączone do </w:t>
      </w:r>
      <w:r w:rsidR="00497DF6" w:rsidRPr="00F611B6">
        <w:rPr>
          <w:rFonts w:ascii="Verdana" w:hAnsi="Verdana" w:cstheme="minorHAnsi"/>
          <w:strike/>
          <w:sz w:val="18"/>
        </w:rPr>
        <w:t>O</w:t>
      </w:r>
      <w:r w:rsidR="00366FB9" w:rsidRPr="00F611B6">
        <w:rPr>
          <w:rFonts w:ascii="Verdana" w:hAnsi="Verdana" w:cstheme="minorHAnsi"/>
          <w:strike/>
          <w:sz w:val="18"/>
        </w:rPr>
        <w:t xml:space="preserve">ferty. </w:t>
      </w:r>
    </w:p>
    <w:p w14:paraId="465E6C66" w14:textId="77777777" w:rsidR="00366FB9" w:rsidRPr="00F611B6"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F611B6">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2F716005" w14:textId="77777777" w:rsidR="00366FB9" w:rsidRPr="00F611B6"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F611B6">
        <w:rPr>
          <w:rFonts w:ascii="Verdana" w:hAnsi="Verdana" w:cstheme="minorHAnsi"/>
          <w:strike/>
          <w:sz w:val="18"/>
        </w:rPr>
        <w:t xml:space="preserve">Oferta wspólna, składana przez dwóch lub więcej Wykonawców musi być sporządzona zgodnie z WZ oraz zawierać dokumenty i oświadczenia określone w </w:t>
      </w:r>
      <w:r w:rsidR="00B227FA" w:rsidRPr="00F611B6">
        <w:rPr>
          <w:rFonts w:ascii="Verdana" w:hAnsi="Verdana" w:cstheme="minorHAnsi"/>
          <w:strike/>
          <w:sz w:val="18"/>
        </w:rPr>
        <w:t>Rozdziale IV i V WZ</w:t>
      </w:r>
      <w:r w:rsidRPr="00F611B6">
        <w:rPr>
          <w:rFonts w:ascii="Verdana" w:hAnsi="Verdana" w:cstheme="minorHAnsi"/>
          <w:strike/>
          <w:sz w:val="18"/>
        </w:rPr>
        <w:t xml:space="preserve">. </w:t>
      </w:r>
    </w:p>
    <w:p w14:paraId="2B7D66ED" w14:textId="77777777" w:rsidR="00366FB9" w:rsidRPr="00F611B6"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F611B6">
        <w:rPr>
          <w:rFonts w:ascii="Verdana" w:hAnsi="Verdana" w:cstheme="minorHAnsi"/>
          <w:strike/>
          <w:sz w:val="18"/>
        </w:rPr>
        <w:t xml:space="preserve">Wykonawca, którego </w:t>
      </w:r>
      <w:r w:rsidR="00497DF6" w:rsidRPr="00F611B6">
        <w:rPr>
          <w:rFonts w:ascii="Verdana" w:hAnsi="Verdana" w:cstheme="minorHAnsi"/>
          <w:strike/>
          <w:sz w:val="18"/>
        </w:rPr>
        <w:t>O</w:t>
      </w:r>
      <w:r w:rsidRPr="00F611B6">
        <w:rPr>
          <w:rFonts w:ascii="Verdana" w:hAnsi="Verdana" w:cstheme="minorHAnsi"/>
          <w:strike/>
          <w:sz w:val="18"/>
        </w:rPr>
        <w:t xml:space="preserve">fertę wybrano, zobowiązany jest przedstawić Zamawiającemu przed zawarciem umowy o udzielenie zamówienia umowę regulującą współpracę tych Wykonawców. </w:t>
      </w:r>
    </w:p>
    <w:p w14:paraId="04E2540A" w14:textId="77777777" w:rsidR="00366FB9" w:rsidRPr="00F611B6"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F611B6">
        <w:rPr>
          <w:rFonts w:ascii="Verdana" w:hAnsi="Verdana" w:cstheme="minorHAnsi"/>
          <w:strike/>
          <w:sz w:val="18"/>
        </w:rPr>
        <w:t>Umowa o ws</w:t>
      </w:r>
      <w:r w:rsidR="00366FB9" w:rsidRPr="00F611B6">
        <w:rPr>
          <w:rFonts w:ascii="Verdana" w:hAnsi="Verdana" w:cstheme="minorHAnsi"/>
          <w:strike/>
          <w:sz w:val="18"/>
        </w:rPr>
        <w:t xml:space="preserve">półpracy, o której mowa w pkt </w:t>
      </w:r>
      <w:r w:rsidRPr="00F611B6">
        <w:rPr>
          <w:rFonts w:ascii="Verdana" w:hAnsi="Verdana" w:cstheme="minorHAnsi"/>
          <w:strike/>
          <w:sz w:val="18"/>
        </w:rPr>
        <w:t xml:space="preserve">6. </w:t>
      </w:r>
      <w:r w:rsidR="00366FB9" w:rsidRPr="00F611B6">
        <w:rPr>
          <w:rFonts w:ascii="Verdana" w:hAnsi="Verdana" w:cstheme="minorHAnsi"/>
          <w:strike/>
          <w:sz w:val="18"/>
        </w:rPr>
        <w:t xml:space="preserve">musi zawierać co najmniej: </w:t>
      </w:r>
    </w:p>
    <w:p w14:paraId="79BEB11C" w14:textId="77777777" w:rsidR="00366FB9" w:rsidRPr="00F611B6"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F611B6">
        <w:rPr>
          <w:rFonts w:ascii="Verdana" w:hAnsi="Verdana" w:cstheme="minorHAnsi"/>
          <w:strike/>
          <w:sz w:val="18"/>
        </w:rPr>
        <w:t>zobowiązanie do realizacji wspólnego przedsięwzięcia gospodarczego obejmującego swoim za</w:t>
      </w:r>
      <w:r w:rsidR="00366FB9" w:rsidRPr="00F611B6">
        <w:rPr>
          <w:rFonts w:ascii="Verdana" w:hAnsi="Verdana" w:cstheme="minorHAnsi"/>
          <w:strike/>
          <w:sz w:val="18"/>
        </w:rPr>
        <w:t xml:space="preserve">kresem przedmiot zamówienia, </w:t>
      </w:r>
    </w:p>
    <w:p w14:paraId="239D8931" w14:textId="77777777" w:rsidR="00366FB9" w:rsidRPr="00F611B6"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F611B6">
        <w:rPr>
          <w:rFonts w:ascii="Verdana" w:hAnsi="Verdana" w:cstheme="minorHAnsi"/>
          <w:strike/>
          <w:sz w:val="18"/>
        </w:rPr>
        <w:t>sposób reprezentacji wszystkich podmiotów składających ofertę wspólną, w tym wskazanie osób uprawnionych do podpisania umowy o udzielenie zamówienia oraz osób do bezpośredniego kontaktowania się i ws</w:t>
      </w:r>
      <w:r w:rsidR="00366FB9" w:rsidRPr="00F611B6">
        <w:rPr>
          <w:rFonts w:ascii="Verdana" w:hAnsi="Verdana" w:cstheme="minorHAnsi"/>
          <w:strike/>
          <w:sz w:val="18"/>
        </w:rPr>
        <w:t xml:space="preserve">półdziałania z Zamawiającym, </w:t>
      </w:r>
    </w:p>
    <w:p w14:paraId="6DA4E6C1" w14:textId="77777777" w:rsidR="00366FB9" w:rsidRPr="00F611B6"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F611B6">
        <w:rPr>
          <w:rFonts w:ascii="Verdana" w:hAnsi="Verdana" w:cstheme="minorHAnsi"/>
          <w:strike/>
          <w:sz w:val="18"/>
        </w:rPr>
        <w:t>określenie odpowiedzialności Wykonawców za realizację posz</w:t>
      </w:r>
      <w:r w:rsidR="00366FB9" w:rsidRPr="00F611B6">
        <w:rPr>
          <w:rFonts w:ascii="Verdana" w:hAnsi="Verdana" w:cstheme="minorHAnsi"/>
          <w:strike/>
          <w:sz w:val="18"/>
        </w:rPr>
        <w:t xml:space="preserve">czególnych części zamówienia, </w:t>
      </w:r>
    </w:p>
    <w:p w14:paraId="6A355EAA" w14:textId="77777777" w:rsidR="00366FB9" w:rsidRPr="00F611B6"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F611B6">
        <w:rPr>
          <w:rFonts w:ascii="Verdana" w:hAnsi="Verdana" w:cstheme="minorHAnsi"/>
          <w:strike/>
          <w:sz w:val="18"/>
        </w:rPr>
        <w:t>określenie podmiotu wystawiaj</w:t>
      </w:r>
      <w:r w:rsidR="00366FB9" w:rsidRPr="00F611B6">
        <w:rPr>
          <w:rFonts w:ascii="Verdana" w:hAnsi="Verdana" w:cstheme="minorHAnsi"/>
          <w:strike/>
          <w:sz w:val="18"/>
        </w:rPr>
        <w:t xml:space="preserve">ącego Zamawiającemu faktury, </w:t>
      </w:r>
    </w:p>
    <w:p w14:paraId="1C7D96F9" w14:textId="77777777" w:rsidR="00366FB9" w:rsidRPr="00F611B6"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F611B6">
        <w:rPr>
          <w:rFonts w:ascii="Verdana" w:hAnsi="Verdana" w:cstheme="minorHAnsi"/>
          <w:strike/>
          <w:sz w:val="18"/>
        </w:rPr>
        <w:t>termin obowiązywania umowy, który nie może być krótszy, niż czas obejmujący realizację zamówienia i odpowiedzialności z tytułu gwaran</w:t>
      </w:r>
      <w:r w:rsidR="00366FB9" w:rsidRPr="00F611B6">
        <w:rPr>
          <w:rFonts w:ascii="Verdana" w:hAnsi="Verdana" w:cstheme="minorHAnsi"/>
          <w:strike/>
          <w:sz w:val="18"/>
        </w:rPr>
        <w:t xml:space="preserve">cji lub rękojmi, </w:t>
      </w:r>
    </w:p>
    <w:p w14:paraId="19158190" w14:textId="77777777" w:rsidR="00366FB9" w:rsidRPr="00F611B6" w:rsidRDefault="00366FB9"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F611B6">
        <w:rPr>
          <w:rFonts w:ascii="Verdana" w:hAnsi="Verdana" w:cstheme="minorHAnsi"/>
          <w:strike/>
          <w:sz w:val="18"/>
        </w:rPr>
        <w:t>wskazanie gwaranta umowy</w:t>
      </w:r>
      <w:r w:rsidR="003936C9" w:rsidRPr="00F611B6">
        <w:rPr>
          <w:rFonts w:ascii="Verdana" w:hAnsi="Verdana" w:cstheme="minorHAnsi"/>
          <w:strike/>
          <w:sz w:val="18"/>
        </w:rPr>
        <w:t xml:space="preserve"> </w:t>
      </w:r>
      <w:r w:rsidR="001A1DE5" w:rsidRPr="00F611B6">
        <w:rPr>
          <w:rFonts w:ascii="Verdana" w:hAnsi="Verdana" w:cstheme="minorHAnsi"/>
          <w:strike/>
          <w:sz w:val="18"/>
        </w:rPr>
        <w:t xml:space="preserve">oraz adres do korespondencji </w:t>
      </w:r>
      <w:r w:rsidR="003936C9" w:rsidRPr="00F611B6">
        <w:rPr>
          <w:rFonts w:ascii="Verdana" w:hAnsi="Verdana" w:cstheme="minorHAnsi"/>
          <w:strike/>
          <w:sz w:val="18"/>
        </w:rPr>
        <w:t>(jeśli gwarancja jest wymagana przez Zamawiającego)</w:t>
      </w:r>
      <w:r w:rsidRPr="00F611B6">
        <w:rPr>
          <w:rFonts w:ascii="Verdana" w:hAnsi="Verdana" w:cstheme="minorHAnsi"/>
          <w:strike/>
          <w:sz w:val="18"/>
        </w:rPr>
        <w:t xml:space="preserve">. </w:t>
      </w:r>
    </w:p>
    <w:p w14:paraId="69182024" w14:textId="77777777" w:rsidR="00764A67" w:rsidRPr="00F611B6" w:rsidRDefault="00551447" w:rsidP="00CE1CEA">
      <w:pPr>
        <w:pStyle w:val="Akapitzlist"/>
        <w:numPr>
          <w:ilvl w:val="0"/>
          <w:numId w:val="24"/>
        </w:numPr>
        <w:spacing w:before="120" w:after="120"/>
        <w:contextualSpacing w:val="0"/>
        <w:jc w:val="both"/>
        <w:rPr>
          <w:rFonts w:ascii="Verdana" w:hAnsi="Verdana" w:cstheme="minorHAnsi"/>
          <w:strike/>
          <w:sz w:val="18"/>
        </w:rPr>
      </w:pPr>
      <w:r w:rsidRPr="00F611B6">
        <w:rPr>
          <w:rFonts w:ascii="Verdana" w:hAnsi="Verdana" w:cstheme="minorHAnsi"/>
          <w:strike/>
          <w:sz w:val="18"/>
        </w:rPr>
        <w:t xml:space="preserve">Wykonawcy składający </w:t>
      </w:r>
      <w:r w:rsidR="00497DF6" w:rsidRPr="00F611B6">
        <w:rPr>
          <w:rFonts w:ascii="Verdana" w:hAnsi="Verdana" w:cstheme="minorHAnsi"/>
          <w:strike/>
          <w:sz w:val="18"/>
        </w:rPr>
        <w:t>O</w:t>
      </w:r>
      <w:r w:rsidRPr="00F611B6">
        <w:rPr>
          <w:rFonts w:ascii="Verdana" w:hAnsi="Verdana" w:cstheme="minorHAnsi"/>
          <w:strike/>
          <w:sz w:val="18"/>
        </w:rPr>
        <w:t>fertę wspólną ponoszą solidarną odpowiedzialność za wykonanie lub nienal</w:t>
      </w:r>
      <w:r w:rsidR="00764A67" w:rsidRPr="00F611B6">
        <w:rPr>
          <w:rFonts w:ascii="Verdana" w:hAnsi="Verdana" w:cstheme="minorHAnsi"/>
          <w:strike/>
          <w:sz w:val="18"/>
        </w:rPr>
        <w:t xml:space="preserve">eżyte wykonanie zamówienia. </w:t>
      </w:r>
    </w:p>
    <w:p w14:paraId="5D95F312" w14:textId="77777777" w:rsidR="00764A67" w:rsidRPr="00F611B6" w:rsidRDefault="00551447" w:rsidP="00CE1CEA">
      <w:pPr>
        <w:pStyle w:val="Akapitzlist"/>
        <w:numPr>
          <w:ilvl w:val="0"/>
          <w:numId w:val="24"/>
        </w:numPr>
        <w:spacing w:before="120" w:after="0"/>
        <w:contextualSpacing w:val="0"/>
        <w:jc w:val="both"/>
        <w:rPr>
          <w:rFonts w:ascii="Verdana" w:hAnsi="Verdana" w:cstheme="minorHAnsi"/>
          <w:strike/>
          <w:sz w:val="18"/>
        </w:rPr>
      </w:pPr>
      <w:r w:rsidRPr="00F611B6">
        <w:rPr>
          <w:rFonts w:ascii="Verdana" w:hAnsi="Verdana" w:cstheme="minorHAnsi"/>
          <w:strike/>
          <w:sz w:val="18"/>
        </w:rPr>
        <w:t xml:space="preserve">Zamawiający uzna za spełnione przez Wykonawców składających </w:t>
      </w:r>
      <w:r w:rsidR="00497DF6" w:rsidRPr="00F611B6">
        <w:rPr>
          <w:rFonts w:ascii="Verdana" w:hAnsi="Verdana" w:cstheme="minorHAnsi"/>
          <w:strike/>
          <w:sz w:val="18"/>
        </w:rPr>
        <w:t>O</w:t>
      </w:r>
      <w:r w:rsidR="009517C2" w:rsidRPr="00F611B6">
        <w:rPr>
          <w:rFonts w:ascii="Verdana" w:hAnsi="Verdana" w:cstheme="minorHAnsi"/>
          <w:strike/>
          <w:sz w:val="18"/>
        </w:rPr>
        <w:t>fertę wspólną warunki udziału w </w:t>
      </w:r>
      <w:r w:rsidRPr="00F611B6">
        <w:rPr>
          <w:rFonts w:ascii="Verdana" w:hAnsi="Verdana" w:cstheme="minorHAnsi"/>
          <w:strike/>
          <w:sz w:val="18"/>
        </w:rPr>
        <w:t>postępowani</w:t>
      </w:r>
      <w:r w:rsidR="00764A67" w:rsidRPr="00F611B6">
        <w:rPr>
          <w:rFonts w:ascii="Verdana" w:hAnsi="Verdana" w:cstheme="minorHAnsi"/>
          <w:strike/>
          <w:sz w:val="18"/>
        </w:rPr>
        <w:t xml:space="preserve">u na następujących zasadach: </w:t>
      </w:r>
    </w:p>
    <w:p w14:paraId="5C9AEC41" w14:textId="77777777" w:rsidR="00764A67" w:rsidRPr="00F611B6" w:rsidRDefault="00551447" w:rsidP="00CE1CEA">
      <w:pPr>
        <w:pStyle w:val="Akapitzlist"/>
        <w:numPr>
          <w:ilvl w:val="1"/>
          <w:numId w:val="24"/>
        </w:numPr>
        <w:spacing w:before="120" w:after="0"/>
        <w:ind w:left="1134" w:hanging="567"/>
        <w:contextualSpacing w:val="0"/>
        <w:jc w:val="both"/>
        <w:rPr>
          <w:rFonts w:ascii="Verdana" w:hAnsi="Verdana" w:cstheme="minorHAnsi"/>
          <w:strike/>
          <w:sz w:val="18"/>
        </w:rPr>
      </w:pPr>
      <w:r w:rsidRPr="00F611B6">
        <w:rPr>
          <w:rFonts w:ascii="Verdana" w:hAnsi="Verdana" w:cstheme="minorHAnsi"/>
          <w:strike/>
          <w:sz w:val="18"/>
        </w:rPr>
        <w:t xml:space="preserve">dokument z </w:t>
      </w:r>
      <w:r w:rsidR="00B00D73" w:rsidRPr="00F611B6">
        <w:rPr>
          <w:rFonts w:ascii="Verdana" w:hAnsi="Verdana" w:cstheme="minorHAnsi"/>
          <w:strike/>
          <w:sz w:val="18"/>
        </w:rPr>
        <w:t>Rozdziału IV pkt. 1.3.</w:t>
      </w:r>
      <w:r w:rsidR="0060237C" w:rsidRPr="00F611B6">
        <w:rPr>
          <w:rFonts w:ascii="Verdana" w:hAnsi="Verdana" w:cstheme="minorHAnsi"/>
          <w:strike/>
          <w:sz w:val="18"/>
        </w:rPr>
        <w:t>1.</w:t>
      </w:r>
      <w:r w:rsidR="00B00D73" w:rsidRPr="00F611B6">
        <w:rPr>
          <w:rFonts w:ascii="Verdana" w:hAnsi="Verdana" w:cstheme="minorHAnsi"/>
          <w:strike/>
          <w:sz w:val="18"/>
        </w:rPr>
        <w:t xml:space="preserve"> WZ </w:t>
      </w:r>
      <w:r w:rsidRPr="00F611B6">
        <w:rPr>
          <w:rFonts w:ascii="Verdana" w:hAnsi="Verdana" w:cstheme="minorHAnsi"/>
          <w:strike/>
          <w:sz w:val="18"/>
        </w:rPr>
        <w:t xml:space="preserve">- składa upoważniony Wykonawca w imieniu wszystkich wykonawców wspólnie ubiegających </w:t>
      </w:r>
      <w:r w:rsidR="00764A67" w:rsidRPr="00F611B6">
        <w:rPr>
          <w:rFonts w:ascii="Verdana" w:hAnsi="Verdana" w:cstheme="minorHAnsi"/>
          <w:strike/>
          <w:sz w:val="18"/>
        </w:rPr>
        <w:t xml:space="preserve">się o udzielenie zamówienia, </w:t>
      </w:r>
    </w:p>
    <w:p w14:paraId="3E6656F9" w14:textId="77777777" w:rsidR="0060237C" w:rsidRPr="00F611B6" w:rsidRDefault="0060237C" w:rsidP="0060237C">
      <w:pPr>
        <w:pStyle w:val="Akapitzlist"/>
        <w:numPr>
          <w:ilvl w:val="1"/>
          <w:numId w:val="24"/>
        </w:numPr>
        <w:spacing w:before="120" w:after="0"/>
        <w:ind w:left="1134" w:hanging="567"/>
        <w:contextualSpacing w:val="0"/>
        <w:jc w:val="both"/>
        <w:rPr>
          <w:rFonts w:ascii="Verdana" w:hAnsi="Verdana" w:cstheme="minorHAnsi"/>
          <w:strike/>
          <w:sz w:val="18"/>
        </w:rPr>
      </w:pPr>
      <w:r w:rsidRPr="00F611B6">
        <w:rPr>
          <w:rFonts w:ascii="Verdana" w:hAnsi="Verdana" w:cstheme="minorHAnsi"/>
          <w:strike/>
          <w:sz w:val="18"/>
        </w:rPr>
        <w:t xml:space="preserve">doświadczenie – Rozdział IV pkt. 1.3.1. WZ - Zamawiający dopuszcza możliwość sumowania wykonanych zamówień podobnych, </w:t>
      </w:r>
    </w:p>
    <w:p w14:paraId="772374BB" w14:textId="00DDAF33" w:rsidR="0060237C" w:rsidRPr="00F611B6" w:rsidRDefault="0060237C" w:rsidP="0060237C">
      <w:pPr>
        <w:pStyle w:val="Akapitzlist"/>
        <w:numPr>
          <w:ilvl w:val="1"/>
          <w:numId w:val="24"/>
        </w:numPr>
        <w:spacing w:before="120" w:after="0"/>
        <w:ind w:left="1134" w:hanging="567"/>
        <w:contextualSpacing w:val="0"/>
        <w:jc w:val="both"/>
        <w:rPr>
          <w:rFonts w:ascii="Verdana" w:hAnsi="Verdana" w:cstheme="minorHAnsi"/>
          <w:strike/>
          <w:sz w:val="18"/>
        </w:rPr>
      </w:pPr>
      <w:r w:rsidRPr="00F611B6">
        <w:rPr>
          <w:rFonts w:ascii="Verdana" w:hAnsi="Verdana" w:cstheme="minorHAnsi"/>
          <w:strike/>
          <w:sz w:val="18"/>
        </w:rPr>
        <w:lastRenderedPageBreak/>
        <w:t xml:space="preserve">opłacone ubezpieczenie od odpowiedzialności cywilnej w zakresie prowadzonego przedsiębiorstwa – Rozdział IV pkt. 1.5.1. WZ – Zamawiający dopuszcza możliwość sumowania wartości polisy lub innego dokumentu ubezpieczenia, </w:t>
      </w:r>
    </w:p>
    <w:p w14:paraId="52FE3665" w14:textId="77777777" w:rsidR="005A4448" w:rsidRPr="00F611B6" w:rsidRDefault="005A4448" w:rsidP="005A4448">
      <w:pPr>
        <w:pStyle w:val="Akapitzlist"/>
        <w:numPr>
          <w:ilvl w:val="1"/>
          <w:numId w:val="24"/>
        </w:numPr>
        <w:spacing w:before="120" w:after="0"/>
        <w:ind w:left="1134" w:hanging="567"/>
        <w:contextualSpacing w:val="0"/>
        <w:jc w:val="both"/>
        <w:rPr>
          <w:rFonts w:ascii="Verdana" w:hAnsi="Verdana" w:cstheme="minorHAnsi"/>
          <w:strike/>
          <w:sz w:val="18"/>
        </w:rPr>
      </w:pPr>
      <w:r w:rsidRPr="00F611B6">
        <w:rPr>
          <w:rFonts w:ascii="Verdana" w:hAnsi="Verdana" w:cstheme="minorHAnsi"/>
          <w:strike/>
          <w:sz w:val="18"/>
        </w:rPr>
        <w:t>sprzęt – Rozdział V pkt. 1.10. WZ - Zamawiający dopuszcza możliwość sumowania dysponowania ilością sprzętu,</w:t>
      </w:r>
    </w:p>
    <w:p w14:paraId="4BB2B5E8" w14:textId="603C615F" w:rsidR="00764A67" w:rsidRPr="00F611B6" w:rsidRDefault="00551447" w:rsidP="00CE1CEA">
      <w:pPr>
        <w:pStyle w:val="Akapitzlist"/>
        <w:numPr>
          <w:ilvl w:val="1"/>
          <w:numId w:val="24"/>
        </w:numPr>
        <w:spacing w:before="120" w:after="0"/>
        <w:ind w:left="1134" w:hanging="567"/>
        <w:contextualSpacing w:val="0"/>
        <w:jc w:val="both"/>
        <w:rPr>
          <w:rFonts w:ascii="Verdana" w:hAnsi="Verdana" w:cstheme="minorHAnsi"/>
          <w:strike/>
          <w:sz w:val="18"/>
        </w:rPr>
      </w:pPr>
      <w:r w:rsidRPr="00F611B6">
        <w:rPr>
          <w:rFonts w:ascii="Verdana" w:hAnsi="Verdana" w:cstheme="minorHAnsi"/>
          <w:strike/>
          <w:sz w:val="18"/>
        </w:rPr>
        <w:t xml:space="preserve">osoby – </w:t>
      </w:r>
      <w:r w:rsidR="00880272" w:rsidRPr="00F611B6">
        <w:rPr>
          <w:rFonts w:ascii="Verdana" w:hAnsi="Verdana" w:cstheme="minorHAnsi"/>
          <w:strike/>
          <w:sz w:val="18"/>
        </w:rPr>
        <w:t xml:space="preserve">Rozdział V pkt. </w:t>
      </w:r>
      <w:r w:rsidR="005A4448" w:rsidRPr="00F611B6">
        <w:rPr>
          <w:rFonts w:ascii="Verdana" w:hAnsi="Verdana" w:cstheme="minorHAnsi"/>
          <w:strike/>
          <w:sz w:val="18"/>
        </w:rPr>
        <w:t>1.</w:t>
      </w:r>
      <w:r w:rsidR="00880272" w:rsidRPr="00F611B6">
        <w:rPr>
          <w:rFonts w:ascii="Verdana" w:hAnsi="Verdana" w:cstheme="minorHAnsi"/>
          <w:strike/>
          <w:sz w:val="18"/>
        </w:rPr>
        <w:t>1</w:t>
      </w:r>
      <w:r w:rsidR="005A4448" w:rsidRPr="00F611B6">
        <w:rPr>
          <w:rFonts w:ascii="Verdana" w:hAnsi="Verdana" w:cstheme="minorHAnsi"/>
          <w:strike/>
          <w:sz w:val="18"/>
        </w:rPr>
        <w:t>1</w:t>
      </w:r>
      <w:r w:rsidR="00880272" w:rsidRPr="00F611B6">
        <w:rPr>
          <w:rFonts w:ascii="Verdana" w:hAnsi="Verdana" w:cstheme="minorHAnsi"/>
          <w:strike/>
          <w:sz w:val="18"/>
        </w:rPr>
        <w:t xml:space="preserve">. WZ </w:t>
      </w:r>
      <w:r w:rsidRPr="00F611B6">
        <w:rPr>
          <w:rFonts w:ascii="Verdana" w:hAnsi="Verdana" w:cstheme="minorHAnsi"/>
          <w:strike/>
          <w:sz w:val="18"/>
        </w:rPr>
        <w:t>- Zamawiający dopuszcza możliwość sumowan</w:t>
      </w:r>
      <w:r w:rsidR="00764A67" w:rsidRPr="00F611B6">
        <w:rPr>
          <w:rFonts w:ascii="Verdana" w:hAnsi="Verdana" w:cstheme="minorHAnsi"/>
          <w:strike/>
          <w:sz w:val="18"/>
        </w:rPr>
        <w:t xml:space="preserve">ia dysponowania ilością osób, </w:t>
      </w:r>
    </w:p>
    <w:p w14:paraId="21F9712E" w14:textId="1A43E734" w:rsidR="00551447" w:rsidRPr="00EE4FFE" w:rsidRDefault="005A4448" w:rsidP="00EE4FFE">
      <w:pPr>
        <w:pStyle w:val="Akapitzlist"/>
        <w:numPr>
          <w:ilvl w:val="1"/>
          <w:numId w:val="24"/>
        </w:numPr>
        <w:spacing w:before="120" w:after="120"/>
        <w:ind w:left="1134" w:hanging="567"/>
        <w:contextualSpacing w:val="0"/>
        <w:jc w:val="both"/>
        <w:rPr>
          <w:rFonts w:ascii="Verdana" w:hAnsi="Verdana" w:cstheme="minorHAnsi"/>
          <w:sz w:val="18"/>
        </w:rPr>
      </w:pPr>
      <w:r w:rsidRPr="00F611B6">
        <w:rPr>
          <w:rFonts w:ascii="Verdana" w:hAnsi="Verdana" w:cstheme="minorHAnsi"/>
          <w:strike/>
          <w:sz w:val="18"/>
        </w:rPr>
        <w:t>dokumenty z Rozdziału V pkt. 2. WZ - – składają wszyscy Wykonawcy składający Ofertę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0144CEDE" w14:textId="77777777" w:rsidTr="003A27A8">
        <w:trPr>
          <w:trHeight w:val="249"/>
        </w:trPr>
        <w:tc>
          <w:tcPr>
            <w:tcW w:w="10110" w:type="dxa"/>
            <w:shd w:val="clear" w:color="auto" w:fill="D9D9D9" w:themeFill="background1" w:themeFillShade="D9"/>
          </w:tcPr>
          <w:p w14:paraId="7977BAC3" w14:textId="77777777" w:rsidR="00183565" w:rsidRPr="00EE4FFE" w:rsidRDefault="001970A5" w:rsidP="00093223">
            <w:pPr>
              <w:pStyle w:val="Nagwek1"/>
              <w:spacing w:before="40" w:after="40" w:line="276" w:lineRule="auto"/>
              <w:jc w:val="left"/>
              <w:rPr>
                <w:rFonts w:ascii="Verdana" w:hAnsi="Verdana" w:cstheme="minorHAnsi"/>
                <w:sz w:val="20"/>
                <w:szCs w:val="20"/>
              </w:rPr>
            </w:pPr>
            <w:bookmarkStart w:id="11" w:name="_Toc86154846"/>
            <w:r w:rsidRPr="00EE4FFE">
              <w:rPr>
                <w:rFonts w:ascii="Verdana" w:hAnsi="Verdana" w:cstheme="minorHAnsi"/>
                <w:sz w:val="20"/>
                <w:szCs w:val="20"/>
              </w:rPr>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1"/>
          </w:p>
        </w:tc>
      </w:tr>
    </w:tbl>
    <w:p w14:paraId="47C0D039" w14:textId="77777777"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14:paraId="4B00EFAD" w14:textId="02CDF99F"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00932FA9" w:rsidRPr="00EE4FFE">
        <w:rPr>
          <w:rFonts w:ascii="Verdana" w:hAnsi="Verdana" w:cstheme="minorHAnsi"/>
          <w:b/>
          <w:sz w:val="18"/>
        </w:rPr>
        <w:t>godz.</w:t>
      </w:r>
      <w:r w:rsidR="004D505C" w:rsidRPr="00EE4FFE">
        <w:rPr>
          <w:rFonts w:ascii="Verdana" w:hAnsi="Verdana" w:cstheme="minorHAnsi"/>
          <w:b/>
          <w:sz w:val="18"/>
        </w:rPr>
        <w:t xml:space="preserve"> </w:t>
      </w:r>
      <w:r w:rsidR="00932FA9" w:rsidRPr="00EE4FFE">
        <w:rPr>
          <w:rFonts w:ascii="Verdana" w:hAnsi="Verdana" w:cstheme="minorHAnsi"/>
          <w:b/>
          <w:sz w:val="18"/>
        </w:rPr>
        <w:t>1</w:t>
      </w:r>
      <w:r w:rsidR="000D234A" w:rsidRPr="00EE4FFE">
        <w:rPr>
          <w:rFonts w:ascii="Verdana" w:hAnsi="Verdana" w:cstheme="minorHAnsi"/>
          <w:b/>
          <w:sz w:val="18"/>
        </w:rPr>
        <w:t>2</w:t>
      </w:r>
      <w:r w:rsidR="00932FA9" w:rsidRPr="00EE4FFE">
        <w:rPr>
          <w:rFonts w:ascii="Verdana" w:hAnsi="Verdana" w:cstheme="minorHAnsi"/>
          <w:b/>
          <w:sz w:val="18"/>
        </w:rPr>
        <w:t>.00</w:t>
      </w:r>
      <w:r w:rsidR="00932FA9" w:rsidRPr="00EE4FFE">
        <w:rPr>
          <w:rFonts w:ascii="Verdana" w:hAnsi="Verdana" w:cstheme="minorHAnsi"/>
          <w:sz w:val="18"/>
        </w:rPr>
        <w:t xml:space="preserve"> w dniu</w:t>
      </w:r>
      <w:r w:rsidR="00895F48">
        <w:rPr>
          <w:rFonts w:ascii="Verdana" w:hAnsi="Verdana" w:cstheme="minorHAnsi"/>
          <w:sz w:val="18"/>
        </w:rPr>
        <w:t xml:space="preserve">  </w:t>
      </w:r>
      <w:r w:rsidR="00F611B6" w:rsidRPr="00F611B6">
        <w:rPr>
          <w:rFonts w:ascii="Verdana" w:hAnsi="Verdana" w:cstheme="minorHAnsi"/>
          <w:b/>
          <w:sz w:val="18"/>
        </w:rPr>
        <w:t>01</w:t>
      </w:r>
      <w:r w:rsidR="006E6752" w:rsidRPr="00F611B6">
        <w:rPr>
          <w:rFonts w:ascii="Verdana" w:hAnsi="Verdana" w:cstheme="minorHAnsi"/>
          <w:b/>
          <w:sz w:val="18"/>
        </w:rPr>
        <w:t>.0</w:t>
      </w:r>
      <w:r w:rsidR="00F611B6" w:rsidRPr="00F611B6">
        <w:rPr>
          <w:rFonts w:ascii="Verdana" w:hAnsi="Verdana" w:cstheme="minorHAnsi"/>
          <w:b/>
          <w:sz w:val="18"/>
        </w:rPr>
        <w:t>4</w:t>
      </w:r>
      <w:r w:rsidR="006E6752" w:rsidRPr="00F611B6">
        <w:rPr>
          <w:rFonts w:ascii="Verdana" w:hAnsi="Verdana" w:cstheme="minorHAnsi"/>
          <w:b/>
          <w:sz w:val="18"/>
        </w:rPr>
        <w:t>.</w:t>
      </w:r>
      <w:r w:rsidR="006E6752">
        <w:rPr>
          <w:rFonts w:ascii="Verdana" w:hAnsi="Verdana" w:cstheme="minorHAnsi"/>
          <w:b/>
          <w:sz w:val="18"/>
        </w:rPr>
        <w:t>2022</w:t>
      </w:r>
      <w:r w:rsidRPr="00EE4FFE">
        <w:rPr>
          <w:rFonts w:ascii="Verdana" w:hAnsi="Verdana" w:cstheme="minorHAnsi"/>
          <w:b/>
          <w:sz w:val="18"/>
        </w:rPr>
        <w:t xml:space="preserve"> r.</w:t>
      </w:r>
      <w:r w:rsidRPr="00EE4FFE">
        <w:rPr>
          <w:rFonts w:ascii="Verdana" w:hAnsi="Verdana" w:cstheme="minorHAnsi"/>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14:paraId="7DF7A466" w14:textId="77777777"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14:paraId="206AD41E" w14:textId="77777777"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14:paraId="3D584E80" w14:textId="77777777"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466D4F0B" w14:textId="77777777" w:rsidTr="00982875">
        <w:trPr>
          <w:trHeight w:val="249"/>
        </w:trPr>
        <w:tc>
          <w:tcPr>
            <w:tcW w:w="10110" w:type="dxa"/>
            <w:shd w:val="clear" w:color="auto" w:fill="D9D9D9" w:themeFill="background1" w:themeFillShade="D9"/>
          </w:tcPr>
          <w:p w14:paraId="7FC868E6" w14:textId="77777777" w:rsidR="00F74DD5" w:rsidRPr="00EE4FFE" w:rsidRDefault="00230853" w:rsidP="00093223">
            <w:pPr>
              <w:pStyle w:val="Nagwek1"/>
              <w:spacing w:before="40" w:after="40" w:line="276" w:lineRule="auto"/>
              <w:jc w:val="left"/>
              <w:rPr>
                <w:rFonts w:ascii="Verdana" w:hAnsi="Verdana" w:cstheme="minorHAnsi"/>
                <w:sz w:val="22"/>
                <w:szCs w:val="22"/>
              </w:rPr>
            </w:pPr>
            <w:bookmarkStart w:id="12" w:name="_Toc86154847"/>
            <w:r w:rsidRPr="00EE4FFE">
              <w:rPr>
                <w:rFonts w:ascii="Verdana" w:hAnsi="Verdana" w:cstheme="minorHAnsi"/>
                <w:sz w:val="20"/>
                <w:szCs w:val="22"/>
              </w:rPr>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2"/>
          </w:p>
        </w:tc>
      </w:tr>
    </w:tbl>
    <w:p w14:paraId="6A7E2CD7"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14:paraId="058B17C4" w14:textId="2E40FF84"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A87130">
            <w:rPr>
              <w:rFonts w:ascii="Verdana" w:hAnsi="Verdana" w:cstheme="minorHAnsi"/>
              <w:b/>
              <w:sz w:val="18"/>
            </w:rPr>
            <w:t>90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14:paraId="441B5DA5" w14:textId="77777777"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1B4C9BE4" w14:textId="77777777" w:rsidTr="003A27A8">
        <w:trPr>
          <w:trHeight w:val="249"/>
        </w:trPr>
        <w:tc>
          <w:tcPr>
            <w:tcW w:w="10110" w:type="dxa"/>
            <w:shd w:val="clear" w:color="auto" w:fill="D9D9D9" w:themeFill="background1" w:themeFillShade="D9"/>
          </w:tcPr>
          <w:p w14:paraId="68E4598E" w14:textId="77777777" w:rsidR="00123E3B" w:rsidRPr="00EE4FFE" w:rsidRDefault="00123E3B" w:rsidP="00093223">
            <w:pPr>
              <w:pStyle w:val="Nagwek1"/>
              <w:spacing w:before="40" w:after="40" w:line="276" w:lineRule="auto"/>
              <w:jc w:val="left"/>
              <w:rPr>
                <w:rFonts w:ascii="Verdana" w:hAnsi="Verdana" w:cstheme="minorHAnsi"/>
                <w:sz w:val="22"/>
                <w:szCs w:val="22"/>
              </w:rPr>
            </w:pPr>
            <w:bookmarkStart w:id="13" w:name="_Toc86154848"/>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3"/>
          </w:p>
        </w:tc>
      </w:tr>
    </w:tbl>
    <w:p w14:paraId="6505449B" w14:textId="35A6A9C7"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14:paraId="1625D2CA" w14:textId="77777777"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14:paraId="4414591D" w14:textId="77777777"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14:paraId="5BAB7D2F" w14:textId="77777777"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14:paraId="5CEE5122" w14:textId="77777777"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75DF44E5" w14:textId="77777777" w:rsidTr="003A27A8">
        <w:trPr>
          <w:trHeight w:val="249"/>
        </w:trPr>
        <w:tc>
          <w:tcPr>
            <w:tcW w:w="10110" w:type="dxa"/>
            <w:shd w:val="clear" w:color="auto" w:fill="D9D9D9" w:themeFill="background1" w:themeFillShade="D9"/>
          </w:tcPr>
          <w:p w14:paraId="3DAB761E"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4" w:name="_Toc86154849"/>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4"/>
          </w:p>
        </w:tc>
      </w:tr>
    </w:tbl>
    <w:p w14:paraId="116309E5" w14:textId="77777777"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14:paraId="1F7F3DAE" w14:textId="77777777"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14:paraId="6F6E0B7C" w14:textId="77777777"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14:paraId="2BE6350C" w14:textId="77777777" w:rsidTr="00E72716">
        <w:trPr>
          <w:trHeight w:val="486"/>
        </w:trPr>
        <w:tc>
          <w:tcPr>
            <w:tcW w:w="4934" w:type="dxa"/>
            <w:tcMar>
              <w:top w:w="0" w:type="dxa"/>
              <w:left w:w="108" w:type="dxa"/>
              <w:bottom w:w="0" w:type="dxa"/>
              <w:right w:w="108" w:type="dxa"/>
            </w:tcMar>
            <w:vAlign w:val="center"/>
            <w:hideMark/>
          </w:tcPr>
          <w:p w14:paraId="6BBB74A1" w14:textId="77777777"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1762393"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7C3F8535"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09AADB98" w14:textId="77777777" w:rsidTr="00EB66FA">
        <w:trPr>
          <w:trHeight w:val="508"/>
        </w:trPr>
        <w:tc>
          <w:tcPr>
            <w:tcW w:w="4934" w:type="dxa"/>
            <w:tcMar>
              <w:top w:w="0" w:type="dxa"/>
              <w:left w:w="108" w:type="dxa"/>
              <w:bottom w:w="0" w:type="dxa"/>
              <w:right w:w="108" w:type="dxa"/>
            </w:tcMar>
            <w:vAlign w:val="center"/>
          </w:tcPr>
          <w:p w14:paraId="398DCB53" w14:textId="77777777"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0FBE1150" w14:textId="77777777" w:rsidR="00C862DD" w:rsidRPr="00EE4FFE" w:rsidRDefault="00362051"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466CF8" w:rsidRPr="00EE4FFE" w:rsidDel="00D0254F">
                  <w:rPr>
                    <w:rFonts w:ascii="Verdana" w:hAnsi="Verdana" w:cstheme="minorHAnsi"/>
                    <w:b/>
                    <w:sz w:val="18"/>
                    <w:szCs w:val="18"/>
                  </w:rPr>
                  <w:t>100 %</w:t>
                </w:r>
                <w:r w:rsidR="00D0254F">
                  <w:rPr>
                    <w:rFonts w:ascii="Verdana" w:hAnsi="Verdana" w:cstheme="minorHAnsi"/>
                    <w:b/>
                    <w:sz w:val="18"/>
                    <w:szCs w:val="18"/>
                  </w:rPr>
                  <w:t>100 %</w:t>
                </w:r>
              </w:sdtContent>
            </w:sdt>
          </w:p>
        </w:tc>
      </w:tr>
    </w:tbl>
    <w:p w14:paraId="7AB70C2A" w14:textId="77777777" w:rsidR="00C95956" w:rsidRPr="00EE4FFE" w:rsidRDefault="00C95956" w:rsidP="00EF1E8A">
      <w:pPr>
        <w:pStyle w:val="Akapitzlist"/>
        <w:numPr>
          <w:ilvl w:val="1"/>
          <w:numId w:val="28"/>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5B5A9F11" w14:textId="55CC176D" w:rsidR="004E24CD" w:rsidRPr="00EE4FFE" w:rsidRDefault="002F3FB1" w:rsidP="00EF1E8A">
      <w:pPr>
        <w:pStyle w:val="Akapitzlist"/>
        <w:numPr>
          <w:ilvl w:val="1"/>
          <w:numId w:val="28"/>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Okres udzielonej gwarancji</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46DE3" w:rsidDel="00D0254F">
            <w:rPr>
              <w:rFonts w:ascii="Verdana" w:eastAsiaTheme="minorHAnsi" w:hAnsi="Verdana" w:cstheme="minorHAnsi"/>
              <w:b/>
              <w:sz w:val="18"/>
              <w:szCs w:val="18"/>
            </w:rPr>
            <w:t>*WYBIERZ ELEMENT*</w:t>
          </w:r>
          <w:r w:rsidR="00D0254F">
            <w:rPr>
              <w:rFonts w:ascii="Verdana" w:eastAsiaTheme="minorHAnsi" w:hAnsi="Verdana" w:cstheme="minorHAnsi"/>
              <w:b/>
              <w:sz w:val="18"/>
              <w:szCs w:val="18"/>
            </w:rPr>
            <w:t>*WYBIERZ ELEMENT*</w:t>
          </w:r>
        </w:sdtContent>
      </w:sdt>
      <w:r w:rsidR="004E24CD"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E9655F" w14:paraId="056596FD" w14:textId="77777777" w:rsidTr="004B3787">
        <w:trPr>
          <w:trHeight w:val="486"/>
        </w:trPr>
        <w:tc>
          <w:tcPr>
            <w:tcW w:w="4934" w:type="dxa"/>
            <w:tcMar>
              <w:top w:w="0" w:type="dxa"/>
              <w:left w:w="108" w:type="dxa"/>
              <w:bottom w:w="0" w:type="dxa"/>
              <w:right w:w="108" w:type="dxa"/>
            </w:tcMar>
            <w:vAlign w:val="center"/>
            <w:hideMark/>
          </w:tcPr>
          <w:p w14:paraId="3E953A19" w14:textId="77777777" w:rsidR="00C95956" w:rsidRPr="00EE4FFE" w:rsidRDefault="00C95956"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lastRenderedPageBreak/>
              <w:t>NAZWA KRYTERIUM</w:t>
            </w:r>
          </w:p>
        </w:tc>
        <w:tc>
          <w:tcPr>
            <w:tcW w:w="3737" w:type="dxa"/>
            <w:tcMar>
              <w:top w:w="0" w:type="dxa"/>
              <w:left w:w="108" w:type="dxa"/>
              <w:bottom w:w="0" w:type="dxa"/>
              <w:right w:w="108" w:type="dxa"/>
            </w:tcMar>
            <w:vAlign w:val="center"/>
            <w:hideMark/>
          </w:tcPr>
          <w:p w14:paraId="7DE2B2A3"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7CEC0415"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08D926F3" w14:textId="77777777" w:rsidTr="00EB66FA">
        <w:trPr>
          <w:trHeight w:val="508"/>
        </w:trPr>
        <w:tc>
          <w:tcPr>
            <w:tcW w:w="4934" w:type="dxa"/>
            <w:tcMar>
              <w:top w:w="0" w:type="dxa"/>
              <w:left w:w="108" w:type="dxa"/>
              <w:bottom w:w="0" w:type="dxa"/>
              <w:right w:w="108" w:type="dxa"/>
            </w:tcMar>
            <w:vAlign w:val="center"/>
          </w:tcPr>
          <w:p w14:paraId="255E170B" w14:textId="77777777" w:rsidR="00C95956" w:rsidRPr="00EE4FFE" w:rsidRDefault="00C95956" w:rsidP="00093223">
            <w:pPr>
              <w:spacing w:before="120" w:after="120" w:line="276" w:lineRule="auto"/>
              <w:rPr>
                <w:rFonts w:cstheme="minorHAnsi"/>
                <w:sz w:val="18"/>
                <w:szCs w:val="18"/>
              </w:rPr>
            </w:pPr>
            <w:r w:rsidRPr="00EE4FFE">
              <w:rPr>
                <w:rFonts w:cstheme="minorHAnsi"/>
                <w:sz w:val="18"/>
                <w:szCs w:val="18"/>
              </w:rPr>
              <w:t>K</w:t>
            </w:r>
            <w:r w:rsidR="002F3FB1" w:rsidRPr="00EE4FFE">
              <w:rPr>
                <w:rFonts w:cstheme="minorHAnsi"/>
                <w:sz w:val="18"/>
                <w:szCs w:val="18"/>
              </w:rPr>
              <w:t>2</w:t>
            </w:r>
            <w:r w:rsidRPr="00EE4FFE">
              <w:rPr>
                <w:rFonts w:cstheme="minorHAnsi"/>
                <w:sz w:val="18"/>
                <w:szCs w:val="18"/>
              </w:rPr>
              <w:t xml:space="preserve"> – </w:t>
            </w:r>
            <w:r w:rsidR="002F3FB1" w:rsidRPr="00EE4FFE">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25A6BE24" w14:textId="77777777" w:rsidR="00C95956" w:rsidRPr="00EE4FFE" w:rsidRDefault="00362051"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sidDel="00D0254F">
                  <w:rPr>
                    <w:rFonts w:ascii="Verdana" w:hAnsi="Verdana" w:cstheme="minorHAnsi"/>
                    <w:b/>
                    <w:sz w:val="18"/>
                    <w:szCs w:val="18"/>
                  </w:rPr>
                  <w:t>0 %</w:t>
                </w:r>
                <w:r w:rsidR="00D0254F">
                  <w:rPr>
                    <w:rFonts w:ascii="Verdana" w:hAnsi="Verdana" w:cstheme="minorHAnsi"/>
                    <w:b/>
                    <w:sz w:val="18"/>
                    <w:szCs w:val="18"/>
                  </w:rPr>
                  <w:t>0 %</w:t>
                </w:r>
              </w:sdtContent>
            </w:sdt>
          </w:p>
        </w:tc>
      </w:tr>
    </w:tbl>
    <w:p w14:paraId="0DB7F0C7" w14:textId="77777777" w:rsidR="00C31B80" w:rsidRPr="00EE4FFE" w:rsidRDefault="00C31B80" w:rsidP="00093223">
      <w:pPr>
        <w:spacing w:line="276" w:lineRule="auto"/>
        <w:rPr>
          <w:rFonts w:cstheme="minorHAnsi"/>
          <w:b/>
          <w:bCs/>
          <w:sz w:val="18"/>
          <w:szCs w:val="18"/>
        </w:rPr>
      </w:pPr>
    </w:p>
    <w:p w14:paraId="649CB41E" w14:textId="11AB8C2A" w:rsidR="001F3E39" w:rsidRPr="00EE4FFE" w:rsidRDefault="00D85FC2" w:rsidP="00EF1E8A">
      <w:pPr>
        <w:pStyle w:val="Akapitzlist"/>
        <w:numPr>
          <w:ilvl w:val="1"/>
          <w:numId w:val="29"/>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Termin wykonania</w:t>
      </w:r>
      <w:r w:rsidR="001F3E39" w:rsidRPr="00EE4FFE">
        <w:rPr>
          <w:rFonts w:ascii="Verdana" w:eastAsia="Times New Roman" w:hAnsi="Verdana" w:cstheme="minorHAnsi"/>
          <w:sz w:val="18"/>
          <w:szCs w:val="18"/>
          <w:u w:val="single"/>
          <w:lang w:eastAsia="ja-JP"/>
        </w:rPr>
        <w:t>:</w:t>
      </w:r>
      <w:r w:rsidR="001F3E39"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46DE3" w:rsidDel="00D0254F">
            <w:rPr>
              <w:rFonts w:ascii="Verdana" w:eastAsiaTheme="minorHAnsi" w:hAnsi="Verdana" w:cstheme="minorHAnsi"/>
              <w:b/>
              <w:sz w:val="18"/>
              <w:szCs w:val="18"/>
            </w:rPr>
            <w:t>*WYBIERZ ELEMENT*</w:t>
          </w:r>
          <w:r w:rsidR="00D0254F">
            <w:rPr>
              <w:rFonts w:ascii="Verdana" w:eastAsiaTheme="minorHAnsi" w:hAnsi="Verdana" w:cstheme="minorHAnsi"/>
              <w:b/>
              <w:sz w:val="18"/>
              <w:szCs w:val="18"/>
            </w:rPr>
            <w:t>*WYBIERZ ELEMENT*</w:t>
          </w:r>
        </w:sdtContent>
      </w:sdt>
      <w:r w:rsidR="001F3E39"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9655F" w14:paraId="52B47569" w14:textId="77777777" w:rsidTr="004B3787">
        <w:trPr>
          <w:trHeight w:val="486"/>
        </w:trPr>
        <w:tc>
          <w:tcPr>
            <w:tcW w:w="4934" w:type="dxa"/>
            <w:tcMar>
              <w:top w:w="0" w:type="dxa"/>
              <w:left w:w="108" w:type="dxa"/>
              <w:bottom w:w="0" w:type="dxa"/>
              <w:right w:w="108" w:type="dxa"/>
            </w:tcMar>
            <w:vAlign w:val="center"/>
            <w:hideMark/>
          </w:tcPr>
          <w:p w14:paraId="6AB6DB15" w14:textId="77777777" w:rsidR="001F3E39" w:rsidRPr="00EE4FFE" w:rsidRDefault="001F3E39"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03FF9BF6"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000ECBFE"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75152DCB" w14:textId="77777777" w:rsidTr="004B3787">
        <w:trPr>
          <w:trHeight w:val="508"/>
        </w:trPr>
        <w:tc>
          <w:tcPr>
            <w:tcW w:w="4934" w:type="dxa"/>
            <w:tcMar>
              <w:top w:w="0" w:type="dxa"/>
              <w:left w:w="108" w:type="dxa"/>
              <w:bottom w:w="0" w:type="dxa"/>
              <w:right w:w="108" w:type="dxa"/>
            </w:tcMar>
            <w:vAlign w:val="center"/>
          </w:tcPr>
          <w:p w14:paraId="70092871" w14:textId="77777777" w:rsidR="001F3E39" w:rsidRPr="00EE4FFE" w:rsidRDefault="001F3E39" w:rsidP="00093223">
            <w:pPr>
              <w:spacing w:before="120" w:after="120" w:line="276" w:lineRule="auto"/>
              <w:rPr>
                <w:rFonts w:cstheme="minorHAnsi"/>
                <w:sz w:val="18"/>
                <w:szCs w:val="18"/>
              </w:rPr>
            </w:pPr>
            <w:r w:rsidRPr="00EE4FFE">
              <w:rPr>
                <w:rFonts w:cstheme="minorHAnsi"/>
                <w:sz w:val="18"/>
                <w:szCs w:val="18"/>
              </w:rPr>
              <w:t xml:space="preserve">K3 – </w:t>
            </w:r>
            <w:r w:rsidR="00D85FC2" w:rsidRPr="00EE4FFE">
              <w:rPr>
                <w:rFonts w:cstheme="minorHAnsi"/>
                <w:sz w:val="18"/>
                <w:szCs w:val="18"/>
              </w:rPr>
              <w:t>Termin wykonania</w:t>
            </w:r>
            <w:r w:rsidR="009F6465" w:rsidRPr="00EE4FFE">
              <w:rPr>
                <w:rFonts w:cstheme="minorHAnsi"/>
                <w:sz w:val="18"/>
                <w:szCs w:val="18"/>
              </w:rPr>
              <w:t xml:space="preserve"> zamówienia</w:t>
            </w:r>
          </w:p>
        </w:tc>
        <w:tc>
          <w:tcPr>
            <w:tcW w:w="3737" w:type="dxa"/>
            <w:tcMar>
              <w:top w:w="0" w:type="dxa"/>
              <w:left w:w="108" w:type="dxa"/>
              <w:bottom w:w="0" w:type="dxa"/>
              <w:right w:w="108" w:type="dxa"/>
            </w:tcMar>
            <w:vAlign w:val="center"/>
          </w:tcPr>
          <w:p w14:paraId="2A6162B9" w14:textId="77777777" w:rsidR="001F3E39" w:rsidRPr="00EE4FFE" w:rsidRDefault="00362051"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sidDel="00D0254F">
                  <w:rPr>
                    <w:rFonts w:ascii="Verdana" w:hAnsi="Verdana" w:cstheme="minorHAnsi"/>
                    <w:b/>
                    <w:sz w:val="18"/>
                    <w:szCs w:val="18"/>
                  </w:rPr>
                  <w:t>0 %</w:t>
                </w:r>
                <w:r w:rsidR="00D0254F">
                  <w:rPr>
                    <w:rFonts w:ascii="Verdana" w:hAnsi="Verdana" w:cstheme="minorHAnsi"/>
                    <w:b/>
                    <w:sz w:val="18"/>
                    <w:szCs w:val="18"/>
                  </w:rPr>
                  <w:t>0 %</w:t>
                </w:r>
              </w:sdtContent>
            </w:sdt>
          </w:p>
        </w:tc>
      </w:tr>
    </w:tbl>
    <w:p w14:paraId="488AB5BD" w14:textId="77777777" w:rsidR="00846DE3" w:rsidRDefault="00846DE3" w:rsidP="00093223">
      <w:pPr>
        <w:spacing w:line="276" w:lineRule="auto"/>
        <w:rPr>
          <w:rFonts w:cstheme="minorHAnsi"/>
          <w:b/>
          <w:bCs/>
          <w:sz w:val="18"/>
          <w:szCs w:val="18"/>
        </w:rPr>
      </w:pPr>
    </w:p>
    <w:p w14:paraId="0C6AEA35" w14:textId="77777777" w:rsidR="00637067" w:rsidRPr="00EE4FFE" w:rsidRDefault="00DB1221" w:rsidP="00093223">
      <w:pPr>
        <w:spacing w:line="276" w:lineRule="auto"/>
        <w:rPr>
          <w:rFonts w:cstheme="minorHAnsi"/>
          <w:b/>
          <w:bCs/>
          <w:sz w:val="18"/>
          <w:szCs w:val="18"/>
        </w:rPr>
      </w:pPr>
      <w:r w:rsidRPr="00EE4FFE">
        <w:rPr>
          <w:rFonts w:cstheme="minorHAnsi"/>
          <w:b/>
          <w:bCs/>
          <w:sz w:val="18"/>
          <w:szCs w:val="18"/>
        </w:rPr>
        <w:t>Bilans oceny ofert</w:t>
      </w:r>
    </w:p>
    <w:p w14:paraId="7CA79EDC" w14:textId="77777777" w:rsidR="00637067" w:rsidRPr="00EE4FFE" w:rsidRDefault="00637067" w:rsidP="00093223">
      <w:pPr>
        <w:spacing w:line="276" w:lineRule="auto"/>
        <w:rPr>
          <w:rFonts w:eastAsiaTheme="minorHAnsi" w:cstheme="minorHAnsi"/>
          <w:b/>
          <w:bCs/>
          <w:sz w:val="18"/>
          <w:szCs w:val="18"/>
        </w:rPr>
      </w:pPr>
      <w:r w:rsidRPr="00EE4FFE">
        <w:rPr>
          <w:rFonts w:cstheme="minorHAnsi"/>
          <w:b/>
          <w:bCs/>
          <w:sz w:val="18"/>
          <w:szCs w:val="18"/>
        </w:rPr>
        <w:t>K</w:t>
      </w:r>
      <w:r w:rsidR="0047423F" w:rsidRPr="00EE4FFE">
        <w:rPr>
          <w:rFonts w:cstheme="minorHAnsi"/>
          <w:b/>
          <w:bCs/>
          <w:sz w:val="18"/>
          <w:szCs w:val="18"/>
        </w:rPr>
        <w:t>1</w:t>
      </w:r>
      <w:r w:rsidR="00DB1221" w:rsidRPr="00EE4FFE">
        <w:rPr>
          <w:rFonts w:cstheme="minorHAnsi"/>
          <w:b/>
          <w:bCs/>
          <w:sz w:val="18"/>
          <w:szCs w:val="18"/>
        </w:rPr>
        <w:t xml:space="preserve"> </w:t>
      </w:r>
      <w:r w:rsidR="0047423F" w:rsidRPr="00EE4FFE">
        <w:rPr>
          <w:rFonts w:cstheme="minorHAnsi"/>
          <w:b/>
          <w:bCs/>
          <w:sz w:val="18"/>
          <w:szCs w:val="18"/>
        </w:rPr>
        <w:t>–</w:t>
      </w:r>
      <w:r w:rsidR="00DB1221" w:rsidRPr="00EE4FFE">
        <w:rPr>
          <w:rFonts w:cstheme="minorHAnsi"/>
          <w:b/>
          <w:bCs/>
          <w:sz w:val="18"/>
          <w:szCs w:val="18"/>
        </w:rPr>
        <w:t xml:space="preserve"> </w:t>
      </w:r>
      <w:r w:rsidR="0047423F" w:rsidRPr="00EE4FFE">
        <w:rPr>
          <w:rFonts w:cstheme="minorHAnsi"/>
          <w:b/>
          <w:bCs/>
          <w:sz w:val="18"/>
          <w:szCs w:val="18"/>
        </w:rPr>
        <w:t>Cena ofertowa netto</w:t>
      </w:r>
      <w:r w:rsidRPr="00EE4FFE">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sidDel="00D0254F">
            <w:rPr>
              <w:rFonts w:cstheme="minorHAnsi"/>
              <w:b/>
              <w:sz w:val="18"/>
              <w:szCs w:val="18"/>
            </w:rPr>
            <w:t>100 %</w:t>
          </w:r>
          <w:r w:rsidR="00D0254F">
            <w:rPr>
              <w:rFonts w:cstheme="minorHAnsi"/>
              <w:b/>
              <w:sz w:val="18"/>
              <w:szCs w:val="18"/>
            </w:rPr>
            <w:t>100 %</w:t>
          </w:r>
        </w:sdtContent>
      </w:sdt>
    </w:p>
    <w:p w14:paraId="4586532F" w14:textId="77777777" w:rsidR="00637067" w:rsidRPr="00EE4FFE" w:rsidRDefault="00637067" w:rsidP="00093223">
      <w:pPr>
        <w:spacing w:line="276" w:lineRule="auto"/>
        <w:ind w:left="720"/>
        <w:rPr>
          <w:rFonts w:cstheme="minorHAnsi"/>
          <w:sz w:val="18"/>
          <w:szCs w:val="18"/>
          <w:lang w:eastAsia="en-US"/>
        </w:rPr>
      </w:pPr>
      <w:r w:rsidRPr="00EE4FFE">
        <w:rPr>
          <w:rFonts w:cstheme="minorHAnsi"/>
          <w:sz w:val="18"/>
          <w:szCs w:val="18"/>
        </w:rPr>
        <w:t>(porównywana będzie Cena netto nie zawierająca podatku VAT)</w:t>
      </w:r>
    </w:p>
    <w:p w14:paraId="4D321641" w14:textId="77777777" w:rsidR="00637067" w:rsidRPr="00EE4FFE"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E4FFE">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sidDel="00D0254F">
            <w:rPr>
              <w:rFonts w:cstheme="minorHAnsi"/>
              <w:b/>
              <w:sz w:val="18"/>
              <w:szCs w:val="18"/>
            </w:rPr>
            <w:t>100 %</w:t>
          </w:r>
          <w:r w:rsidR="00D0254F">
            <w:rPr>
              <w:rFonts w:cstheme="minorHAnsi"/>
              <w:b/>
              <w:sz w:val="18"/>
              <w:szCs w:val="18"/>
            </w:rPr>
            <w:t>100 %</w:t>
          </w:r>
        </w:sdtContent>
      </w:sdt>
    </w:p>
    <w:p w14:paraId="158C8FD6" w14:textId="77777777" w:rsidR="00637067" w:rsidRPr="00EE4FFE" w:rsidRDefault="00637067" w:rsidP="00093223">
      <w:pPr>
        <w:spacing w:line="276" w:lineRule="auto"/>
        <w:ind w:left="720"/>
        <w:rPr>
          <w:rFonts w:cstheme="minorHAnsi"/>
          <w:i/>
          <w:iCs/>
          <w:sz w:val="18"/>
          <w:szCs w:val="18"/>
        </w:rPr>
      </w:pPr>
      <w:r w:rsidRPr="00EE4FFE">
        <w:rPr>
          <w:rFonts w:cstheme="minorHAnsi"/>
          <w:i/>
          <w:iCs/>
          <w:sz w:val="18"/>
          <w:szCs w:val="18"/>
        </w:rPr>
        <w:t>Gdzie:</w:t>
      </w:r>
    </w:p>
    <w:p w14:paraId="4C76BE83" w14:textId="77777777" w:rsidR="00637067" w:rsidRPr="00EE4FFE" w:rsidRDefault="00637067" w:rsidP="00093223">
      <w:pPr>
        <w:spacing w:line="276" w:lineRule="auto"/>
        <w:ind w:firstLine="1134"/>
        <w:jc w:val="both"/>
        <w:rPr>
          <w:rFonts w:cstheme="minorHAnsi"/>
          <w:i/>
          <w:iCs/>
          <w:sz w:val="18"/>
          <w:szCs w:val="18"/>
        </w:rPr>
      </w:pPr>
      <w:proofErr w:type="spellStart"/>
      <w:r w:rsidRPr="00EE4FFE">
        <w:rPr>
          <w:rFonts w:cstheme="minorHAnsi"/>
          <w:i/>
          <w:iCs/>
          <w:sz w:val="18"/>
          <w:szCs w:val="18"/>
        </w:rPr>
        <w:t>Cn</w:t>
      </w:r>
      <w:proofErr w:type="spellEnd"/>
      <w:r w:rsidRPr="00EE4FFE">
        <w:rPr>
          <w:rFonts w:cstheme="minorHAnsi"/>
          <w:i/>
          <w:iCs/>
          <w:sz w:val="18"/>
          <w:szCs w:val="18"/>
        </w:rPr>
        <w:t xml:space="preserve"> – </w:t>
      </w:r>
      <w:r w:rsidR="0047423F" w:rsidRPr="00EE4FFE">
        <w:rPr>
          <w:rFonts w:cstheme="minorHAnsi"/>
          <w:i/>
          <w:iCs/>
          <w:sz w:val="18"/>
          <w:szCs w:val="18"/>
        </w:rPr>
        <w:t>cena najniższa</w:t>
      </w:r>
      <w:r w:rsidRPr="00EE4FFE">
        <w:rPr>
          <w:rFonts w:cstheme="minorHAnsi"/>
          <w:i/>
          <w:iCs/>
          <w:sz w:val="18"/>
          <w:szCs w:val="18"/>
        </w:rPr>
        <w:t xml:space="preserve"> z ocenianych Ofert/najniższa wartość oferty (netto),</w:t>
      </w:r>
    </w:p>
    <w:p w14:paraId="02778328" w14:textId="77777777" w:rsidR="001F0351" w:rsidRPr="00EE4FFE" w:rsidRDefault="0047423F" w:rsidP="00093223">
      <w:pPr>
        <w:spacing w:line="276" w:lineRule="auto"/>
        <w:ind w:firstLine="1134"/>
        <w:rPr>
          <w:rFonts w:cstheme="minorHAnsi"/>
          <w:i/>
          <w:iCs/>
          <w:sz w:val="18"/>
          <w:szCs w:val="18"/>
        </w:rPr>
      </w:pPr>
      <w:r w:rsidRPr="00EE4FFE">
        <w:rPr>
          <w:rFonts w:cstheme="minorHAnsi"/>
          <w:i/>
          <w:iCs/>
          <w:sz w:val="18"/>
          <w:szCs w:val="18"/>
        </w:rPr>
        <w:t>Co – cena</w:t>
      </w:r>
      <w:r w:rsidR="00637067" w:rsidRPr="00EE4FFE">
        <w:rPr>
          <w:rFonts w:cstheme="minorHAnsi"/>
          <w:i/>
          <w:iCs/>
          <w:sz w:val="18"/>
          <w:szCs w:val="18"/>
        </w:rPr>
        <w:t xml:space="preserve"> ocenianej Oferty/wartość ocenianej oferty (netto).</w:t>
      </w:r>
    </w:p>
    <w:p w14:paraId="3DEF47A9" w14:textId="77777777" w:rsidR="00E0119F" w:rsidRPr="00EE4FFE" w:rsidRDefault="00E0119F" w:rsidP="00093223">
      <w:pPr>
        <w:spacing w:before="120" w:line="276" w:lineRule="auto"/>
        <w:rPr>
          <w:rFonts w:eastAsiaTheme="minorHAnsi" w:cstheme="minorHAnsi"/>
          <w:b/>
          <w:bCs/>
          <w:sz w:val="18"/>
          <w:szCs w:val="18"/>
        </w:rPr>
      </w:pPr>
      <w:r w:rsidRPr="00EE4FFE">
        <w:rPr>
          <w:rFonts w:cstheme="minorHAnsi"/>
          <w:b/>
          <w:bCs/>
          <w:sz w:val="18"/>
          <w:szCs w:val="18"/>
        </w:rPr>
        <w:t xml:space="preserve">K2 – </w:t>
      </w:r>
      <w:r w:rsidR="004F4B13" w:rsidRPr="00EE4FFE">
        <w:rPr>
          <w:rFonts w:cstheme="minorHAnsi"/>
          <w:b/>
          <w:bCs/>
          <w:sz w:val="18"/>
          <w:szCs w:val="18"/>
        </w:rPr>
        <w:t>Okres udzielonej gwarancji</w:t>
      </w:r>
      <w:r w:rsidRPr="00EE4FFE">
        <w:rPr>
          <w:rFonts w:cstheme="minorHAnsi"/>
          <w:b/>
          <w:bCs/>
          <w:sz w:val="18"/>
          <w:szCs w:val="18"/>
        </w:rPr>
        <w:t xml:space="preserve"> - znaczenie (waga) / max. </w:t>
      </w:r>
      <w:sdt>
        <w:sdtPr>
          <w:rPr>
            <w:rFonts w:cstheme="minorHAnsi"/>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RPr="00EE4FFE" w:rsidDel="00D0254F">
            <w:rPr>
              <w:rFonts w:cstheme="minorHAnsi"/>
              <w:b/>
              <w:sz w:val="18"/>
              <w:szCs w:val="18"/>
            </w:rPr>
            <w:t>0 %</w:t>
          </w:r>
          <w:r w:rsidR="009743C9" w:rsidRPr="00EE4FFE" w:rsidDel="00D0254F">
            <w:rPr>
              <w:rFonts w:cstheme="minorHAnsi"/>
              <w:b/>
              <w:sz w:val="18"/>
              <w:szCs w:val="18"/>
            </w:rPr>
            <w:t>0 %</w:t>
          </w:r>
          <w:r w:rsidR="00D0254F">
            <w:rPr>
              <w:rFonts w:cstheme="minorHAnsi"/>
              <w:b/>
              <w:sz w:val="18"/>
              <w:szCs w:val="18"/>
            </w:rPr>
            <w:t>0 %0 %</w:t>
          </w:r>
        </w:sdtContent>
      </w:sdt>
    </w:p>
    <w:p w14:paraId="1F9CE5BB" w14:textId="77777777" w:rsidR="00AB1B11" w:rsidRPr="00EE4FFE" w:rsidRDefault="00AB1B11" w:rsidP="00093223">
      <w:pPr>
        <w:spacing w:line="276" w:lineRule="auto"/>
        <w:ind w:left="720"/>
        <w:jc w:val="center"/>
        <w:rPr>
          <w:rFonts w:eastAsiaTheme="minorEastAsia" w:cstheme="minorHAnsi"/>
          <w:sz w:val="18"/>
          <w:szCs w:val="18"/>
          <w:shd w:val="clear" w:color="auto" w:fill="D9D9D9"/>
        </w:rPr>
      </w:pPr>
    </w:p>
    <w:p w14:paraId="6125FE6A" w14:textId="77777777" w:rsidR="00E0119F" w:rsidRPr="00EE4FFE" w:rsidRDefault="00E0119F"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EE4FFE">
        <w:rPr>
          <w:rFonts w:cstheme="minorHAnsi"/>
          <w:i/>
          <w:sz w:val="18"/>
          <w:szCs w:val="18"/>
          <w:shd w:val="clear" w:color="auto" w:fill="D9D9D9"/>
        </w:rPr>
        <w:t xml:space="preserve"> </w:t>
      </w:r>
      <w:sdt>
        <w:sdtPr>
          <w:rPr>
            <w:rFonts w:cstheme="minorHAnsi"/>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sidDel="00D0254F">
            <w:rPr>
              <w:rFonts w:cstheme="minorHAnsi"/>
              <w:b/>
              <w:sz w:val="18"/>
              <w:szCs w:val="18"/>
            </w:rPr>
            <w:t>0 %</w:t>
          </w:r>
          <w:r w:rsidR="00D0254F">
            <w:rPr>
              <w:rFonts w:cstheme="minorHAnsi"/>
              <w:b/>
              <w:sz w:val="18"/>
              <w:szCs w:val="18"/>
            </w:rPr>
            <w:t>0 %</w:t>
          </w:r>
        </w:sdtContent>
      </w:sdt>
    </w:p>
    <w:p w14:paraId="099E0D4A" w14:textId="77777777" w:rsidR="002B0C9A" w:rsidRPr="00EE4FFE" w:rsidRDefault="00E0119F" w:rsidP="00093223">
      <w:pPr>
        <w:spacing w:line="276" w:lineRule="auto"/>
        <w:ind w:left="720"/>
        <w:rPr>
          <w:rFonts w:cstheme="minorHAnsi"/>
          <w:i/>
          <w:iCs/>
          <w:sz w:val="18"/>
          <w:szCs w:val="18"/>
        </w:rPr>
      </w:pPr>
      <w:r w:rsidRPr="00EE4FFE">
        <w:rPr>
          <w:rFonts w:cstheme="minorHAnsi"/>
          <w:i/>
          <w:iCs/>
          <w:sz w:val="18"/>
          <w:szCs w:val="18"/>
        </w:rPr>
        <w:t>Gdzie:</w:t>
      </w:r>
    </w:p>
    <w:p w14:paraId="0F708F20"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Ni - ilość pełnych miesięcy okresu gwarancji 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Nd - ilość pełnych miesięcy okresu gwarancji </w:t>
      </w:r>
      <w:r w:rsidRPr="00EE4FFE">
        <w:rPr>
          <w:rFonts w:cstheme="minorHAnsi"/>
          <w:bCs/>
          <w:i/>
          <w:sz w:val="18"/>
          <w:szCs w:val="18"/>
        </w:rPr>
        <w:t>ofert</w:t>
      </w:r>
      <w:r w:rsidRPr="00EE4FFE">
        <w:rPr>
          <w:rFonts w:cstheme="minorHAnsi"/>
          <w:i/>
          <w:sz w:val="18"/>
          <w:szCs w:val="18"/>
        </w:rPr>
        <w:t>y z najdłuższym okresem gwarancji,</w:t>
      </w:r>
    </w:p>
    <w:p w14:paraId="6C2F7DCA"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Nd - maksymalnie ________, </w:t>
      </w:r>
      <w:r w:rsidRPr="00EE4FFE">
        <w:rPr>
          <w:rFonts w:cstheme="minorHAnsi"/>
          <w:i/>
          <w:sz w:val="18"/>
          <w:szCs w:val="18"/>
        </w:rPr>
        <w:br/>
      </w:r>
      <w:proofErr w:type="spellStart"/>
      <w:r w:rsidRPr="00EE4FFE">
        <w:rPr>
          <w:rFonts w:cstheme="minorHAnsi"/>
          <w:i/>
          <w:sz w:val="18"/>
          <w:szCs w:val="18"/>
        </w:rPr>
        <w:t>Nm</w:t>
      </w:r>
      <w:proofErr w:type="spellEnd"/>
      <w:r w:rsidRPr="00EE4FFE">
        <w:rPr>
          <w:rFonts w:cstheme="minorHAnsi"/>
          <w:i/>
          <w:sz w:val="18"/>
          <w:szCs w:val="18"/>
        </w:rPr>
        <w:t xml:space="preserve"> - ilość pełnych miesięcy okresu gwarancji </w:t>
      </w:r>
      <w:r w:rsidRPr="00EE4FFE">
        <w:rPr>
          <w:rFonts w:cstheme="minorHAnsi"/>
          <w:bCs/>
          <w:i/>
          <w:sz w:val="18"/>
          <w:szCs w:val="18"/>
        </w:rPr>
        <w:t>ofert</w:t>
      </w:r>
      <w:r w:rsidRPr="00EE4FFE">
        <w:rPr>
          <w:rFonts w:cstheme="minorHAnsi"/>
          <w:i/>
          <w:sz w:val="18"/>
          <w:szCs w:val="18"/>
        </w:rPr>
        <w:t>y z najkrótszym okresem gwarancji,</w:t>
      </w:r>
    </w:p>
    <w:p w14:paraId="74F98CF0" w14:textId="77777777" w:rsidR="002B0C9A" w:rsidRPr="00EE4FFE" w:rsidRDefault="002B0C9A" w:rsidP="00093223">
      <w:pPr>
        <w:spacing w:line="276" w:lineRule="auto"/>
        <w:ind w:left="1134"/>
        <w:rPr>
          <w:rFonts w:cstheme="minorHAnsi"/>
          <w:i/>
          <w:sz w:val="18"/>
          <w:szCs w:val="18"/>
          <w:shd w:val="clear" w:color="auto" w:fill="00FF00"/>
        </w:rPr>
      </w:pPr>
      <w:proofErr w:type="spellStart"/>
      <w:r w:rsidRPr="00EE4FFE">
        <w:rPr>
          <w:rFonts w:cstheme="minorHAnsi"/>
          <w:i/>
          <w:sz w:val="18"/>
          <w:szCs w:val="18"/>
        </w:rPr>
        <w:t>Nm</w:t>
      </w:r>
      <w:proofErr w:type="spellEnd"/>
      <w:r w:rsidRPr="00EE4FFE">
        <w:rPr>
          <w:rFonts w:cstheme="minorHAnsi"/>
          <w:i/>
          <w:sz w:val="18"/>
          <w:szCs w:val="18"/>
        </w:rPr>
        <w:t xml:space="preserve"> - minimalnie _________.</w:t>
      </w:r>
    </w:p>
    <w:p w14:paraId="24A0DC62" w14:textId="77777777" w:rsidR="00AF0165" w:rsidRPr="00EE4FFE" w:rsidRDefault="00AF0165" w:rsidP="00093223">
      <w:pPr>
        <w:spacing w:line="276" w:lineRule="auto"/>
        <w:rPr>
          <w:rFonts w:eastAsiaTheme="minorHAnsi" w:cstheme="minorHAnsi"/>
          <w:b/>
          <w:bCs/>
          <w:sz w:val="18"/>
          <w:szCs w:val="18"/>
        </w:rPr>
      </w:pPr>
      <w:r w:rsidRPr="00EE4FFE">
        <w:rPr>
          <w:rFonts w:cstheme="minorHAnsi"/>
          <w:b/>
          <w:bCs/>
          <w:sz w:val="18"/>
          <w:szCs w:val="18"/>
        </w:rPr>
        <w:t>K</w:t>
      </w:r>
      <w:r w:rsidR="00770EC0" w:rsidRPr="00EE4FFE">
        <w:rPr>
          <w:rFonts w:cstheme="minorHAnsi"/>
          <w:b/>
          <w:bCs/>
          <w:sz w:val="18"/>
          <w:szCs w:val="18"/>
        </w:rPr>
        <w:t>3</w:t>
      </w:r>
      <w:r w:rsidRPr="00EE4FFE">
        <w:rPr>
          <w:rFonts w:cstheme="minorHAnsi"/>
          <w:b/>
          <w:bCs/>
          <w:sz w:val="18"/>
          <w:szCs w:val="18"/>
        </w:rPr>
        <w:t xml:space="preserve"> – </w:t>
      </w:r>
      <w:r w:rsidR="00532AAB" w:rsidRPr="00EE4FFE">
        <w:rPr>
          <w:rFonts w:cstheme="minorHAnsi"/>
          <w:b/>
          <w:bCs/>
          <w:sz w:val="18"/>
          <w:szCs w:val="18"/>
        </w:rPr>
        <w:t>Termin wykonania</w:t>
      </w:r>
      <w:r w:rsidR="009F6465" w:rsidRPr="00EE4FFE">
        <w:rPr>
          <w:rFonts w:cstheme="minorHAnsi"/>
          <w:b/>
          <w:bCs/>
          <w:sz w:val="18"/>
          <w:szCs w:val="18"/>
        </w:rPr>
        <w:t xml:space="preserve"> zamówienia</w:t>
      </w:r>
      <w:r w:rsidRPr="00EE4FFE">
        <w:rPr>
          <w:rFonts w:cstheme="minorHAnsi"/>
          <w:b/>
          <w:bCs/>
          <w:sz w:val="18"/>
          <w:szCs w:val="18"/>
        </w:rPr>
        <w:t xml:space="preserve"> - znaczenie (waga) / max. </w:t>
      </w:r>
      <w:sdt>
        <w:sdtPr>
          <w:rPr>
            <w:rFonts w:cstheme="minorHAnsi"/>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sidDel="00D0254F">
            <w:rPr>
              <w:rFonts w:cstheme="minorHAnsi"/>
              <w:b/>
              <w:sz w:val="18"/>
              <w:szCs w:val="18"/>
            </w:rPr>
            <w:t>0 %</w:t>
          </w:r>
          <w:r w:rsidR="00D0254F">
            <w:rPr>
              <w:rFonts w:cstheme="minorHAnsi"/>
              <w:b/>
              <w:sz w:val="18"/>
              <w:szCs w:val="18"/>
            </w:rPr>
            <w:t>0 %</w:t>
          </w:r>
        </w:sdtContent>
      </w:sdt>
    </w:p>
    <w:p w14:paraId="4A33658E" w14:textId="77777777" w:rsidR="00AB1B11" w:rsidRPr="00EE4FFE" w:rsidRDefault="00AB1B11" w:rsidP="00093223">
      <w:pPr>
        <w:spacing w:line="276" w:lineRule="auto"/>
        <w:ind w:left="720"/>
        <w:jc w:val="center"/>
        <w:rPr>
          <w:rFonts w:cstheme="minorHAnsi"/>
          <w:sz w:val="18"/>
          <w:szCs w:val="18"/>
        </w:rPr>
      </w:pPr>
    </w:p>
    <w:p w14:paraId="30CBDD24" w14:textId="77777777" w:rsidR="00AF0165" w:rsidRPr="00EE4FFE" w:rsidRDefault="00AF0165"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EE4FFE">
        <w:rPr>
          <w:rFonts w:cstheme="minorHAnsi"/>
          <w:i/>
          <w:sz w:val="18"/>
          <w:szCs w:val="18"/>
        </w:rPr>
        <w:t xml:space="preserve"> </w:t>
      </w:r>
      <w:sdt>
        <w:sdtPr>
          <w:rPr>
            <w:rFonts w:cstheme="minorHAnsi"/>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F67AEF" w:rsidRPr="00EE4FFE" w:rsidDel="00D0254F">
            <w:rPr>
              <w:rFonts w:cstheme="minorHAnsi"/>
              <w:b/>
              <w:sz w:val="18"/>
              <w:szCs w:val="18"/>
            </w:rPr>
            <w:t>0 %</w:t>
          </w:r>
          <w:r w:rsidR="00D0254F">
            <w:rPr>
              <w:rFonts w:cstheme="minorHAnsi"/>
              <w:b/>
              <w:sz w:val="18"/>
              <w:szCs w:val="18"/>
            </w:rPr>
            <w:t>0 %</w:t>
          </w:r>
        </w:sdtContent>
      </w:sdt>
    </w:p>
    <w:p w14:paraId="17EF7EC7" w14:textId="77777777" w:rsidR="00AF0165" w:rsidRPr="00EE4FFE" w:rsidRDefault="00AF0165" w:rsidP="00093223">
      <w:pPr>
        <w:spacing w:line="276" w:lineRule="auto"/>
        <w:ind w:left="720"/>
        <w:rPr>
          <w:rFonts w:cstheme="minorHAnsi"/>
          <w:i/>
          <w:iCs/>
          <w:sz w:val="18"/>
          <w:szCs w:val="18"/>
        </w:rPr>
      </w:pPr>
      <w:r w:rsidRPr="00EE4FFE">
        <w:rPr>
          <w:rFonts w:cstheme="minorHAnsi"/>
          <w:i/>
          <w:iCs/>
          <w:sz w:val="18"/>
          <w:szCs w:val="18"/>
        </w:rPr>
        <w:t>Gdzie:</w:t>
      </w:r>
    </w:p>
    <w:p w14:paraId="59DF63D2"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 xml:space="preserve">Ni - ilość pełnych </w:t>
      </w:r>
      <w:r w:rsidR="00C348D2" w:rsidRPr="00EE4FFE">
        <w:rPr>
          <w:rFonts w:cstheme="minorHAnsi"/>
          <w:i/>
          <w:sz w:val="18"/>
          <w:szCs w:val="18"/>
        </w:rPr>
        <w:t>dni</w:t>
      </w:r>
      <w:r w:rsidRPr="00EE4FFE">
        <w:rPr>
          <w:rFonts w:cstheme="minorHAnsi"/>
          <w:i/>
          <w:sz w:val="18"/>
          <w:szCs w:val="18"/>
        </w:rPr>
        <w:t xml:space="preserve"> </w:t>
      </w:r>
      <w:r w:rsidR="00C348D2" w:rsidRPr="00EE4FFE">
        <w:rPr>
          <w:rFonts w:cstheme="minorHAnsi"/>
          <w:i/>
          <w:sz w:val="18"/>
          <w:szCs w:val="18"/>
        </w:rPr>
        <w:t xml:space="preserve">realizacji zamówienia </w:t>
      </w:r>
      <w:r w:rsidRPr="00EE4FFE">
        <w:rPr>
          <w:rFonts w:cstheme="minorHAnsi"/>
          <w:i/>
          <w:sz w:val="18"/>
          <w:szCs w:val="18"/>
        </w:rPr>
        <w:t>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 xml:space="preserve">Nd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najdłuższym okresem </w:t>
      </w:r>
      <w:r w:rsidR="004F3C08" w:rsidRPr="00EE4FFE">
        <w:rPr>
          <w:rFonts w:cstheme="minorHAnsi"/>
          <w:i/>
          <w:sz w:val="18"/>
          <w:szCs w:val="18"/>
        </w:rPr>
        <w:t>realizacji zamówienia</w:t>
      </w:r>
      <w:r w:rsidRPr="00EE4FFE">
        <w:rPr>
          <w:rFonts w:cstheme="minorHAnsi"/>
          <w:i/>
          <w:sz w:val="18"/>
          <w:szCs w:val="18"/>
        </w:rPr>
        <w:t>,</w:t>
      </w:r>
    </w:p>
    <w:p w14:paraId="6A054CB9"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Nd - maksymalnie ________,</w:t>
      </w:r>
      <w:r w:rsidR="00C348D2" w:rsidRPr="00EE4FFE">
        <w:rPr>
          <w:rFonts w:cstheme="minorHAnsi"/>
          <w:i/>
          <w:sz w:val="18"/>
          <w:szCs w:val="18"/>
        </w:rPr>
        <w:t xml:space="preserve"> dni od podpisania Umowy,</w:t>
      </w:r>
      <w:r w:rsidRPr="00EE4FFE">
        <w:rPr>
          <w:rFonts w:cstheme="minorHAnsi"/>
          <w:i/>
          <w:sz w:val="18"/>
          <w:szCs w:val="18"/>
        </w:rPr>
        <w:t> </w:t>
      </w:r>
      <w:r w:rsidRPr="00EE4FFE">
        <w:rPr>
          <w:rFonts w:cstheme="minorHAnsi"/>
          <w:i/>
          <w:sz w:val="18"/>
          <w:szCs w:val="18"/>
        </w:rPr>
        <w:br/>
      </w:r>
      <w:proofErr w:type="spellStart"/>
      <w:r w:rsidRPr="00EE4FFE">
        <w:rPr>
          <w:rFonts w:cstheme="minorHAnsi"/>
          <w:i/>
          <w:sz w:val="18"/>
          <w:szCs w:val="18"/>
        </w:rPr>
        <w:t>Nm</w:t>
      </w:r>
      <w:proofErr w:type="spellEnd"/>
      <w:r w:rsidRPr="00EE4FFE">
        <w:rPr>
          <w:rFonts w:cstheme="minorHAnsi"/>
          <w:i/>
          <w:sz w:val="18"/>
          <w:szCs w:val="18"/>
        </w:rPr>
        <w:t xml:space="preserve">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najkrótszym </w:t>
      </w:r>
      <w:r w:rsidR="004F3C08" w:rsidRPr="00EE4FFE">
        <w:rPr>
          <w:rFonts w:cstheme="minorHAnsi"/>
          <w:i/>
          <w:sz w:val="18"/>
          <w:szCs w:val="18"/>
        </w:rPr>
        <w:t>okresem realizacji zamówienia</w:t>
      </w:r>
      <w:r w:rsidRPr="00EE4FFE">
        <w:rPr>
          <w:rFonts w:cstheme="minorHAnsi"/>
          <w:i/>
          <w:sz w:val="18"/>
          <w:szCs w:val="18"/>
        </w:rPr>
        <w:t>,</w:t>
      </w:r>
    </w:p>
    <w:p w14:paraId="685D4273" w14:textId="77777777" w:rsidR="00AF0165" w:rsidRPr="00EE4FFE" w:rsidRDefault="00AF0165" w:rsidP="00EE4FFE">
      <w:pPr>
        <w:spacing w:after="120" w:line="276" w:lineRule="auto"/>
        <w:ind w:left="1134"/>
        <w:rPr>
          <w:rFonts w:cstheme="minorHAnsi"/>
          <w:i/>
          <w:sz w:val="18"/>
          <w:szCs w:val="18"/>
          <w:lang w:eastAsia="en-US"/>
        </w:rPr>
      </w:pPr>
      <w:proofErr w:type="spellStart"/>
      <w:r w:rsidRPr="00EE4FFE">
        <w:rPr>
          <w:rFonts w:cstheme="minorHAnsi"/>
          <w:i/>
          <w:sz w:val="18"/>
          <w:szCs w:val="18"/>
        </w:rPr>
        <w:t>Nm</w:t>
      </w:r>
      <w:proofErr w:type="spellEnd"/>
      <w:r w:rsidRPr="00EE4FFE">
        <w:rPr>
          <w:rFonts w:cstheme="minorHAnsi"/>
          <w:i/>
          <w:sz w:val="18"/>
          <w:szCs w:val="18"/>
        </w:rPr>
        <w:t xml:space="preserve"> - minimalnie _________</w:t>
      </w:r>
      <w:r w:rsidR="00C348D2" w:rsidRPr="00EE4FFE">
        <w:rPr>
          <w:rFonts w:cstheme="minorHAnsi"/>
          <w:i/>
          <w:sz w:val="18"/>
          <w:szCs w:val="18"/>
        </w:rPr>
        <w:t>, dni od podpisania Umowy</w:t>
      </w:r>
      <w:r w:rsidR="004F3C08" w:rsidRPr="00EE4FFE">
        <w:rPr>
          <w:rFonts w:cstheme="minorHAnsi"/>
          <w:i/>
          <w:sz w:val="18"/>
          <w:szCs w:val="18"/>
        </w:rPr>
        <w:t>.</w:t>
      </w:r>
      <w:r w:rsidR="00C348D2" w:rsidRPr="00EE4FFE">
        <w:rPr>
          <w:rFonts w:cstheme="minorHAnsi"/>
          <w:i/>
          <w:sz w:val="18"/>
          <w:szCs w:val="18"/>
        </w:rPr>
        <w:t> </w:t>
      </w:r>
    </w:p>
    <w:p w14:paraId="5CCB2F89" w14:textId="77777777" w:rsidR="006641E0" w:rsidRPr="00EE4FFE" w:rsidRDefault="006641E0" w:rsidP="00EF1E8A">
      <w:pPr>
        <w:pStyle w:val="Akapitzlist"/>
        <w:numPr>
          <w:ilvl w:val="0"/>
          <w:numId w:val="29"/>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14:paraId="79EB7AF9" w14:textId="77777777" w:rsidR="00722CB6" w:rsidRPr="00EE4FFE" w:rsidRDefault="006641E0" w:rsidP="00EF1E8A">
      <w:pPr>
        <w:pStyle w:val="Akapitzlist"/>
        <w:numPr>
          <w:ilvl w:val="0"/>
          <w:numId w:val="29"/>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E8F7025" w14:textId="77777777" w:rsidTr="003A27A8">
        <w:tc>
          <w:tcPr>
            <w:tcW w:w="10054" w:type="dxa"/>
            <w:shd w:val="clear" w:color="auto" w:fill="D9D9D9" w:themeFill="background1" w:themeFillShade="D9"/>
          </w:tcPr>
          <w:p w14:paraId="59D9AB5A" w14:textId="77777777" w:rsidR="00722CB6" w:rsidRPr="00EE4FFE" w:rsidRDefault="00722CB6" w:rsidP="00EE4FFE">
            <w:pPr>
              <w:pStyle w:val="Nagwek1"/>
              <w:spacing w:before="40" w:after="40" w:line="276" w:lineRule="auto"/>
              <w:jc w:val="both"/>
              <w:rPr>
                <w:rFonts w:ascii="Verdana" w:hAnsi="Verdana" w:cstheme="minorHAnsi"/>
                <w:sz w:val="22"/>
                <w:szCs w:val="22"/>
              </w:rPr>
            </w:pPr>
            <w:bookmarkStart w:id="15" w:name="_Toc86154850"/>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5"/>
          </w:p>
        </w:tc>
      </w:tr>
    </w:tbl>
    <w:p w14:paraId="2FCDE3C1" w14:textId="77777777" w:rsidR="00B333EA" w:rsidRPr="00EE4FFE" w:rsidRDefault="00B333EA"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14:paraId="08A73251" w14:textId="77777777" w:rsidR="008818AE" w:rsidRPr="00EE4FFE"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14:paraId="114200AE" w14:textId="77777777" w:rsidR="00E832EA" w:rsidRPr="00EE4FFE" w:rsidRDefault="00E832EA" w:rsidP="00CE1CEA">
      <w:pPr>
        <w:pStyle w:val="Akapitzlist"/>
        <w:numPr>
          <w:ilvl w:val="0"/>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lastRenderedPageBreak/>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14:paraId="2C20CFFB" w14:textId="77777777" w:rsidR="00E832EA" w:rsidRPr="00EE4FFE"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00E20D34" w:rsidRPr="00EE4FFE">
        <w:rPr>
          <w:rFonts w:ascii="Verdana" w:hAnsi="Verdana" w:cstheme="minorHAnsi"/>
          <w:b/>
          <w:sz w:val="18"/>
        </w:rPr>
        <w:br/>
      </w:r>
      <w:r w:rsidRPr="00EE4FFE">
        <w:rPr>
          <w:rFonts w:ascii="Verdana" w:hAnsi="Verdana" w:cstheme="minorHAnsi"/>
          <w:b/>
          <w:sz w:val="18"/>
        </w:rPr>
        <w:t xml:space="preserve">w postępowaniu oraz niepodlegania wykluczeniu z postępowania przez Wykonawcę, </w:t>
      </w:r>
    </w:p>
    <w:p w14:paraId="01D78F94" w14:textId="77777777" w:rsidR="00E832EA" w:rsidRPr="00EE4FFE" w:rsidRDefault="00E832EA" w:rsidP="00CE1CEA">
      <w:pPr>
        <w:pStyle w:val="Akapitzlist"/>
        <w:numPr>
          <w:ilvl w:val="1"/>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do wyjaśnienia treści </w:t>
      </w:r>
      <w:r w:rsidR="008F19F4" w:rsidRPr="00EE4FFE">
        <w:rPr>
          <w:rFonts w:ascii="Verdana" w:hAnsi="Verdana" w:cstheme="minorHAnsi"/>
          <w:b/>
          <w:sz w:val="18"/>
        </w:rPr>
        <w:t>O</w:t>
      </w:r>
      <w:r w:rsidRPr="00EE4FFE">
        <w:rPr>
          <w:rFonts w:ascii="Verdana" w:hAnsi="Verdana" w:cstheme="minorHAnsi"/>
          <w:b/>
          <w:sz w:val="18"/>
        </w:rPr>
        <w:t>ferty oraz dokumentów dotyczących przedmiotu Zamówienia wpływających na ocenę</w:t>
      </w:r>
      <w:r w:rsidR="00495846" w:rsidRPr="00EE4FFE">
        <w:rPr>
          <w:rFonts w:ascii="Verdana" w:hAnsi="Verdana" w:cstheme="minorHAnsi"/>
          <w:b/>
          <w:sz w:val="18"/>
        </w:rPr>
        <w:t xml:space="preserve"> Oferty</w:t>
      </w:r>
      <w:r w:rsidRPr="00EE4FFE">
        <w:rPr>
          <w:rFonts w:ascii="Verdana" w:hAnsi="Verdana" w:cstheme="minorHAnsi"/>
          <w:b/>
          <w:sz w:val="18"/>
        </w:rPr>
        <w:t xml:space="preserve">, </w:t>
      </w:r>
    </w:p>
    <w:p w14:paraId="45ABC781" w14:textId="77777777" w:rsidR="00E832EA" w:rsidRPr="00EE4FFE" w:rsidRDefault="00E832EA" w:rsidP="00093223">
      <w:pPr>
        <w:spacing w:before="120" w:line="276" w:lineRule="auto"/>
        <w:ind w:left="360"/>
        <w:jc w:val="both"/>
        <w:rPr>
          <w:rFonts w:cstheme="minorHAnsi"/>
          <w:sz w:val="18"/>
          <w:szCs w:val="22"/>
        </w:rPr>
      </w:pPr>
      <w:r w:rsidRPr="00EE4FFE">
        <w:rPr>
          <w:rFonts w:cstheme="minorHAnsi"/>
          <w:b/>
          <w:sz w:val="18"/>
          <w:szCs w:val="22"/>
        </w:rPr>
        <w:t xml:space="preserve">w terminie wskazanym przez Zamawiającego chyba, że – mimo ich uzupełnienia – </w:t>
      </w:r>
      <w:r w:rsidR="008F19F4" w:rsidRPr="00EE4FFE">
        <w:rPr>
          <w:rFonts w:cstheme="minorHAnsi"/>
          <w:b/>
          <w:sz w:val="18"/>
          <w:szCs w:val="22"/>
        </w:rPr>
        <w:t>O</w:t>
      </w:r>
      <w:r w:rsidRPr="00EE4FFE">
        <w:rPr>
          <w:rFonts w:cstheme="minorHAnsi"/>
          <w:b/>
          <w:sz w:val="18"/>
          <w:szCs w:val="22"/>
        </w:rPr>
        <w:t>ferta Wykonawcy podlega odrzuceniu lub konieczne byłoby unieważnienie postępowania. Działania te nie mogą jednak doprowadzić do naruszenia zasady uczciwej konkurencji i równego</w:t>
      </w:r>
      <w:r w:rsidRPr="00EE4FFE">
        <w:rPr>
          <w:rFonts w:cstheme="minorHAnsi"/>
          <w:sz w:val="18"/>
          <w:szCs w:val="22"/>
        </w:rPr>
        <w:t xml:space="preserve"> </w:t>
      </w:r>
      <w:r w:rsidRPr="00EE4FFE">
        <w:rPr>
          <w:rFonts w:cstheme="minorHAnsi"/>
          <w:b/>
          <w:sz w:val="18"/>
          <w:szCs w:val="22"/>
        </w:rPr>
        <w:t>traktowania Wykonawców.</w:t>
      </w:r>
    </w:p>
    <w:p w14:paraId="6A11762E" w14:textId="77777777"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14:paraId="3AEFBD25" w14:textId="77777777"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14:paraId="1A3806A4" w14:textId="77777777"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14:paraId="72637F04" w14:textId="77777777"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14:paraId="6E0CBA8E" w14:textId="77777777"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14:paraId="795DCE65" w14:textId="77777777"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038AF0A" w14:textId="77777777" w:rsidTr="005A6C4E">
        <w:tc>
          <w:tcPr>
            <w:tcW w:w="9771" w:type="dxa"/>
            <w:shd w:val="clear" w:color="auto" w:fill="D9D9D9" w:themeFill="background1" w:themeFillShade="D9"/>
          </w:tcPr>
          <w:p w14:paraId="1EC3FFCA"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6" w:name="_Toc86154851"/>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6"/>
            <w:r w:rsidRPr="00EE4FFE">
              <w:rPr>
                <w:rFonts w:ascii="Verdana" w:hAnsi="Verdana" w:cstheme="minorHAnsi"/>
                <w:sz w:val="20"/>
                <w:szCs w:val="22"/>
              </w:rPr>
              <w:t xml:space="preserve"> </w:t>
            </w:r>
          </w:p>
        </w:tc>
      </w:tr>
    </w:tbl>
    <w:p w14:paraId="799FF77C" w14:textId="74270CD2"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A87130">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08E63C9F" w14:textId="77777777" w:rsidR="002B5CDF" w:rsidRPr="00EE4FFE" w:rsidRDefault="002B5CDF" w:rsidP="00CE1CEA">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03B05AE2" w14:textId="77777777" w:rsidR="00793F68" w:rsidRPr="00EE4FFE" w:rsidRDefault="00793F68" w:rsidP="00CE1CEA">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r w:rsidR="00B1323B" w:rsidRPr="00EE4FFE">
        <w:rPr>
          <w:rFonts w:ascii="Verdana" w:eastAsia="Times New Roman" w:hAnsi="Verdana" w:cstheme="minorHAnsi"/>
          <w:b/>
          <w:sz w:val="18"/>
          <w:lang w:eastAsia="pl-PL"/>
        </w:rPr>
        <w:t>.</w:t>
      </w:r>
    </w:p>
    <w:p w14:paraId="1F9B4FA5" w14:textId="77777777" w:rsidR="00D77CFD" w:rsidRPr="00EE4FFE" w:rsidRDefault="00D77CFD" w:rsidP="007E425F">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W przypadku złożenia</w:t>
      </w:r>
      <w:r w:rsidR="00DB057C" w:rsidRPr="00EE4FFE">
        <w:rPr>
          <w:rFonts w:ascii="Verdana" w:hAnsi="Verdana" w:cstheme="minorHAnsi"/>
          <w:sz w:val="18"/>
        </w:rPr>
        <w:t xml:space="preserve"> </w:t>
      </w:r>
      <w:r w:rsidR="0035592D" w:rsidRPr="00EE4FFE">
        <w:rPr>
          <w:rFonts w:ascii="Verdana" w:hAnsi="Verdana"/>
          <w:sz w:val="18"/>
        </w:rPr>
        <w:t xml:space="preserve">wyłącznie jednej </w:t>
      </w:r>
      <w:r w:rsidR="002D71E6" w:rsidRPr="00EE4FFE">
        <w:rPr>
          <w:rFonts w:ascii="Verdana" w:hAnsi="Verdana"/>
          <w:sz w:val="18"/>
        </w:rPr>
        <w:t>O</w:t>
      </w:r>
      <w:r w:rsidR="0035592D" w:rsidRPr="00EE4FFE">
        <w:rPr>
          <w:rFonts w:ascii="Verdana" w:hAnsi="Verdana"/>
          <w:sz w:val="18"/>
        </w:rPr>
        <w:t>ferty Z</w:t>
      </w:r>
      <w:r w:rsidRPr="00EE4FFE">
        <w:rPr>
          <w:rFonts w:ascii="Verdana" w:hAnsi="Verdana"/>
          <w:sz w:val="18"/>
        </w:rPr>
        <w:t xml:space="preserve">amawiający </w:t>
      </w:r>
      <w:r w:rsidR="00C42C66" w:rsidRPr="00EE4FFE">
        <w:rPr>
          <w:rFonts w:ascii="Verdana" w:hAnsi="Verdana"/>
          <w:sz w:val="18"/>
        </w:rPr>
        <w:t>dopuszcza możliwość przeprowadzenia negocjacji indywidualnych</w:t>
      </w:r>
      <w:r w:rsidRPr="00EE4FFE">
        <w:rPr>
          <w:rFonts w:ascii="Verdana" w:hAnsi="Verdana"/>
          <w:sz w:val="18"/>
        </w:rPr>
        <w:t xml:space="preserve"> w formie</w:t>
      </w:r>
      <w:r w:rsidR="005011D8" w:rsidRPr="00EE4FFE">
        <w:rPr>
          <w:rFonts w:ascii="Verdana" w:hAnsi="Verdana"/>
          <w:sz w:val="18"/>
        </w:rPr>
        <w:t xml:space="preserve"> telekonferencji lub spotkania. </w:t>
      </w:r>
      <w:r w:rsidRPr="00EE4FFE">
        <w:rPr>
          <w:rFonts w:ascii="Verdana" w:hAnsi="Verdana"/>
          <w:sz w:val="18"/>
        </w:rPr>
        <w:t xml:space="preserve">Ustalenia zawarte w protokole </w:t>
      </w:r>
      <w:r w:rsidR="00EF586E" w:rsidRPr="00EE4FFE">
        <w:rPr>
          <w:rFonts w:ascii="Verdana" w:hAnsi="Verdana"/>
          <w:sz w:val="18"/>
        </w:rPr>
        <w:br/>
      </w:r>
      <w:r w:rsidRPr="00EE4FFE">
        <w:rPr>
          <w:rFonts w:ascii="Verdana" w:hAnsi="Verdana"/>
          <w:sz w:val="18"/>
        </w:rPr>
        <w:t>z nego</w:t>
      </w:r>
      <w:r w:rsidR="005011D8" w:rsidRPr="00EE4FFE">
        <w:rPr>
          <w:rFonts w:ascii="Verdana" w:hAnsi="Verdana"/>
          <w:sz w:val="18"/>
        </w:rPr>
        <w:t>cjacji są wiążące dla Wykonawcy</w:t>
      </w:r>
      <w:r w:rsidRPr="00EE4FFE">
        <w:rPr>
          <w:rFonts w:ascii="Verdana" w:hAnsi="Verdana"/>
          <w:sz w:val="18"/>
        </w:rPr>
        <w:t>. Jednocześnie Zamawiający zastrzega, że przeprowadzenie neg</w:t>
      </w:r>
      <w:r w:rsidR="00CF6F37" w:rsidRPr="00EE4FFE">
        <w:rPr>
          <w:rFonts w:ascii="Verdana" w:hAnsi="Verdana"/>
          <w:sz w:val="18"/>
        </w:rPr>
        <w:t>ocjacji nie jest równoznaczne z </w:t>
      </w:r>
      <w:r w:rsidRPr="00EE4FFE">
        <w:rPr>
          <w:rFonts w:ascii="Verdana" w:hAnsi="Verdana"/>
          <w:sz w:val="18"/>
        </w:rPr>
        <w:t xml:space="preserve">wyborem najkorzystniejszej </w:t>
      </w:r>
      <w:r w:rsidR="002D71E6" w:rsidRPr="00EE4FFE">
        <w:rPr>
          <w:rFonts w:ascii="Verdana" w:hAnsi="Verdana"/>
          <w:sz w:val="18"/>
        </w:rPr>
        <w:t>O</w:t>
      </w:r>
      <w:r w:rsidRPr="00EE4FFE">
        <w:rPr>
          <w:rFonts w:ascii="Verdana" w:hAnsi="Verdana"/>
          <w:sz w:val="18"/>
        </w:rPr>
        <w:t>ferty Wykonawcy ani z przyjęciem Oferty złożonej przez Wykonawcę. Zamawiający może żądać złożenia oferty uzupełniającej, uwzględniającej przebieg przeprowadzonych</w:t>
      </w:r>
      <w:r w:rsidR="004A74AC" w:rsidRPr="00EE4FFE">
        <w:rPr>
          <w:rFonts w:ascii="Verdana" w:hAnsi="Verdana"/>
          <w:sz w:val="18"/>
        </w:rPr>
        <w:t xml:space="preserve"> negocjacji. Negocjacjom nie podlegają wielkości i zakres </w:t>
      </w:r>
      <w:r w:rsidRPr="00EE4FFE">
        <w:rPr>
          <w:rFonts w:ascii="Verdana" w:hAnsi="Verdana"/>
          <w:sz w:val="18"/>
        </w:rPr>
        <w:t>przedmiotu zamówienia oraz termin realizacji zamówienia.</w:t>
      </w:r>
    </w:p>
    <w:p w14:paraId="244B219E" w14:textId="77777777" w:rsidR="00675BBA" w:rsidRPr="00EE4FFE" w:rsidRDefault="00675BBA" w:rsidP="00CE1CEA">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w:t>
      </w:r>
      <w:r w:rsidR="005011D8" w:rsidRPr="00EE4FFE">
        <w:rPr>
          <w:rFonts w:ascii="Verdana" w:hAnsi="Verdana" w:cstheme="minorHAnsi"/>
          <w:sz w:val="18"/>
        </w:rPr>
        <w:t>uzupełniających</w:t>
      </w:r>
      <w:r w:rsidRPr="00EE4FFE">
        <w:rPr>
          <w:rFonts w:ascii="Verdana" w:hAnsi="Verdana" w:cstheme="minorHAnsi"/>
          <w:sz w:val="18"/>
        </w:rPr>
        <w:t xml:space="preserve">. Oferta </w:t>
      </w:r>
      <w:r w:rsidR="005011D8" w:rsidRPr="00EE4FFE">
        <w:rPr>
          <w:rFonts w:ascii="Verdana" w:hAnsi="Verdana" w:cstheme="minorHAnsi"/>
          <w:sz w:val="18"/>
        </w:rPr>
        <w:t>uzupełniająca</w:t>
      </w:r>
      <w:r w:rsidRPr="00EE4FFE">
        <w:rPr>
          <w:rFonts w:ascii="Verdana" w:hAnsi="Verdana" w:cstheme="minorHAnsi"/>
          <w:sz w:val="18"/>
        </w:rPr>
        <w:t xml:space="preserve"> nie może być wyższa niż </w:t>
      </w:r>
      <w:r w:rsidR="002D71E6" w:rsidRPr="00EE4FFE">
        <w:rPr>
          <w:rFonts w:ascii="Verdana" w:hAnsi="Verdana" w:cstheme="minorHAnsi"/>
          <w:sz w:val="18"/>
        </w:rPr>
        <w:t>O</w:t>
      </w:r>
      <w:r w:rsidRPr="00EE4FFE">
        <w:rPr>
          <w:rFonts w:ascii="Verdana" w:hAnsi="Verdana" w:cstheme="minorHAnsi"/>
          <w:sz w:val="18"/>
        </w:rPr>
        <w:t xml:space="preserve">ferta pierwotna. </w:t>
      </w:r>
    </w:p>
    <w:p w14:paraId="71557879" w14:textId="77777777" w:rsidR="00710FFC" w:rsidRPr="00EE4FFE" w:rsidRDefault="00675BBA" w:rsidP="00CE1CE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w:t>
      </w:r>
      <w:r w:rsidR="005011D8" w:rsidRPr="00EE4FFE">
        <w:rPr>
          <w:rFonts w:ascii="Verdana" w:hAnsi="Verdana" w:cstheme="minorHAnsi"/>
          <w:sz w:val="18"/>
        </w:rPr>
        <w:t>uzupełniającą</w:t>
      </w:r>
      <w:r w:rsidRPr="00EE4FFE">
        <w:rPr>
          <w:rFonts w:ascii="Verdana" w:hAnsi="Verdana" w:cstheme="minorHAnsi"/>
          <w:sz w:val="18"/>
        </w:rPr>
        <w:t xml:space="preserve"> za prawidłowo złożoną pod warunkiem przesłania jej przez Wykonawcę we wskazanym przez Zamawiającego terminie i na wskazany przez</w:t>
      </w:r>
      <w:r w:rsidR="00710FFC" w:rsidRPr="00EE4FFE">
        <w:rPr>
          <w:rFonts w:ascii="Verdana" w:hAnsi="Verdana" w:cstheme="minorHAnsi"/>
          <w:sz w:val="18"/>
        </w:rPr>
        <w:t xml:space="preserve"> Zamawiającego adres</w:t>
      </w:r>
      <w:r w:rsidR="00E84966" w:rsidRPr="00EE4FFE">
        <w:rPr>
          <w:rFonts w:ascii="Verdana" w:hAnsi="Verdana" w:cstheme="minorHAnsi"/>
          <w:sz w:val="18"/>
        </w:rPr>
        <w:t>;</w:t>
      </w:r>
      <w:r w:rsidR="00074B99" w:rsidRPr="00EE4FFE">
        <w:rPr>
          <w:rFonts w:ascii="Verdana" w:hAnsi="Verdana" w:cstheme="minorHAnsi"/>
          <w:sz w:val="18"/>
        </w:rPr>
        <w:t xml:space="preserve"> </w:t>
      </w:r>
    </w:p>
    <w:p w14:paraId="28621FC9" w14:textId="6EC23F77" w:rsidR="004762BA" w:rsidRPr="00077DD0" w:rsidRDefault="00675BBA" w:rsidP="004762B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w:t>
      </w:r>
      <w:r w:rsidR="002D71E6" w:rsidRPr="00EE4FFE">
        <w:rPr>
          <w:rFonts w:ascii="Verdana" w:hAnsi="Verdana" w:cstheme="minorHAnsi"/>
          <w:sz w:val="18"/>
        </w:rPr>
        <w:t>O</w:t>
      </w:r>
      <w:r w:rsidRPr="00EE4FFE">
        <w:rPr>
          <w:rFonts w:ascii="Verdana" w:hAnsi="Verdana" w:cstheme="minorHAnsi"/>
          <w:sz w:val="18"/>
        </w:rPr>
        <w:t xml:space="preserve">ferty ostatecznej przez Wykonawcę, Zamawiający przyjmie za </w:t>
      </w:r>
      <w:r w:rsidR="002D71E6" w:rsidRPr="00EE4FFE">
        <w:rPr>
          <w:rFonts w:ascii="Verdana" w:hAnsi="Verdana" w:cstheme="minorHAnsi"/>
          <w:sz w:val="18"/>
        </w:rPr>
        <w:t>O</w:t>
      </w:r>
      <w:r w:rsidRPr="00EE4FFE">
        <w:rPr>
          <w:rFonts w:ascii="Verdana" w:hAnsi="Verdana" w:cstheme="minorHAnsi"/>
          <w:sz w:val="18"/>
        </w:rPr>
        <w:t xml:space="preserve">fertę ostateczną </w:t>
      </w:r>
      <w:r w:rsidR="002D71E6" w:rsidRPr="00EE4FFE">
        <w:rPr>
          <w:rFonts w:ascii="Verdana" w:hAnsi="Verdana" w:cstheme="minorHAnsi"/>
          <w:sz w:val="18"/>
        </w:rPr>
        <w:t>O</w:t>
      </w:r>
      <w:r w:rsidRPr="00EE4FFE">
        <w:rPr>
          <w:rFonts w:ascii="Verdana" w:hAnsi="Verdana" w:cstheme="minorHAnsi"/>
          <w:sz w:val="18"/>
        </w:rPr>
        <w:t>fertę Wykonawcy pierwotnie złożoną w przedmiotowym postępowani</w:t>
      </w:r>
      <w:r w:rsidR="00B31E3F" w:rsidRPr="00EE4FFE">
        <w:rPr>
          <w:rFonts w:ascii="Verdana" w:hAnsi="Verdana" w:cstheme="minorHAnsi"/>
          <w:sz w:val="18"/>
        </w:rPr>
        <w:t>u, z </w:t>
      </w:r>
      <w:r w:rsidRPr="00EE4FFE">
        <w:rPr>
          <w:rFonts w:ascii="Verdana" w:hAnsi="Verdana" w:cstheme="minorHAnsi"/>
          <w:sz w:val="18"/>
        </w:rPr>
        <w:t xml:space="preserve">zastrzeżeniem </w:t>
      </w:r>
      <w:r w:rsidR="003A2874" w:rsidRPr="00EE4FFE">
        <w:rPr>
          <w:rFonts w:ascii="Verdana" w:hAnsi="Verdana" w:cstheme="minorHAnsi"/>
          <w:sz w:val="18"/>
        </w:rPr>
        <w:t xml:space="preserve">w Rozdziale XV pkt. 7., Rozdziale XIX pkt. 3 oraz Rozdziale XX pkt 1. WZ. </w:t>
      </w:r>
    </w:p>
    <w:p w14:paraId="5EF5E300" w14:textId="651AF715" w:rsidR="004762BA" w:rsidRPr="00F611B6" w:rsidRDefault="004762BA" w:rsidP="004762BA">
      <w:pPr>
        <w:pStyle w:val="Akapitzlist"/>
        <w:numPr>
          <w:ilvl w:val="0"/>
          <w:numId w:val="19"/>
        </w:numPr>
        <w:spacing w:after="120" w:line="240" w:lineRule="auto"/>
        <w:ind w:left="357" w:hanging="357"/>
        <w:contextualSpacing w:val="0"/>
        <w:rPr>
          <w:rFonts w:ascii="Verdana" w:hAnsi="Verdana"/>
          <w:sz w:val="18"/>
          <w:szCs w:val="18"/>
        </w:rPr>
      </w:pPr>
      <w:r w:rsidRPr="00F611B6">
        <w:rPr>
          <w:rFonts w:ascii="Verdana" w:hAnsi="Verdana"/>
          <w:sz w:val="18"/>
          <w:szCs w:val="18"/>
        </w:rPr>
        <w:lastRenderedPageBreak/>
        <w:t>Zamawiający po zakończonej aukcji przewiduje przeprowadzenie negocjacji cenowych z dwoma / trzema Wykonawcami, którzy złożyli kolejno Najkorzystniejsze Oferty w toku aukcji elektronicznej.</w:t>
      </w:r>
    </w:p>
    <w:p w14:paraId="24E3FBFB" w14:textId="1A125F27" w:rsidR="004762BA" w:rsidRPr="00061DC3" w:rsidRDefault="004762BA" w:rsidP="004762BA">
      <w:pPr>
        <w:pStyle w:val="Akapitzlist"/>
        <w:numPr>
          <w:ilvl w:val="1"/>
          <w:numId w:val="19"/>
        </w:numPr>
        <w:spacing w:before="120" w:after="120"/>
        <w:contextualSpacing w:val="0"/>
        <w:jc w:val="both"/>
        <w:rPr>
          <w:rFonts w:ascii="Verdana" w:eastAsia="Times New Roman" w:hAnsi="Verdana" w:cstheme="minorHAnsi"/>
          <w:sz w:val="18"/>
          <w:lang w:eastAsia="pl-PL"/>
        </w:rPr>
      </w:pPr>
      <w:r w:rsidRPr="00F611B6">
        <w:rPr>
          <w:rFonts w:ascii="Verdana" w:hAnsi="Verdana"/>
          <w:sz w:val="18"/>
          <w:szCs w:val="18"/>
        </w:rPr>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0A528E7" w14:textId="77777777" w:rsidTr="005A6C4E">
        <w:tc>
          <w:tcPr>
            <w:tcW w:w="9771" w:type="dxa"/>
            <w:shd w:val="clear" w:color="auto" w:fill="D9D9D9" w:themeFill="background1" w:themeFillShade="D9"/>
          </w:tcPr>
          <w:p w14:paraId="2DEE7903" w14:textId="77777777" w:rsidR="00380E95" w:rsidRPr="00EE4FFE" w:rsidRDefault="00380E95" w:rsidP="00093223">
            <w:pPr>
              <w:pStyle w:val="Nagwek1"/>
              <w:spacing w:before="40" w:after="40" w:line="276" w:lineRule="auto"/>
              <w:jc w:val="left"/>
              <w:rPr>
                <w:rFonts w:ascii="Verdana" w:hAnsi="Verdana" w:cstheme="minorHAnsi"/>
                <w:sz w:val="22"/>
                <w:szCs w:val="22"/>
              </w:rPr>
            </w:pPr>
            <w:bookmarkStart w:id="17" w:name="_Toc86154852"/>
            <w:r w:rsidRPr="00EE4FFE">
              <w:rPr>
                <w:rFonts w:ascii="Verdana" w:hAnsi="Verdana" w:cstheme="minorHAnsi"/>
                <w:sz w:val="20"/>
                <w:szCs w:val="22"/>
              </w:rPr>
              <w:t xml:space="preserve">ROZDZIAŁ </w:t>
            </w:r>
            <w:r w:rsidR="009F7F54" w:rsidRPr="00EE4FFE">
              <w:rPr>
                <w:rFonts w:ascii="Verdana" w:hAnsi="Verdana" w:cstheme="minorHAnsi"/>
                <w:sz w:val="20"/>
                <w:szCs w:val="22"/>
              </w:rPr>
              <w:t>XV</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w:t>
            </w:r>
            <w:r w:rsidR="00092EF0" w:rsidRPr="00EE4FFE">
              <w:rPr>
                <w:rFonts w:ascii="Verdana" w:hAnsi="Verdana" w:cstheme="minorHAnsi"/>
                <w:sz w:val="20"/>
                <w:szCs w:val="22"/>
              </w:rPr>
              <w:t xml:space="preserve"> </w:t>
            </w:r>
            <w:r w:rsidRPr="00EE4FFE">
              <w:rPr>
                <w:rFonts w:ascii="Verdana" w:hAnsi="Verdana" w:cstheme="minorHAnsi"/>
                <w:sz w:val="20"/>
                <w:szCs w:val="22"/>
                <w:lang w:val="pl-PL"/>
              </w:rPr>
              <w:t>A</w:t>
            </w:r>
            <w:r w:rsidR="00C554A8" w:rsidRPr="00EE4FFE">
              <w:rPr>
                <w:rFonts w:ascii="Verdana" w:hAnsi="Verdana" w:cstheme="minorHAnsi"/>
                <w:sz w:val="20"/>
                <w:szCs w:val="22"/>
                <w:lang w:val="pl-PL"/>
              </w:rPr>
              <w:t>ukcja elektroniczna</w:t>
            </w:r>
            <w:bookmarkEnd w:id="17"/>
          </w:p>
        </w:tc>
      </w:tr>
    </w:tbl>
    <w:p w14:paraId="4B1F0454"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7FF5DF42"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przeprowadzona zostanie zgodnie z warunkami określonymi w </w:t>
      </w:r>
      <w:r w:rsidR="003154AB" w:rsidRPr="00EE4FFE">
        <w:rPr>
          <w:rFonts w:ascii="Verdana" w:hAnsi="Verdana" w:cstheme="minorHAnsi"/>
          <w:sz w:val="18"/>
        </w:rPr>
        <w:t xml:space="preserve">rozdziale XVIII </w:t>
      </w:r>
      <w:r w:rsidRPr="00EE4FFE">
        <w:rPr>
          <w:rFonts w:ascii="Verdana" w:hAnsi="Verdana" w:cstheme="minorHAnsi"/>
          <w:sz w:val="18"/>
        </w:rPr>
        <w:t>Ogłoszenia na platformie zakupowej Zamawiającego.</w:t>
      </w:r>
    </w:p>
    <w:p w14:paraId="1682D187"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33ACE6E9"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B233B56"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61A7F8AE" w14:textId="77777777"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00EF586E" w:rsidRPr="00EE4FFE">
        <w:rPr>
          <w:rFonts w:ascii="Verdana" w:hAnsi="Verdana" w:cstheme="minorHAnsi"/>
          <w:sz w:val="18"/>
        </w:rPr>
        <w:br/>
      </w:r>
      <w:r w:rsidRPr="00EE4FFE">
        <w:rPr>
          <w:rFonts w:ascii="Verdana" w:hAnsi="Verdana" w:cstheme="minorHAnsi"/>
          <w:sz w:val="18"/>
        </w:rPr>
        <w:t>w OGŁOSZENI</w:t>
      </w:r>
      <w:r w:rsidR="00DB057C" w:rsidRPr="00EE4FFE">
        <w:rPr>
          <w:rFonts w:ascii="Verdana" w:hAnsi="Verdana" w:cstheme="minorHAnsi"/>
          <w:sz w:val="18"/>
        </w:rPr>
        <w:t>U</w:t>
      </w:r>
      <w:r w:rsidRPr="00EE4FFE">
        <w:rPr>
          <w:rFonts w:ascii="Verdana" w:hAnsi="Verdana" w:cstheme="minorHAnsi"/>
          <w:sz w:val="18"/>
        </w:rPr>
        <w:t>;</w:t>
      </w:r>
    </w:p>
    <w:p w14:paraId="03FC0C06" w14:textId="77777777" w:rsidR="00BB5CC9" w:rsidRPr="00EE4FFE" w:rsidRDefault="00BB5CC9" w:rsidP="00EF1E8A">
      <w:pPr>
        <w:pStyle w:val="Akapitzlist"/>
        <w:numPr>
          <w:ilvl w:val="1"/>
          <w:numId w:val="55"/>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7765E95D" w14:textId="77777777"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1BB694EA" w14:textId="77777777"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467B9FDC" w14:textId="77777777"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0FB0A65F" w14:textId="77777777"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06EB5020"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0C6D854A"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może rozpocząć się dopiero po dokonaniu oceny ofert złożonych w postępowaniu w</w:t>
      </w:r>
      <w:r w:rsidR="00387D34" w:rsidRPr="00EE4FFE">
        <w:rPr>
          <w:rFonts w:ascii="Verdana" w:hAnsi="Verdana" w:cstheme="minorHAnsi"/>
          <w:sz w:val="18"/>
        </w:rPr>
        <w:t> </w:t>
      </w:r>
      <w:r w:rsidRPr="00EE4FFE">
        <w:rPr>
          <w:rFonts w:ascii="Verdana" w:hAnsi="Verdana" w:cstheme="minorHAnsi"/>
          <w:sz w:val="18"/>
        </w:rPr>
        <w:t xml:space="preserve">zakresie ich zgodności z treścią OGŁOSZENIA oraz oceny punktowej dokonanej na podstawie kryteriów oceny ofert. </w:t>
      </w:r>
    </w:p>
    <w:p w14:paraId="609F1B0F"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52DDEA9C" w14:textId="3C9C724C"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267E4C8C"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Spośród kryteriów oceny ofert wymienionych w Rozdziale </w:t>
      </w:r>
      <w:r w:rsidR="007169C1" w:rsidRPr="00EE4FFE">
        <w:rPr>
          <w:rFonts w:ascii="Verdana" w:hAnsi="Verdana" w:cstheme="minorHAnsi"/>
          <w:sz w:val="18"/>
        </w:rPr>
        <w:t>XIV</w:t>
      </w:r>
      <w:r w:rsidRPr="00EE4FFE">
        <w:rPr>
          <w:rFonts w:ascii="Verdana" w:hAnsi="Verdana" w:cstheme="minorHAnsi"/>
          <w:sz w:val="18"/>
        </w:rPr>
        <w:t xml:space="preserve"> OGŁOSZENIA, w toku aukcji elektronicznej stosowane będzie Cena Netto.</w:t>
      </w:r>
    </w:p>
    <w:p w14:paraId="564B6396"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w:t>
      </w:r>
      <w:r w:rsidR="003154AB" w:rsidRPr="00EE4FFE">
        <w:rPr>
          <w:rFonts w:ascii="Verdana" w:hAnsi="Verdana" w:cstheme="minorHAnsi"/>
          <w:sz w:val="18"/>
        </w:rPr>
        <w:t xml:space="preserve"> rozdziale XVIII</w:t>
      </w:r>
      <w:r w:rsidRPr="00EE4FFE">
        <w:rPr>
          <w:rFonts w:ascii="Verdana" w:hAnsi="Verdana" w:cstheme="minorHAnsi"/>
          <w:sz w:val="18"/>
        </w:rPr>
        <w:t xml:space="preserve"> do Ogłoszenia  oraz złożonych po terminie zamknięcia aukcji.</w:t>
      </w:r>
    </w:p>
    <w:p w14:paraId="25384B55"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7BAECD8C"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lastRenderedPageBreak/>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C10739C"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E301C56"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36BBE20A" w14:textId="27733608"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w:t>
      </w:r>
      <w:r w:rsidR="00BA4BAE">
        <w:rPr>
          <w:rFonts w:ascii="Verdana" w:hAnsi="Verdana" w:cstheme="minorHAnsi"/>
          <w:sz w:val="18"/>
        </w:rPr>
        <w:t>/najkorzystniejsze oferty</w:t>
      </w:r>
      <w:r w:rsidRPr="00EE4FFE">
        <w:rPr>
          <w:rFonts w:ascii="Verdana" w:hAnsi="Verdana" w:cstheme="minorHAnsi"/>
          <w:sz w:val="18"/>
        </w:rPr>
        <w:t xml:space="preserve"> w oparciu o kryteria oceny ofert wskazanych w ogłoszeniu o zamówieniu i w dokumentach zamówienia, z uwzględnieniem wyników aukcji elektronicznej.</w:t>
      </w:r>
    </w:p>
    <w:p w14:paraId="60DB6875"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5C432DA3" w14:textId="58D9A473"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sidR="003B5C5D">
        <w:rPr>
          <w:rFonts w:ascii="Verdana" w:hAnsi="Verdana" w:cstheme="minorHAnsi"/>
          <w:sz w:val="18"/>
        </w:rPr>
        <w:t>,</w:t>
      </w:r>
    </w:p>
    <w:p w14:paraId="183ABDF4" w14:textId="3086BDA0"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sidR="003B5C5D">
        <w:rPr>
          <w:rFonts w:ascii="Verdana" w:hAnsi="Verdana" w:cstheme="minorHAnsi"/>
          <w:sz w:val="18"/>
        </w:rPr>
        <w:t>,</w:t>
      </w:r>
    </w:p>
    <w:p w14:paraId="2095F729" w14:textId="77777777"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3437983E" w14:textId="2323A1D4"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zamknięciu aukcji elektronicznej Wykonawcy muszą ponownie złożyć Formularz Oferty, stanowiący Załącznik nr 1 do Ogłoszenia, z now</w:t>
      </w:r>
      <w:r w:rsidR="00387D34" w:rsidRPr="00EE4FFE">
        <w:rPr>
          <w:rFonts w:ascii="Verdana" w:hAnsi="Verdana" w:cstheme="minorHAnsi"/>
          <w:sz w:val="18"/>
        </w:rPr>
        <w:t xml:space="preserve">ym wynagrodzeniem </w:t>
      </w:r>
      <w:r w:rsidRPr="00EE4FFE">
        <w:rPr>
          <w:rFonts w:ascii="Verdana" w:hAnsi="Verdana" w:cstheme="minorHAnsi"/>
          <w:sz w:val="18"/>
        </w:rPr>
        <w:t xml:space="preserve"> uwzględniając</w:t>
      </w:r>
      <w:r w:rsidR="00387D34" w:rsidRPr="00EE4FFE">
        <w:rPr>
          <w:rFonts w:ascii="Verdana" w:hAnsi="Verdana" w:cstheme="minorHAnsi"/>
          <w:sz w:val="18"/>
        </w:rPr>
        <w:t>ym</w:t>
      </w:r>
      <w:r w:rsidRPr="00EE4FFE">
        <w:rPr>
          <w:rFonts w:ascii="Verdana" w:hAnsi="Verdana" w:cstheme="minorHAnsi"/>
          <w:sz w:val="18"/>
        </w:rPr>
        <w:t xml:space="preserve"> </w:t>
      </w:r>
      <w:r w:rsidR="00387D34" w:rsidRPr="00EE4FFE">
        <w:rPr>
          <w:rFonts w:ascii="Verdana" w:hAnsi="Verdana" w:cstheme="minorHAnsi"/>
          <w:sz w:val="18"/>
        </w:rPr>
        <w:t xml:space="preserve">wynagrodzenie </w:t>
      </w:r>
      <w:r w:rsidRPr="00EE4FFE">
        <w:rPr>
          <w:rFonts w:ascii="Verdana" w:hAnsi="Verdana" w:cstheme="minorHAnsi"/>
          <w:sz w:val="18"/>
        </w:rPr>
        <w:t>zaoferowan</w:t>
      </w:r>
      <w:r w:rsidR="00387D34" w:rsidRPr="00EE4FFE">
        <w:rPr>
          <w:rFonts w:ascii="Verdana" w:hAnsi="Verdana" w:cstheme="minorHAnsi"/>
          <w:sz w:val="18"/>
        </w:rPr>
        <w:t>e</w:t>
      </w:r>
      <w:r w:rsidRPr="00EE4FFE">
        <w:rPr>
          <w:rFonts w:ascii="Verdana" w:hAnsi="Verdana" w:cstheme="minorHAnsi"/>
          <w:sz w:val="18"/>
        </w:rPr>
        <w:t xml:space="preserve"> w</w:t>
      </w:r>
      <w:r w:rsidR="004B52D8" w:rsidRPr="00EE4FFE">
        <w:rPr>
          <w:rFonts w:ascii="Verdana" w:hAnsi="Verdana" w:cstheme="minorHAnsi"/>
          <w:sz w:val="18"/>
        </w:rPr>
        <w:t> </w:t>
      </w:r>
      <w:r w:rsidRPr="00EE4FFE">
        <w:rPr>
          <w:rFonts w:ascii="Verdana" w:hAnsi="Verdana" w:cstheme="minorHAnsi"/>
          <w:sz w:val="18"/>
        </w:rPr>
        <w:t xml:space="preserve">trakcie aukcji elektronicznej, </w:t>
      </w:r>
      <w:r w:rsidRPr="00EE4FFE">
        <w:rPr>
          <w:rFonts w:ascii="Verdana" w:hAnsi="Verdana" w:cstheme="minorHAnsi"/>
          <w:b/>
          <w:sz w:val="18"/>
          <w:u w:val="single"/>
        </w:rPr>
        <w:t xml:space="preserve">przy czym wszystkie pozycje </w:t>
      </w:r>
      <w:r w:rsidR="00387D34" w:rsidRPr="00EE4FFE">
        <w:rPr>
          <w:rFonts w:ascii="Verdana" w:hAnsi="Verdana" w:cstheme="minorHAnsi"/>
          <w:b/>
          <w:sz w:val="18"/>
          <w:u w:val="single"/>
        </w:rPr>
        <w:t xml:space="preserve">wynagrodzenia ryczałtowo jednostkowego </w:t>
      </w:r>
      <w:r w:rsidRPr="00EE4FFE">
        <w:rPr>
          <w:rFonts w:ascii="Verdana" w:hAnsi="Verdana" w:cstheme="minorHAnsi"/>
          <w:b/>
          <w:sz w:val="18"/>
          <w:u w:val="single"/>
        </w:rPr>
        <w:t>w</w:t>
      </w:r>
      <w:r w:rsidR="004B52D8" w:rsidRPr="00EE4FFE">
        <w:rPr>
          <w:rFonts w:ascii="Verdana" w:hAnsi="Verdana" w:cstheme="minorHAnsi"/>
          <w:b/>
          <w:sz w:val="18"/>
          <w:u w:val="single"/>
        </w:rPr>
        <w:t> </w:t>
      </w:r>
      <w:r w:rsidRPr="00EE4FFE">
        <w:rPr>
          <w:rFonts w:ascii="Verdana" w:hAnsi="Verdana" w:cstheme="minorHAnsi"/>
          <w:b/>
          <w:sz w:val="18"/>
          <w:u w:val="single"/>
        </w:rPr>
        <w:t xml:space="preserve">formularzu </w:t>
      </w:r>
      <w:r w:rsidR="00387D34" w:rsidRPr="00EE4FFE">
        <w:rPr>
          <w:rFonts w:ascii="Verdana" w:hAnsi="Verdana" w:cstheme="minorHAnsi"/>
          <w:b/>
          <w:sz w:val="18"/>
          <w:u w:val="single"/>
        </w:rPr>
        <w:t xml:space="preserve">korekty oferty po aukcji, muszą </w:t>
      </w:r>
      <w:r w:rsidRPr="00EE4FFE">
        <w:rPr>
          <w:rFonts w:ascii="Verdana" w:hAnsi="Verdana" w:cstheme="minorHAnsi"/>
          <w:b/>
          <w:sz w:val="18"/>
          <w:u w:val="single"/>
        </w:rPr>
        <w:t>zosta</w:t>
      </w:r>
      <w:r w:rsidR="00387D34" w:rsidRPr="00EE4FFE">
        <w:rPr>
          <w:rFonts w:ascii="Verdana" w:hAnsi="Verdana" w:cstheme="minorHAnsi"/>
          <w:b/>
          <w:sz w:val="18"/>
          <w:u w:val="single"/>
        </w:rPr>
        <w:t xml:space="preserve">ć </w:t>
      </w:r>
      <w:r w:rsidRPr="00EE4FFE">
        <w:rPr>
          <w:rFonts w:ascii="Verdana" w:hAnsi="Verdana" w:cstheme="minorHAnsi"/>
          <w:b/>
          <w:sz w:val="18"/>
          <w:u w:val="single"/>
        </w:rPr>
        <w:t>odpowiednio i</w:t>
      </w:r>
      <w:r w:rsidR="00387D34" w:rsidRPr="00EE4FFE">
        <w:rPr>
          <w:rFonts w:ascii="Verdana" w:hAnsi="Verdana" w:cstheme="minorHAnsi"/>
          <w:b/>
          <w:sz w:val="18"/>
          <w:u w:val="single"/>
        </w:rPr>
        <w:t> </w:t>
      </w:r>
      <w:r w:rsidRPr="00EE4FFE">
        <w:rPr>
          <w:rFonts w:ascii="Verdana" w:hAnsi="Verdana" w:cstheme="minorHAnsi"/>
          <w:b/>
          <w:sz w:val="18"/>
          <w:u w:val="single"/>
        </w:rPr>
        <w:t>proporcjonalnie zmienione</w:t>
      </w:r>
      <w:r w:rsidR="00387D34" w:rsidRPr="00EE4FFE">
        <w:rPr>
          <w:rFonts w:ascii="Verdana" w:hAnsi="Verdana" w:cstheme="minorHAnsi"/>
          <w:b/>
          <w:sz w:val="18"/>
          <w:u w:val="single"/>
        </w:rPr>
        <w:t xml:space="preserve"> (do dwóch miejsc po przecinku – jednak nie wyżej niż całkowite wynagrodzenie ustalone w aukcji)</w:t>
      </w:r>
      <w:r w:rsidRPr="00EE4FFE">
        <w:rPr>
          <w:rFonts w:ascii="Verdana" w:hAnsi="Verdana" w:cstheme="minorHAnsi"/>
          <w:sz w:val="18"/>
        </w:rPr>
        <w:t>. Wykonawcy składają formularz w terminie do 3 dni od dnia, w</w:t>
      </w:r>
      <w:r w:rsidR="003B5C5D">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sidR="003B5C5D">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53D84CC7" w14:textId="18A2D7CD" w:rsidR="00A82D2E" w:rsidRPr="00EE4FFE" w:rsidRDefault="00BB5CC9" w:rsidP="00EF1E8A">
      <w:pPr>
        <w:pStyle w:val="Akapitzlist"/>
        <w:numPr>
          <w:ilvl w:val="0"/>
          <w:numId w:val="55"/>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w:t>
      </w:r>
      <w:r w:rsidR="004B52D8" w:rsidRPr="00EE4FFE">
        <w:rPr>
          <w:rFonts w:ascii="Verdana" w:hAnsi="Verdana" w:cstheme="minorHAnsi"/>
          <w:sz w:val="18"/>
        </w:rPr>
        <w:t>18</w:t>
      </w:r>
      <w:r w:rsidRPr="00EE4FFE">
        <w:rPr>
          <w:rFonts w:ascii="Verdana" w:hAnsi="Verdana" w:cstheme="minorHAnsi"/>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0812B1A4" w14:textId="77777777" w:rsidTr="008E5DEF">
        <w:tc>
          <w:tcPr>
            <w:tcW w:w="9771" w:type="dxa"/>
            <w:shd w:val="clear" w:color="auto" w:fill="D9D9D9" w:themeFill="background1" w:themeFillShade="D9"/>
          </w:tcPr>
          <w:p w14:paraId="2C06485C" w14:textId="77777777" w:rsidR="00F757A9" w:rsidRPr="00EE4FFE" w:rsidRDefault="00F757A9" w:rsidP="00F757A9">
            <w:pPr>
              <w:pStyle w:val="Nagwek1"/>
              <w:spacing w:before="40" w:after="40" w:line="276" w:lineRule="auto"/>
              <w:jc w:val="left"/>
              <w:rPr>
                <w:rFonts w:ascii="Verdana" w:hAnsi="Verdana" w:cs="Arial"/>
                <w:color w:val="FF0000"/>
                <w:sz w:val="22"/>
                <w:szCs w:val="22"/>
              </w:rPr>
            </w:pPr>
            <w:bookmarkStart w:id="18" w:name="_Toc54953921"/>
            <w:bookmarkStart w:id="19" w:name="_Toc86154853"/>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18"/>
            <w:bookmarkEnd w:id="19"/>
          </w:p>
        </w:tc>
      </w:tr>
    </w:tbl>
    <w:p w14:paraId="5035873E"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EE4FFE">
        <w:rPr>
          <w:rFonts w:cstheme="minorHAnsi"/>
          <w:sz w:val="18"/>
          <w:szCs w:val="18"/>
        </w:rPr>
        <w:t>Zamawiający w celu wyboru najkorzystniejszej Oferty przewiduje przeprowadzenie aukcji elektronicznej.</w:t>
      </w:r>
    </w:p>
    <w:p w14:paraId="309224E0" w14:textId="00873B3C"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 xml:space="preserve">Aukcja elektroniczna zostanie przeprowadzona na Platformie zakupowej </w:t>
      </w:r>
      <w:r w:rsidRPr="00EE4FFE">
        <w:rPr>
          <w:rStyle w:val="FontStyle19"/>
          <w:rFonts w:ascii="Verdana" w:hAnsi="Verdana" w:cstheme="minorHAnsi"/>
          <w:sz w:val="18"/>
          <w:szCs w:val="18"/>
        </w:rPr>
        <w:t>Market</w:t>
      </w:r>
      <w:r w:rsidR="00895F48">
        <w:rPr>
          <w:rStyle w:val="FontStyle19"/>
          <w:rFonts w:ascii="Verdana" w:hAnsi="Verdana" w:cstheme="minorHAnsi"/>
          <w:sz w:val="18"/>
          <w:szCs w:val="18"/>
        </w:rPr>
        <w:t xml:space="preserve"> </w:t>
      </w:r>
      <w:r w:rsidRPr="00EE4FFE">
        <w:rPr>
          <w:rStyle w:val="FontStyle19"/>
          <w:rFonts w:ascii="Verdana" w:hAnsi="Verdana" w:cstheme="minorHAnsi"/>
          <w:sz w:val="18"/>
          <w:szCs w:val="18"/>
        </w:rPr>
        <w:t xml:space="preserve">Planet </w:t>
      </w:r>
      <w:hyperlink r:id="rId14" w:history="1">
        <w:r w:rsidRPr="00EE4FFE">
          <w:rPr>
            <w:rFonts w:cstheme="minorHAnsi"/>
            <w:sz w:val="18"/>
            <w:szCs w:val="18"/>
          </w:rPr>
          <w:t xml:space="preserve"> </w:t>
        </w:r>
        <w:r w:rsidRPr="00EE4FFE">
          <w:rPr>
            <w:rFonts w:cstheme="minorHAnsi"/>
            <w:sz w:val="18"/>
            <w:szCs w:val="18"/>
            <w:u w:val="single"/>
          </w:rPr>
          <w:t>enea.ezamawiajacy.pl</w:t>
        </w:r>
      </w:hyperlink>
      <w:r w:rsidRPr="00EE4FFE">
        <w:rPr>
          <w:rFonts w:cstheme="minorHAnsi"/>
          <w:b/>
          <w:sz w:val="18"/>
          <w:szCs w:val="18"/>
        </w:rPr>
        <w:t>.</w:t>
      </w:r>
    </w:p>
    <w:p w14:paraId="719D668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E747D3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sidR="003B5C5D">
        <w:rPr>
          <w:rFonts w:cstheme="minorHAnsi"/>
          <w:sz w:val="18"/>
          <w:szCs w:val="18"/>
        </w:rPr>
        <w:t>.</w:t>
      </w:r>
    </w:p>
    <w:p w14:paraId="15F3F41B" w14:textId="294B8624"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w:t>
      </w:r>
      <w:r w:rsidRPr="00EE4FFE">
        <w:rPr>
          <w:rFonts w:cstheme="minorHAnsi"/>
          <w:sz w:val="18"/>
          <w:szCs w:val="18"/>
        </w:rPr>
        <w:lastRenderedPageBreak/>
        <w:t>trwania aukcji, to Zamawiający przewiduje dogrywkę (</w:t>
      </w:r>
      <w:r w:rsidRPr="00EE4FFE">
        <w:rPr>
          <w:rFonts w:cstheme="minorHAnsi"/>
          <w:i/>
          <w:sz w:val="18"/>
          <w:szCs w:val="18"/>
          <w:u w:val="single"/>
        </w:rPr>
        <w:t>5 minut liczoną od chwil</w:t>
      </w:r>
      <w:r w:rsidR="00EE4FFE">
        <w:rPr>
          <w:rFonts w:cstheme="minorHAnsi"/>
          <w:i/>
          <w:sz w:val="18"/>
          <w:szCs w:val="18"/>
          <w:u w:val="single"/>
        </w:rPr>
        <w:t>i</w:t>
      </w:r>
      <w:r w:rsidR="00EE4FFE">
        <w:rPr>
          <w:rFonts w:cstheme="minorHAnsi"/>
          <w:sz w:val="18"/>
          <w:szCs w:val="18"/>
        </w:rPr>
        <w:t xml:space="preserve"> </w:t>
      </w:r>
      <w:r w:rsidRPr="00EE4FFE">
        <w:rPr>
          <w:rFonts w:cstheme="minorHAnsi"/>
          <w:i/>
          <w:sz w:val="18"/>
          <w:szCs w:val="18"/>
          <w:u w:val="single"/>
        </w:rPr>
        <w:t>ostatniego postąpienia</w:t>
      </w:r>
      <w:r w:rsidR="00EE4FFE">
        <w:rPr>
          <w:rFonts w:cstheme="minorHAnsi"/>
          <w:i/>
          <w:sz w:val="18"/>
          <w:szCs w:val="18"/>
          <w:u w:val="single"/>
        </w:rPr>
        <w:t xml:space="preserve">, </w:t>
      </w:r>
      <w:r w:rsidR="00EE4FFE">
        <w:rPr>
          <w:i/>
          <w:sz w:val="18"/>
        </w:rPr>
        <w:t xml:space="preserve">dogrywki się </w:t>
      </w:r>
      <w:r w:rsidR="00EE4FFE" w:rsidRPr="00EE4FFE">
        <w:rPr>
          <w:i/>
          <w:sz w:val="18"/>
        </w:rPr>
        <w:t xml:space="preserve">sumują </w:t>
      </w:r>
      <w:r w:rsidR="00EE4FFE">
        <w:rPr>
          <w:i/>
          <w:sz w:val="18"/>
        </w:rPr>
        <w:t xml:space="preserve">– </w:t>
      </w:r>
      <w:r w:rsidR="00EE4FFE" w:rsidRPr="00EE4FFE">
        <w:rPr>
          <w:i/>
          <w:sz w:val="18"/>
        </w:rPr>
        <w:t xml:space="preserve">czasy pozostałe z poprzedniej dogrywki </w:t>
      </w:r>
      <w:r w:rsidR="00EE4FFE">
        <w:rPr>
          <w:i/>
          <w:sz w:val="18"/>
        </w:rPr>
        <w:t>są dodawane</w:t>
      </w:r>
      <w:r w:rsidR="00EE4FFE" w:rsidRPr="00EE4FFE">
        <w:rPr>
          <w:i/>
          <w:sz w:val="18"/>
        </w:rPr>
        <w:t xml:space="preserve"> do następnej</w:t>
      </w:r>
      <w:r w:rsidRPr="00EE4FFE">
        <w:rPr>
          <w:rFonts w:cstheme="minorHAnsi"/>
          <w:sz w:val="16"/>
          <w:szCs w:val="18"/>
        </w:rPr>
        <w:t>)</w:t>
      </w:r>
      <w:r w:rsidR="003B5C5D">
        <w:rPr>
          <w:rFonts w:cstheme="minorHAnsi"/>
          <w:sz w:val="18"/>
          <w:szCs w:val="18"/>
        </w:rPr>
        <w:t>.</w:t>
      </w:r>
      <w:r w:rsidRPr="00EE4FFE">
        <w:rPr>
          <w:rFonts w:cstheme="minorHAnsi"/>
          <w:sz w:val="18"/>
          <w:szCs w:val="18"/>
        </w:rPr>
        <w:t xml:space="preserve"> W dogrywce 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4AE87CD6" w14:textId="68E5B20D"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sidR="003B5C5D">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poszczególnych części zamówienia odbywają się konsekutywnie, poczynając od części zamówienia, która </w:t>
      </w:r>
      <w:r w:rsidR="006046A7" w:rsidRPr="00EE4FFE">
        <w:rPr>
          <w:rFonts w:cstheme="minorHAnsi"/>
          <w:sz w:val="18"/>
          <w:szCs w:val="18"/>
        </w:rPr>
        <w:br/>
      </w:r>
      <w:r w:rsidRPr="00EE4FFE">
        <w:rPr>
          <w:rFonts w:cstheme="minorHAnsi"/>
          <w:sz w:val="18"/>
          <w:szCs w:val="18"/>
        </w:rPr>
        <w:t>w części I OGŁOSZENIA została opisana jako pierwsza.</w:t>
      </w:r>
    </w:p>
    <w:p w14:paraId="5409ED17"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14:paraId="1BD972E9"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01A092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r w:rsidR="00AF49EC" w:rsidRPr="00EE4FFE">
        <w:rPr>
          <w:rFonts w:cstheme="minorHAnsi"/>
          <w:sz w:val="18"/>
          <w:szCs w:val="18"/>
        </w:rPr>
        <w:t>.</w:t>
      </w:r>
    </w:p>
    <w:p w14:paraId="01DE9D21" w14:textId="759E9074"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895F48">
        <w:rPr>
          <w:rFonts w:cstheme="minorHAnsi"/>
          <w:sz w:val="18"/>
          <w:szCs w:val="18"/>
        </w:rPr>
        <w:t xml:space="preserve"> </w:t>
      </w:r>
      <w:r w:rsidRPr="00EE4FFE">
        <w:rPr>
          <w:rFonts w:cstheme="minorHAnsi"/>
          <w:sz w:val="18"/>
          <w:szCs w:val="18"/>
        </w:rPr>
        <w: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EE4FFE">
        <w:rPr>
          <w:rFonts w:cstheme="minorHAnsi"/>
          <w:sz w:val="18"/>
          <w:szCs w:val="18"/>
        </w:rPr>
        <w:t> </w:t>
      </w:r>
      <w:r w:rsidRPr="00EE4FFE">
        <w:rPr>
          <w:rFonts w:cstheme="minorHAnsi"/>
          <w:sz w:val="18"/>
          <w:szCs w:val="18"/>
        </w:rPr>
        <w:t>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sidR="003B5C5D">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EE4FFE">
        <w:rPr>
          <w:rFonts w:cstheme="minorHAnsi"/>
          <w:sz w:val="18"/>
          <w:szCs w:val="18"/>
        </w:rPr>
        <w:t>.</w:t>
      </w:r>
    </w:p>
    <w:p w14:paraId="543E9AAF" w14:textId="77777777" w:rsidR="00F757A9" w:rsidRPr="00EE4FFE" w:rsidRDefault="00F757A9" w:rsidP="00EE4FFE">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sidR="003B5C5D">
        <w:rPr>
          <w:rFonts w:cstheme="minorHAnsi"/>
          <w:b/>
          <w:sz w:val="18"/>
          <w:szCs w:val="18"/>
          <w:u w:val="single"/>
        </w:rPr>
        <w:t>.</w:t>
      </w:r>
      <w:r w:rsidRPr="00EE4FFE">
        <w:rPr>
          <w:rFonts w:cstheme="minorHAnsi"/>
          <w:b/>
          <w:sz w:val="18"/>
          <w:szCs w:val="18"/>
          <w:u w:val="single"/>
        </w:rPr>
        <w:t xml:space="preserve"> </w:t>
      </w:r>
    </w:p>
    <w:p w14:paraId="00C10D6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sidR="003B5C5D">
        <w:rPr>
          <w:rFonts w:cstheme="minorHAnsi"/>
          <w:sz w:val="18"/>
          <w:szCs w:val="18"/>
        </w:rPr>
        <w:t>.</w:t>
      </w:r>
    </w:p>
    <w:p w14:paraId="092CA455" w14:textId="02B20D42"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w:t>
      </w:r>
      <w:r w:rsidR="00A87130">
        <w:rPr>
          <w:rFonts w:cstheme="minorHAnsi"/>
          <w:sz w:val="18"/>
          <w:szCs w:val="18"/>
        </w:rPr>
        <w:t xml:space="preserve"> P</w:t>
      </w:r>
      <w:r w:rsidRPr="00EE4FFE">
        <w:rPr>
          <w:rFonts w:cstheme="minorHAnsi"/>
          <w:sz w:val="18"/>
          <w:szCs w:val="18"/>
        </w:rPr>
        <w:t>lanet w sekcji „Regulacje i procedury procesu zakupowego”</w:t>
      </w:r>
      <w:r w:rsidR="00FD6FC6" w:rsidRPr="00EE4FFE">
        <w:rPr>
          <w:rFonts w:cstheme="minorHAnsi"/>
          <w:sz w:val="18"/>
          <w:szCs w:val="18"/>
        </w:rPr>
        <w:t>.</w:t>
      </w:r>
    </w:p>
    <w:p w14:paraId="10A8F7E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14:paraId="3D3BC9B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Dokonanie procesu rejestracji jest warunkiem koniecznym udziału w aukcji.</w:t>
      </w:r>
    </w:p>
    <w:p w14:paraId="39B5B99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lastRenderedPageBreak/>
        <w:t>5.</w:t>
      </w:r>
      <w:r w:rsidRPr="00EE4FFE">
        <w:rPr>
          <w:rFonts w:cstheme="minorHAnsi"/>
          <w:sz w:val="18"/>
          <w:szCs w:val="18"/>
        </w:rPr>
        <w:tab/>
        <w:t>Fakt otrzymania drogą elektroniczną zaproszeń Wykonawcy potwierdzają Zamawiającemu niezwłocznie niezależnie od zamiaru udziału w aukcji.</w:t>
      </w:r>
    </w:p>
    <w:p w14:paraId="0B9EE5FA"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EE4FFE">
        <w:rPr>
          <w:rFonts w:cstheme="minorHAnsi"/>
          <w:sz w:val="18"/>
          <w:szCs w:val="18"/>
        </w:rPr>
        <w:br/>
      </w:r>
      <w:r w:rsidRPr="00EE4FFE">
        <w:rPr>
          <w:rFonts w:cstheme="minorHAnsi"/>
          <w:sz w:val="18"/>
          <w:szCs w:val="18"/>
        </w:rPr>
        <w:t>z tytułu jakichkolwiek problemów, utrudnień, awarii, które uniemożliwiałyby lub utrudniały Wykonawcy wzięcie udziału w aukcji.</w:t>
      </w:r>
    </w:p>
    <w:p w14:paraId="69E959C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sidR="008025FC">
        <w:rPr>
          <w:rFonts w:cstheme="minorHAnsi"/>
          <w:sz w:val="18"/>
          <w:szCs w:val="18"/>
        </w:rPr>
        <w:t>.</w:t>
      </w:r>
      <w:r w:rsidRPr="00EE4FFE">
        <w:rPr>
          <w:rFonts w:cstheme="minorHAnsi"/>
          <w:sz w:val="18"/>
          <w:szCs w:val="18"/>
        </w:rPr>
        <w:t xml:space="preserve"> </w:t>
      </w:r>
    </w:p>
    <w:p w14:paraId="3826C6DE"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Fakt otrzymania drogą elektroniczną zaproszeń Wykonawcy potwierdzają Zamawiającemu niezwłocznie na adres e-mail: </w:t>
      </w:r>
      <w:hyperlink r:id="rId15" w:history="1">
        <w:r w:rsidR="002F4AD6" w:rsidRPr="00EE4FFE">
          <w:rPr>
            <w:rStyle w:val="Hipercze"/>
            <w:rFonts w:cstheme="minorHAnsi"/>
            <w:sz w:val="18"/>
            <w:szCs w:val="18"/>
          </w:rPr>
          <w:t>katarzyna.trojanowska@enea.pl.</w:t>
        </w:r>
      </w:hyperlink>
      <w:r w:rsidRPr="00EE4FFE">
        <w:rPr>
          <w:rFonts w:cstheme="minorHAnsi"/>
          <w:sz w:val="18"/>
          <w:szCs w:val="18"/>
        </w:rPr>
        <w:t xml:space="preserve"> , niezależnie od ich zamiaru wzięcia udziału w aukcji. </w:t>
      </w:r>
    </w:p>
    <w:p w14:paraId="42A811BC" w14:textId="628FCCD5" w:rsidR="00F757A9" w:rsidRPr="00EE4FFE" w:rsidRDefault="00F757A9" w:rsidP="00EE4FFE">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sidR="008025FC">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sidR="008025FC">
        <w:rPr>
          <w:rFonts w:cstheme="minorHAnsi"/>
          <w:b/>
          <w:sz w:val="18"/>
          <w:szCs w:val="18"/>
          <w:u w:val="single"/>
        </w:rPr>
        <w:t>.</w:t>
      </w:r>
      <w:r w:rsidRPr="00EE4FFE">
        <w:rPr>
          <w:rFonts w:cstheme="minorHAnsi"/>
          <w:b/>
          <w:sz w:val="18"/>
          <w:szCs w:val="18"/>
          <w:u w:val="single"/>
        </w:rPr>
        <w:t xml:space="preserve"> </w:t>
      </w:r>
    </w:p>
    <w:p w14:paraId="44BD2007" w14:textId="77777777" w:rsidR="00F757A9" w:rsidRPr="00EE4FFE" w:rsidRDefault="00F757A9" w:rsidP="00EF1E8A">
      <w:pPr>
        <w:pStyle w:val="Akapitzlist"/>
        <w:numPr>
          <w:ilvl w:val="0"/>
          <w:numId w:val="52"/>
        </w:numPr>
        <w:tabs>
          <w:tab w:val="left" w:pos="3402"/>
        </w:tabs>
        <w:spacing w:after="120" w:line="304" w:lineRule="exact"/>
        <w:ind w:left="357" w:hanging="357"/>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2682985E" w14:textId="41B1FE5E" w:rsidR="00F757A9" w:rsidRPr="00EE4FFE" w:rsidRDefault="00F757A9" w:rsidP="00EF1E8A">
      <w:pPr>
        <w:pStyle w:val="Akapitzlist"/>
        <w:numPr>
          <w:ilvl w:val="1"/>
          <w:numId w:val="52"/>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 xml:space="preserve">Stały dostęp do sieci Internet o gwarantowanej przepustowości nie mniejszej niż 512 </w:t>
      </w:r>
      <w:proofErr w:type="spellStart"/>
      <w:r w:rsidRPr="00EE4FFE">
        <w:rPr>
          <w:rFonts w:ascii="Verdana" w:hAnsi="Verdana" w:cstheme="minorHAnsi"/>
          <w:sz w:val="18"/>
          <w:szCs w:val="18"/>
        </w:rPr>
        <w:t>kb</w:t>
      </w:r>
      <w:proofErr w:type="spellEnd"/>
      <w:r w:rsidRPr="00EE4FFE">
        <w:rPr>
          <w:rFonts w:ascii="Verdana" w:hAnsi="Verdana" w:cstheme="minorHAnsi"/>
          <w:sz w:val="18"/>
          <w:szCs w:val="18"/>
        </w:rPr>
        <w:t>/s</w:t>
      </w:r>
      <w:r w:rsidR="008025FC">
        <w:rPr>
          <w:rFonts w:ascii="Verdana" w:hAnsi="Verdana" w:cstheme="minorHAnsi"/>
          <w:sz w:val="18"/>
          <w:szCs w:val="18"/>
        </w:rPr>
        <w:t>,</w:t>
      </w:r>
    </w:p>
    <w:p w14:paraId="7B1C103B" w14:textId="77777777" w:rsidR="00F757A9" w:rsidRPr="00EE4FFE" w:rsidRDefault="00F757A9" w:rsidP="00EF1E8A">
      <w:pPr>
        <w:pStyle w:val="Akapitzlist"/>
        <w:numPr>
          <w:ilvl w:val="1"/>
          <w:numId w:val="52"/>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sidR="008025FC">
        <w:rPr>
          <w:rFonts w:ascii="Verdana" w:hAnsi="Verdana" w:cstheme="minorHAnsi"/>
          <w:sz w:val="18"/>
          <w:szCs w:val="18"/>
        </w:rPr>
        <w:t>,</w:t>
      </w:r>
    </w:p>
    <w:p w14:paraId="7EA7AF93" w14:textId="77777777" w:rsidR="00F757A9" w:rsidRPr="00EE4FFE" w:rsidRDefault="00F757A9" w:rsidP="00EF1E8A">
      <w:pPr>
        <w:pStyle w:val="Akapitzlist"/>
        <w:numPr>
          <w:ilvl w:val="1"/>
          <w:numId w:val="52"/>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 xml:space="preserve">Wybrana przeglądarka wspierana przez producenta: MS Internet Explorer, </w:t>
      </w:r>
      <w:proofErr w:type="spellStart"/>
      <w:r w:rsidRPr="00EE4FFE">
        <w:rPr>
          <w:rFonts w:ascii="Verdana" w:hAnsi="Verdana" w:cstheme="minorHAnsi"/>
          <w:sz w:val="18"/>
          <w:szCs w:val="18"/>
        </w:rPr>
        <w:t>Firefox</w:t>
      </w:r>
      <w:proofErr w:type="spellEnd"/>
      <w:r w:rsidRPr="00EE4FFE">
        <w:rPr>
          <w:rFonts w:ascii="Verdana" w:hAnsi="Verdana" w:cstheme="minorHAnsi"/>
          <w:sz w:val="18"/>
          <w:szCs w:val="18"/>
        </w:rPr>
        <w:t>, Google Chrome lub MS Edge</w:t>
      </w:r>
      <w:r w:rsidR="008025FC">
        <w:rPr>
          <w:rFonts w:ascii="Verdana" w:hAnsi="Verdana" w:cstheme="minorHAnsi"/>
          <w:sz w:val="18"/>
          <w:szCs w:val="18"/>
        </w:rPr>
        <w:t>,</w:t>
      </w:r>
    </w:p>
    <w:p w14:paraId="02079C42" w14:textId="77777777" w:rsidR="00F757A9" w:rsidRPr="00EE4FFE" w:rsidRDefault="00F757A9" w:rsidP="00EF1E8A">
      <w:pPr>
        <w:pStyle w:val="Akapitzlist"/>
        <w:numPr>
          <w:ilvl w:val="1"/>
          <w:numId w:val="52"/>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 xml:space="preserve">Zainstalowaną bezpłatną wersję oprogramowania Oracle JAVA w wersji co najmniej 1.8.0_202 lub użycie JAVA w wersji </w:t>
      </w:r>
      <w:proofErr w:type="spellStart"/>
      <w:r w:rsidRPr="00EE4FFE">
        <w:rPr>
          <w:rFonts w:ascii="Verdana" w:hAnsi="Verdana" w:cstheme="minorHAnsi"/>
          <w:sz w:val="18"/>
          <w:szCs w:val="18"/>
        </w:rPr>
        <w:t>OpenJDK</w:t>
      </w:r>
      <w:proofErr w:type="spellEnd"/>
      <w:r w:rsidRPr="00EE4FFE">
        <w:rPr>
          <w:rFonts w:ascii="Verdana" w:hAnsi="Verdana" w:cstheme="minorHAnsi"/>
          <w:sz w:val="18"/>
          <w:szCs w:val="18"/>
        </w:rPr>
        <w:t xml:space="preserve"> wydawanej na licencji GPL. Rekomendowaną wersją jest </w:t>
      </w:r>
      <w:proofErr w:type="spellStart"/>
      <w:r w:rsidRPr="00EE4FFE">
        <w:rPr>
          <w:rFonts w:ascii="Verdana" w:hAnsi="Verdana" w:cstheme="minorHAnsi"/>
          <w:sz w:val="18"/>
          <w:szCs w:val="18"/>
        </w:rPr>
        <w:t>AdoptOpenJDK</w:t>
      </w:r>
      <w:proofErr w:type="spellEnd"/>
      <w:r w:rsidRPr="00EE4FFE">
        <w:rPr>
          <w:rFonts w:ascii="Verdana" w:hAnsi="Verdana" w:cstheme="minorHAnsi"/>
          <w:sz w:val="18"/>
          <w:szCs w:val="18"/>
        </w:rPr>
        <w:t>, dostępną na stronie https://adoptopenjdk.net</w:t>
      </w:r>
      <w:r w:rsidR="008025FC">
        <w:rPr>
          <w:rFonts w:ascii="Verdana" w:hAnsi="Verdana" w:cstheme="minorHAnsi"/>
          <w:sz w:val="18"/>
          <w:szCs w:val="18"/>
        </w:rPr>
        <w:t>,</w:t>
      </w:r>
    </w:p>
    <w:p w14:paraId="79023B35" w14:textId="647820B5" w:rsidR="00F757A9" w:rsidRPr="00EE4FFE" w:rsidRDefault="00F757A9" w:rsidP="00EF1E8A">
      <w:pPr>
        <w:pStyle w:val="Akapitzlist"/>
        <w:numPr>
          <w:ilvl w:val="1"/>
          <w:numId w:val="52"/>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 xml:space="preserve">Podłączenie do Internetu: min. 512 </w:t>
      </w:r>
      <w:proofErr w:type="spellStart"/>
      <w:r w:rsidRPr="00EE4FFE">
        <w:rPr>
          <w:rFonts w:ascii="Verdana" w:hAnsi="Verdana" w:cstheme="minorHAnsi"/>
          <w:sz w:val="18"/>
          <w:szCs w:val="18"/>
        </w:rPr>
        <w:t>Kb</w:t>
      </w:r>
      <w:proofErr w:type="spellEnd"/>
      <w:r w:rsidRPr="00EE4FFE">
        <w:rPr>
          <w:rFonts w:ascii="Verdana" w:hAnsi="Verdana" w:cstheme="minorHAnsi"/>
          <w:sz w:val="18"/>
          <w:szCs w:val="18"/>
        </w:rPr>
        <w:t>/s na komputer (zalecane szerokopasmowe łącze internetowe)</w:t>
      </w:r>
      <w:r w:rsidR="008025FC">
        <w:rPr>
          <w:rFonts w:ascii="Verdana" w:hAnsi="Verdana" w:cstheme="minorHAnsi"/>
          <w:sz w:val="18"/>
          <w:szCs w:val="18"/>
        </w:rPr>
        <w:t>,</w:t>
      </w:r>
    </w:p>
    <w:p w14:paraId="65A6590A" w14:textId="77777777" w:rsidR="00F757A9" w:rsidRPr="00EE4FFE" w:rsidRDefault="00F757A9" w:rsidP="00EF1E8A">
      <w:pPr>
        <w:pStyle w:val="Akapitzlist"/>
        <w:numPr>
          <w:ilvl w:val="1"/>
          <w:numId w:val="52"/>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14:paraId="39B2BE0F" w14:textId="2503BE13" w:rsidR="008025FC" w:rsidRDefault="008025FC" w:rsidP="00EF1E8A">
      <w:pPr>
        <w:pStyle w:val="Akapitzlist"/>
        <w:numPr>
          <w:ilvl w:val="2"/>
          <w:numId w:val="52"/>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r</w:t>
      </w:r>
      <w:r w:rsidR="00F757A9" w:rsidRPr="00EE4FFE">
        <w:rPr>
          <w:rFonts w:ascii="Verdana" w:hAnsi="Verdana" w:cstheme="minorHAnsi"/>
          <w:sz w:val="18"/>
          <w:szCs w:val="18"/>
        </w:rPr>
        <w:t>ekomendowaną przeglądarką do złożenia oferty jest </w:t>
      </w:r>
      <w:r w:rsidR="00F757A9" w:rsidRPr="00EE4FFE">
        <w:rPr>
          <w:rFonts w:ascii="Verdana" w:hAnsi="Verdana" w:cstheme="minorHAnsi"/>
          <w:b/>
          <w:bCs/>
          <w:sz w:val="18"/>
          <w:szCs w:val="18"/>
        </w:rPr>
        <w:t xml:space="preserve">MS Internet Explorer lub </w:t>
      </w:r>
      <w:proofErr w:type="spellStart"/>
      <w:r w:rsidR="00F757A9" w:rsidRPr="00EE4FFE">
        <w:rPr>
          <w:rFonts w:ascii="Verdana" w:hAnsi="Verdana" w:cstheme="minorHAnsi"/>
          <w:b/>
          <w:bCs/>
          <w:sz w:val="18"/>
          <w:szCs w:val="18"/>
        </w:rPr>
        <w:t>Firefox</w:t>
      </w:r>
      <w:proofErr w:type="spellEnd"/>
      <w:r w:rsidR="00F757A9" w:rsidRPr="00EE4FFE">
        <w:rPr>
          <w:rFonts w:ascii="Verdana" w:hAnsi="Verdana" w:cstheme="minorHAnsi"/>
          <w:sz w:val="18"/>
          <w:szCs w:val="18"/>
        </w:rPr>
        <w:t> w</w:t>
      </w:r>
      <w:r>
        <w:rPr>
          <w:rFonts w:ascii="Verdana" w:hAnsi="Verdana" w:cstheme="minorHAnsi"/>
          <w:sz w:val="18"/>
          <w:szCs w:val="18"/>
        </w:rPr>
        <w:t> </w:t>
      </w:r>
      <w:r w:rsidR="00F757A9" w:rsidRPr="009834E5">
        <w:rPr>
          <w:rFonts w:ascii="Verdana" w:hAnsi="Verdana" w:cstheme="minorHAnsi"/>
          <w:sz w:val="18"/>
          <w:szCs w:val="18"/>
        </w:rPr>
        <w:t>wersji w</w:t>
      </w:r>
      <w:r w:rsidR="009834E5" w:rsidRPr="009834E5">
        <w:rPr>
          <w:rFonts w:ascii="Verdana" w:hAnsi="Verdana" w:cstheme="minorHAnsi"/>
          <w:sz w:val="18"/>
          <w:szCs w:val="18"/>
        </w:rPr>
        <w:t>s</w:t>
      </w:r>
      <w:r w:rsidR="00F757A9" w:rsidRPr="009834E5">
        <w:rPr>
          <w:rFonts w:ascii="Verdana" w:hAnsi="Verdana" w:cstheme="minorHAnsi"/>
          <w:sz w:val="18"/>
          <w:szCs w:val="18"/>
        </w:rPr>
        <w:t xml:space="preserve">pieranej </w:t>
      </w:r>
      <w:r w:rsidR="00F757A9" w:rsidRPr="00EE4FFE">
        <w:rPr>
          <w:rFonts w:ascii="Verdana" w:hAnsi="Verdana" w:cstheme="minorHAnsi"/>
          <w:sz w:val="18"/>
          <w:szCs w:val="18"/>
        </w:rPr>
        <w:t>przez producenta</w:t>
      </w:r>
      <w:r>
        <w:rPr>
          <w:rFonts w:ascii="Verdana" w:hAnsi="Verdana" w:cstheme="minorHAnsi"/>
          <w:sz w:val="18"/>
          <w:szCs w:val="18"/>
        </w:rPr>
        <w:t>,</w:t>
      </w:r>
    </w:p>
    <w:p w14:paraId="306BE823" w14:textId="1FE52054" w:rsidR="00F757A9" w:rsidRPr="00EE4FFE" w:rsidRDefault="008025FC" w:rsidP="00EF1E8A">
      <w:pPr>
        <w:pStyle w:val="Akapitzlist"/>
        <w:numPr>
          <w:ilvl w:val="2"/>
          <w:numId w:val="52"/>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i</w:t>
      </w:r>
      <w:r w:rsidR="00F757A9" w:rsidRPr="00EE4FFE">
        <w:rPr>
          <w:rFonts w:ascii="Verdana" w:hAnsi="Verdana" w:cstheme="minorHAnsi"/>
          <w:sz w:val="18"/>
          <w:szCs w:val="18"/>
        </w:rPr>
        <w:t>nformacje dotyczące odpowiedniego przygotowania stanowiska znajdują się na stronie:</w:t>
      </w:r>
    </w:p>
    <w:p w14:paraId="36B55624" w14:textId="77777777" w:rsidR="00F757A9" w:rsidRPr="00EE4FFE" w:rsidRDefault="00F757A9" w:rsidP="00F757A9">
      <w:pPr>
        <w:tabs>
          <w:tab w:val="left" w:pos="3402"/>
        </w:tabs>
        <w:spacing w:line="304" w:lineRule="exact"/>
        <w:ind w:left="709" w:hanging="284"/>
        <w:jc w:val="both"/>
        <w:rPr>
          <w:rFonts w:cstheme="minorHAnsi"/>
          <w:sz w:val="18"/>
          <w:szCs w:val="18"/>
          <w:u w:val="single"/>
        </w:rPr>
      </w:pPr>
      <w:r w:rsidRPr="00EE4FFE">
        <w:rPr>
          <w:rFonts w:cstheme="minorHAnsi"/>
          <w:sz w:val="18"/>
          <w:szCs w:val="18"/>
          <w:u w:val="single"/>
        </w:rPr>
        <w:t>https://oneplace.marketplanet.pl/przygotuj-stanowisko-pc-wykonujac-ponizsze-kroki</w:t>
      </w:r>
      <w:r w:rsidR="008025FC">
        <w:rPr>
          <w:rFonts w:cstheme="minorHAnsi"/>
          <w:sz w:val="18"/>
          <w:szCs w:val="18"/>
          <w:u w:val="single"/>
        </w:rPr>
        <w:t>.</w:t>
      </w:r>
    </w:p>
    <w:p w14:paraId="65B66B3B"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DC18231" w14:textId="77777777" w:rsidTr="005A6C4E">
        <w:tc>
          <w:tcPr>
            <w:tcW w:w="9771" w:type="dxa"/>
            <w:shd w:val="clear" w:color="auto" w:fill="D9D9D9" w:themeFill="background1" w:themeFillShade="D9"/>
          </w:tcPr>
          <w:p w14:paraId="223CB391"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0" w:name="_Toc86154854"/>
            <w:r w:rsidRPr="00EE4FFE">
              <w:rPr>
                <w:rFonts w:ascii="Verdana" w:hAnsi="Verdana" w:cstheme="minorHAnsi"/>
                <w:sz w:val="20"/>
                <w:szCs w:val="22"/>
              </w:rPr>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0"/>
          </w:p>
        </w:tc>
      </w:tr>
    </w:tbl>
    <w:p w14:paraId="53AC5456" w14:textId="77777777"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14:paraId="152C4C79"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14:paraId="5F7E80A4" w14:textId="347E84DD"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14:paraId="131A06BF" w14:textId="0C0BE69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688187D4" w14:textId="77777777"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14:paraId="4C44C3EE"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lastRenderedPageBreak/>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14:paraId="051D5B3B" w14:textId="122C61AC" w:rsidR="009F7F54" w:rsidRPr="00EE4FFE"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14:paraId="52418AC6" w14:textId="77777777" w:rsidR="00DE46A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383EDBE7" w14:textId="55FDEDD4"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5E86FC31" w14:textId="6800C64D"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7B85C461" w14:textId="00C4679F"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55CBC29C" w14:textId="5499B75F"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CDC7B69" w14:textId="3C87E62B"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14:paraId="61775B2A" w14:textId="4495E24D"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14:paraId="3AF139F1" w14:textId="3287379F"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14:paraId="25C82CFA" w14:textId="77777777" w:rsidR="0018548B" w:rsidRPr="00EE4FFE" w:rsidRDefault="0018548B" w:rsidP="00EE4FFE">
      <w:pPr>
        <w:pStyle w:val="Akapitzlist"/>
        <w:numPr>
          <w:ilvl w:val="0"/>
          <w:numId w:val="18"/>
        </w:numPr>
        <w:spacing w:after="120"/>
        <w:ind w:left="357" w:hanging="357"/>
        <w:contextualSpacing w:val="0"/>
        <w:jc w:val="both"/>
        <w:rPr>
          <w:rFonts w:cstheme="minorHAnsi"/>
          <w:sz w:val="18"/>
          <w:szCs w:val="18"/>
        </w:rPr>
      </w:pPr>
      <w:r w:rsidRPr="00EE4FFE">
        <w:rPr>
          <w:rFonts w:ascii="Verdana" w:hAnsi="Verdana" w:cstheme="minorHAnsi"/>
          <w:sz w:val="18"/>
          <w:szCs w:val="18"/>
        </w:rPr>
        <w:t>W celu potwierdzenia, iż Wykonawca nie podlega wykluczeniu z Postępowania, Zamawiający wymaga przedstawienia następujących dokumentów:</w:t>
      </w:r>
    </w:p>
    <w:p w14:paraId="0B7237E8" w14:textId="77777777" w:rsidR="0018548B" w:rsidRPr="00EE4FFE" w:rsidRDefault="0018548B" w:rsidP="0018548B">
      <w:pPr>
        <w:pStyle w:val="Tekstpodstawowywcity"/>
        <w:numPr>
          <w:ilvl w:val="1"/>
          <w:numId w:val="18"/>
        </w:numPr>
        <w:spacing w:before="120" w:line="276" w:lineRule="auto"/>
        <w:jc w:val="both"/>
        <w:rPr>
          <w:rFonts w:cstheme="minorHAnsi"/>
          <w:sz w:val="18"/>
          <w:szCs w:val="22"/>
        </w:rPr>
      </w:pPr>
      <w:r>
        <w:rPr>
          <w:rFonts w:cstheme="minorHAnsi"/>
          <w:sz w:val="18"/>
          <w:szCs w:val="22"/>
        </w:rPr>
        <w:t>oświadczenia Wykonawcy o braku podstaw do wykluczenia z Postępowania</w:t>
      </w:r>
      <w:r w:rsidR="00340B95">
        <w:rPr>
          <w:rFonts w:cstheme="minorHAnsi"/>
          <w:sz w:val="18"/>
          <w:szCs w:val="22"/>
        </w:rPr>
        <w:t xml:space="preserve"> (treść oświadczenia zawarta jest w </w:t>
      </w:r>
      <w:r w:rsidR="00340B95" w:rsidRPr="009466B2">
        <w:rPr>
          <w:rFonts w:cstheme="minorHAnsi"/>
          <w:sz w:val="18"/>
        </w:rPr>
        <w:t xml:space="preserve">Formularzu Oferty – </w:t>
      </w:r>
      <w:r w:rsidR="00340B95" w:rsidRPr="009466B2">
        <w:rPr>
          <w:rFonts w:cstheme="minorHAnsi"/>
          <w:b/>
          <w:sz w:val="18"/>
        </w:rPr>
        <w:t>Załącznik nr 1</w:t>
      </w:r>
      <w:r w:rsidR="00340B95" w:rsidRPr="009466B2">
        <w:rPr>
          <w:rFonts w:cstheme="minorHAnsi"/>
          <w:sz w:val="18"/>
        </w:rPr>
        <w:t xml:space="preserve"> do WZ</w:t>
      </w:r>
      <w:r w:rsidR="00340B95">
        <w:rPr>
          <w:rFonts w:cstheme="minorHAnsi"/>
          <w:sz w:val="18"/>
        </w:rPr>
        <w:t>)</w:t>
      </w:r>
      <w:r>
        <w:rPr>
          <w:rFonts w:cstheme="minorHAnsi"/>
          <w:sz w:val="18"/>
          <w:szCs w:val="22"/>
        </w:rPr>
        <w:t>,</w:t>
      </w:r>
    </w:p>
    <w:p w14:paraId="37D784E4" w14:textId="1327AC8A" w:rsidR="00CD71EE" w:rsidRPr="00DA013C" w:rsidRDefault="00362051" w:rsidP="00EE4FFE">
      <w:pPr>
        <w:pStyle w:val="Akapitzlist"/>
        <w:numPr>
          <w:ilvl w:val="1"/>
          <w:numId w:val="18"/>
        </w:numPr>
        <w:spacing w:before="120" w:after="0"/>
        <w:ind w:left="788" w:hanging="431"/>
        <w:contextualSpacing w:val="0"/>
        <w:jc w:val="both"/>
        <w:rPr>
          <w:rFonts w:ascii="Verdana" w:hAnsi="Verdana" w:cstheme="minorHAnsi"/>
          <w:sz w:val="18"/>
          <w:szCs w:val="18"/>
        </w:rPr>
      </w:pPr>
      <w:sdt>
        <w:sdtPr>
          <w:rPr>
            <w:rFonts w:ascii="Verdana" w:eastAsiaTheme="minorHAnsi" w:hAnsi="Verdana" w:cs="Arial"/>
            <w:b/>
            <w:sz w:val="18"/>
            <w:szCs w:val="20"/>
          </w:rPr>
          <w:id w:val="-127483892"/>
          <w:placeholder>
            <w:docPart w:val="31DBAB03FDD94C63A0D7CC98B817D5C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eastAsiaTheme="minorHAnsi" w:hAnsi="Verdana" w:cs="Arial"/>
              <w:b/>
              <w:sz w:val="18"/>
              <w:szCs w:val="20"/>
            </w:rPr>
            <w:t>Niniejszy zapis obowiązuje</w:t>
          </w:r>
        </w:sdtContent>
      </w:sdt>
    </w:p>
    <w:p w14:paraId="6211EEDA" w14:textId="1E9C03C8" w:rsidR="0018548B" w:rsidRPr="00EE4FFE" w:rsidRDefault="0018548B" w:rsidP="00EE4FFE">
      <w:pPr>
        <w:pStyle w:val="Tekstpodstawowywcity"/>
        <w:spacing w:line="276" w:lineRule="auto"/>
        <w:ind w:left="851"/>
        <w:jc w:val="both"/>
        <w:rPr>
          <w:rFonts w:cstheme="minorHAnsi"/>
          <w:sz w:val="18"/>
          <w:szCs w:val="22"/>
        </w:rPr>
      </w:pPr>
      <w:r>
        <w:rPr>
          <w:rFonts w:cstheme="minorHAnsi"/>
          <w:sz w:val="18"/>
          <w:szCs w:val="22"/>
        </w:rPr>
        <w:t xml:space="preserve">odpisu lub informacji z Krajowego Rejestru Sądowego lub Centralnej Ewidencji i Informacji o Działalności Gospodarczej w zakresie pkt </w:t>
      </w:r>
      <w:r w:rsidR="00F82BAB">
        <w:rPr>
          <w:rFonts w:cstheme="minorHAnsi"/>
          <w:sz w:val="18"/>
          <w:szCs w:val="22"/>
        </w:rPr>
        <w:t>2</w:t>
      </w:r>
      <w:r>
        <w:rPr>
          <w:rFonts w:cstheme="minorHAnsi"/>
          <w:sz w:val="18"/>
          <w:szCs w:val="22"/>
        </w:rPr>
        <w:t>.7., sporządzonych nie wcześniej niż 3 miesiące przed pływem terminu składania ofert, jeżeli odrębne przepisy wymagają wpisu do rejestru lub ewidencji</w:t>
      </w:r>
      <w:r w:rsidR="00340B95">
        <w:rPr>
          <w:rFonts w:cstheme="minorHAnsi"/>
          <w:sz w:val="18"/>
          <w:szCs w:val="22"/>
        </w:rPr>
        <w:t xml:space="preserve"> (</w:t>
      </w:r>
      <w:r w:rsidR="00340B95" w:rsidRPr="00EE4FFE">
        <w:rPr>
          <w:rFonts w:cstheme="minorHAnsi"/>
          <w:b/>
          <w:sz w:val="18"/>
          <w:szCs w:val="22"/>
        </w:rPr>
        <w:t>Załą</w:t>
      </w:r>
      <w:r w:rsidR="00340B95" w:rsidRPr="00B64FBF">
        <w:rPr>
          <w:rFonts w:cstheme="minorHAnsi"/>
          <w:b/>
          <w:sz w:val="18"/>
          <w:szCs w:val="22"/>
        </w:rPr>
        <w:t>cznik nr 2</w:t>
      </w:r>
      <w:r w:rsidR="00340B95" w:rsidRPr="00EE4FFE">
        <w:rPr>
          <w:rFonts w:cstheme="minorHAnsi"/>
          <w:b/>
          <w:sz w:val="18"/>
          <w:szCs w:val="22"/>
        </w:rPr>
        <w:t xml:space="preserve"> do Formularza Oferty</w:t>
      </w:r>
      <w:r w:rsidR="00340B95">
        <w:rPr>
          <w:rFonts w:cstheme="minorHAnsi"/>
          <w:sz w:val="18"/>
          <w:szCs w:val="22"/>
        </w:rPr>
        <w:t>)</w:t>
      </w:r>
      <w:r>
        <w:rPr>
          <w:rFonts w:cstheme="minorHAnsi"/>
          <w:sz w:val="18"/>
          <w:szCs w:val="22"/>
        </w:rPr>
        <w:t>,</w:t>
      </w:r>
    </w:p>
    <w:p w14:paraId="6504FABC" w14:textId="2A34DC6F" w:rsidR="00CD71EE" w:rsidRPr="00DA013C" w:rsidRDefault="00362051"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eastAsiaTheme="minorHAnsi" w:hAnsi="Verdana" w:cs="Arial"/>
            <w:b/>
            <w:sz w:val="18"/>
            <w:szCs w:val="20"/>
          </w:rPr>
          <w:id w:val="-2028319712"/>
          <w:placeholder>
            <w:docPart w:val="F0898E3C17054172BCC8372C5F1E8ED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eastAsiaTheme="minorHAnsi" w:hAnsi="Verdana" w:cs="Arial"/>
              <w:b/>
              <w:sz w:val="18"/>
              <w:szCs w:val="20"/>
            </w:rPr>
            <w:t>Niniejszy zapis obowiązuje</w:t>
          </w:r>
        </w:sdtContent>
      </w:sdt>
    </w:p>
    <w:p w14:paraId="0B13DA76" w14:textId="4802BF44" w:rsidR="00CD71EE" w:rsidRDefault="00CD71EE" w:rsidP="00EE4FFE">
      <w:pPr>
        <w:pStyle w:val="Tekstpodstawowywcity"/>
        <w:spacing w:line="276" w:lineRule="auto"/>
        <w:ind w:left="794"/>
        <w:jc w:val="both"/>
        <w:rPr>
          <w:rFonts w:eastAsiaTheme="minorHAnsi" w:cs="Arial"/>
          <w:sz w:val="18"/>
          <w:szCs w:val="18"/>
          <w:lang w:eastAsia="en-US"/>
        </w:rPr>
      </w:pPr>
      <w:r>
        <w:rPr>
          <w:rFonts w:eastAsiaTheme="minorHAnsi" w:cstheme="minorHAnsi"/>
          <w:sz w:val="18"/>
          <w:szCs w:val="22"/>
        </w:rPr>
        <w:t>zaświadczeń</w:t>
      </w:r>
      <w:r w:rsidRPr="00244A04">
        <w:rPr>
          <w:rFonts w:eastAsiaTheme="minorHAnsi" w:cstheme="minorHAnsi"/>
          <w:sz w:val="18"/>
          <w:szCs w:val="22"/>
        </w:rPr>
        <w:t xml:space="preserve"> </w:t>
      </w:r>
      <w:r w:rsidRPr="00244A04">
        <w:rPr>
          <w:rFonts w:eastAsiaTheme="minorHAnsi" w:cstheme="minorHAnsi"/>
          <w:sz w:val="18"/>
          <w:szCs w:val="22"/>
          <w:lang w:eastAsia="en-US"/>
        </w:rPr>
        <w:t>właściwego Naczelnika Urzędu Skarbowego</w:t>
      </w:r>
      <w:r>
        <w:rPr>
          <w:rFonts w:eastAsiaTheme="minorHAnsi" w:cstheme="minorHAnsi"/>
          <w:sz w:val="18"/>
          <w:szCs w:val="22"/>
          <w:lang w:eastAsia="en-US"/>
        </w:rPr>
        <w:t xml:space="preserve"> oraz właściwej terenowej jednostki organizacyjnej Zakładu Ubezpieczeń Społecznych lub Kasy Rolniczego Ubezpieczenia Społecznego potwierdzających odpowiednio</w:t>
      </w:r>
      <w:r w:rsidRPr="00244A04">
        <w:rPr>
          <w:rFonts w:eastAsiaTheme="minorHAnsi" w:cstheme="minorHAnsi"/>
          <w:sz w:val="18"/>
          <w:szCs w:val="22"/>
          <w:lang w:eastAsia="en-US"/>
        </w:rPr>
        <w:t>, że Wykonawca nie zalega z opłaceniem podatków</w:t>
      </w:r>
      <w:r>
        <w:rPr>
          <w:rFonts w:eastAsiaTheme="minorHAnsi" w:cstheme="minorHAnsi"/>
          <w:sz w:val="18"/>
          <w:szCs w:val="22"/>
          <w:lang w:eastAsia="en-US"/>
        </w:rPr>
        <w:t xml:space="preserve"> i opłat oraz składek na ubezpieczenie zdrowotne lub społeczne, w zakresie pkt 1.10.,</w:t>
      </w:r>
      <w:r w:rsidRPr="00244A04">
        <w:rPr>
          <w:rFonts w:eastAsiaTheme="minorHAnsi" w:cstheme="minorHAnsi"/>
          <w:sz w:val="18"/>
          <w:szCs w:val="22"/>
          <w:lang w:eastAsia="en-US"/>
        </w:rPr>
        <w:t xml:space="preserve"> </w:t>
      </w:r>
      <w:r>
        <w:rPr>
          <w:rFonts w:eastAsiaTheme="minorHAnsi" w:cstheme="minorHAnsi"/>
          <w:sz w:val="18"/>
          <w:szCs w:val="22"/>
          <w:lang w:eastAsia="en-US"/>
        </w:rPr>
        <w:t>sporządzonych</w:t>
      </w:r>
      <w:r w:rsidRPr="00244A04">
        <w:rPr>
          <w:rFonts w:eastAsiaTheme="minorHAnsi" w:cstheme="minorHAnsi"/>
          <w:sz w:val="18"/>
          <w:szCs w:val="22"/>
          <w:lang w:eastAsia="en-US"/>
        </w:rPr>
        <w:t xml:space="preserve"> nie wcześniej niż 3 miesiące przed upływem terminu składania ofert</w:t>
      </w:r>
      <w:r>
        <w:rPr>
          <w:rFonts w:eastAsiaTheme="minorHAnsi" w:cstheme="minorHAnsi"/>
          <w:sz w:val="18"/>
          <w:szCs w:val="22"/>
          <w:lang w:eastAsia="en-US"/>
        </w:rPr>
        <w:t xml:space="preserve">,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Pr>
          <w:rFonts w:cstheme="minorHAnsi"/>
          <w:sz w:val="18"/>
          <w:szCs w:val="22"/>
        </w:rPr>
        <w:t>(</w:t>
      </w:r>
      <w:r w:rsidRPr="009466B2">
        <w:rPr>
          <w:rFonts w:cstheme="minorHAnsi"/>
          <w:b/>
          <w:sz w:val="18"/>
          <w:szCs w:val="22"/>
        </w:rPr>
        <w:t>Załą</w:t>
      </w:r>
      <w:r>
        <w:rPr>
          <w:rFonts w:cstheme="minorHAnsi"/>
          <w:b/>
          <w:sz w:val="18"/>
          <w:szCs w:val="22"/>
        </w:rPr>
        <w:t>cznik nr 3</w:t>
      </w:r>
      <w:r w:rsidRPr="009466B2">
        <w:rPr>
          <w:rFonts w:cstheme="minorHAnsi"/>
          <w:b/>
          <w:sz w:val="18"/>
          <w:szCs w:val="22"/>
        </w:rPr>
        <w:t xml:space="preserve"> </w:t>
      </w:r>
      <w:r w:rsidR="00DA5C2B">
        <w:rPr>
          <w:rFonts w:cstheme="minorHAnsi"/>
          <w:b/>
          <w:sz w:val="18"/>
          <w:szCs w:val="22"/>
        </w:rPr>
        <w:t xml:space="preserve">i 4 </w:t>
      </w:r>
      <w:r w:rsidRPr="009466B2">
        <w:rPr>
          <w:rFonts w:cstheme="minorHAnsi"/>
          <w:b/>
          <w:sz w:val="18"/>
          <w:szCs w:val="22"/>
        </w:rPr>
        <w:t>do Formularza Oferty</w:t>
      </w:r>
      <w:r>
        <w:rPr>
          <w:rFonts w:cstheme="minorHAnsi"/>
          <w:sz w:val="18"/>
          <w:szCs w:val="22"/>
        </w:rPr>
        <w:t>)</w:t>
      </w:r>
      <w:r w:rsidRPr="006B7385">
        <w:rPr>
          <w:rFonts w:eastAsiaTheme="minorHAnsi" w:cs="Arial"/>
          <w:sz w:val="18"/>
          <w:szCs w:val="18"/>
          <w:lang w:eastAsia="en-US"/>
        </w:rPr>
        <w:t>,</w:t>
      </w:r>
    </w:p>
    <w:p w14:paraId="2C706680" w14:textId="7D5C6A28" w:rsidR="00F611B6" w:rsidRDefault="00F611B6" w:rsidP="00EE4FFE">
      <w:pPr>
        <w:pStyle w:val="Tekstpodstawowywcity"/>
        <w:spacing w:line="276" w:lineRule="auto"/>
        <w:ind w:left="794"/>
        <w:jc w:val="both"/>
        <w:rPr>
          <w:rFonts w:eastAsiaTheme="minorHAnsi" w:cs="Arial"/>
          <w:sz w:val="18"/>
          <w:szCs w:val="18"/>
          <w:lang w:eastAsia="en-US"/>
        </w:rPr>
      </w:pPr>
    </w:p>
    <w:p w14:paraId="5D61714C" w14:textId="77777777" w:rsidR="00F611B6" w:rsidRPr="006918F1" w:rsidRDefault="00F611B6" w:rsidP="00EE4FFE">
      <w:pPr>
        <w:pStyle w:val="Tekstpodstawowywcity"/>
        <w:spacing w:line="276" w:lineRule="auto"/>
        <w:ind w:left="794"/>
        <w:jc w:val="both"/>
        <w:rPr>
          <w:rFonts w:cstheme="minorHAnsi"/>
          <w:sz w:val="18"/>
          <w:szCs w:val="22"/>
        </w:rPr>
      </w:pPr>
    </w:p>
    <w:p w14:paraId="13B0A461" w14:textId="0B72102E" w:rsidR="00CD71EE" w:rsidRPr="00DA013C" w:rsidRDefault="00362051"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eastAsiaTheme="minorHAnsi" w:hAnsi="Verdana" w:cs="Arial"/>
            <w:b/>
            <w:sz w:val="18"/>
            <w:szCs w:val="20"/>
          </w:rPr>
          <w:id w:val="1747533422"/>
          <w:placeholder>
            <w:docPart w:val="7A3913B2E67549AE87120C96800376B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eastAsiaTheme="minorHAnsi" w:hAnsi="Verdana" w:cs="Arial"/>
              <w:b/>
              <w:sz w:val="18"/>
              <w:szCs w:val="20"/>
            </w:rPr>
            <w:t>Niniejszy zapis obowiązuje</w:t>
          </w:r>
        </w:sdtContent>
      </w:sdt>
    </w:p>
    <w:p w14:paraId="7A9EE9F6" w14:textId="6249D377" w:rsidR="005253C8" w:rsidRPr="00EE4FFE" w:rsidRDefault="0018548B" w:rsidP="00EE4FFE">
      <w:pPr>
        <w:pStyle w:val="Tekstpodstawowywcity"/>
        <w:spacing w:line="276" w:lineRule="auto"/>
        <w:ind w:left="794"/>
        <w:jc w:val="both"/>
        <w:rPr>
          <w:rFonts w:cstheme="minorHAnsi"/>
          <w:sz w:val="18"/>
          <w:szCs w:val="22"/>
        </w:rPr>
      </w:pPr>
      <w:r>
        <w:rPr>
          <w:rFonts w:cstheme="minorHAnsi"/>
          <w:sz w:val="18"/>
          <w:szCs w:val="22"/>
        </w:rPr>
        <w:t xml:space="preserve">oświadczenia Wykonawcy w zakresie pkt </w:t>
      </w:r>
      <w:r w:rsidR="00F82BAB">
        <w:rPr>
          <w:rFonts w:cstheme="minorHAnsi"/>
          <w:sz w:val="18"/>
          <w:szCs w:val="22"/>
        </w:rPr>
        <w:t>2</w:t>
      </w:r>
      <w:r>
        <w:rPr>
          <w:rFonts w:cstheme="minorHAnsi"/>
          <w:sz w:val="18"/>
          <w:szCs w:val="22"/>
        </w:rPr>
        <w:t xml:space="preserve">.9., o braku przynależności do tej samej grupy kapitałowej, w rozumieniu ustawy z dnia 16 lutego 2006 r. o ochronie konkurencji i konsumentów, z innym wykonawcą, który złożył odrębną ofertę albo oświadczenia o przynależności do tej samej grupy kapitałowej </w:t>
      </w:r>
      <w:r w:rsidR="005253C8">
        <w:rPr>
          <w:rFonts w:cstheme="minorHAnsi"/>
          <w:sz w:val="18"/>
          <w:szCs w:val="22"/>
        </w:rPr>
        <w:t>wraz z dokumentami lub informacjami potwierdzającymi przygotowanie oferty, niezależnie od innego wykonawcy należącego do tej samej grupy kapitałowej</w:t>
      </w:r>
      <w:r w:rsidR="00CD71EE">
        <w:rPr>
          <w:rFonts w:cstheme="minorHAnsi"/>
          <w:sz w:val="18"/>
          <w:szCs w:val="22"/>
        </w:rPr>
        <w:t xml:space="preserve"> (</w:t>
      </w:r>
      <w:r w:rsidR="00CD71EE" w:rsidRPr="00EE4FFE">
        <w:rPr>
          <w:rFonts w:cstheme="minorHAnsi"/>
          <w:b/>
          <w:sz w:val="18"/>
          <w:szCs w:val="22"/>
        </w:rPr>
        <w:t>Załą</w:t>
      </w:r>
      <w:r w:rsidR="00DA5C2B" w:rsidRPr="00B64FBF">
        <w:rPr>
          <w:rFonts w:cstheme="minorHAnsi"/>
          <w:b/>
          <w:sz w:val="18"/>
          <w:szCs w:val="22"/>
        </w:rPr>
        <w:t>cznik nr 5</w:t>
      </w:r>
      <w:r w:rsidR="00CD71EE" w:rsidRPr="00EE4FFE">
        <w:rPr>
          <w:rFonts w:cstheme="minorHAnsi"/>
          <w:b/>
          <w:sz w:val="18"/>
          <w:szCs w:val="22"/>
        </w:rPr>
        <w:t xml:space="preserve"> do Formularza Oferty</w:t>
      </w:r>
      <w:r w:rsidR="00CD71EE">
        <w:rPr>
          <w:rFonts w:cstheme="minorHAnsi"/>
          <w:sz w:val="18"/>
          <w:szCs w:val="22"/>
        </w:rPr>
        <w:t>)</w:t>
      </w:r>
      <w:r w:rsidR="005253C8">
        <w:rPr>
          <w:rFonts w:cstheme="minorHAnsi"/>
          <w:sz w:val="18"/>
          <w:szCs w:val="22"/>
        </w:rPr>
        <w:t>,</w:t>
      </w:r>
    </w:p>
    <w:p w14:paraId="52D7ECC9" w14:textId="77777777" w:rsidR="005253C8" w:rsidRPr="00EE4FFE" w:rsidRDefault="005253C8" w:rsidP="0018548B">
      <w:pPr>
        <w:pStyle w:val="Tekstpodstawowywcity"/>
        <w:numPr>
          <w:ilvl w:val="1"/>
          <w:numId w:val="18"/>
        </w:numPr>
        <w:spacing w:before="120" w:line="276" w:lineRule="auto"/>
        <w:jc w:val="both"/>
        <w:rPr>
          <w:rFonts w:cstheme="minorHAnsi"/>
          <w:sz w:val="18"/>
          <w:szCs w:val="22"/>
        </w:rPr>
      </w:pPr>
      <w:r>
        <w:rPr>
          <w:rFonts w:eastAsiaTheme="minorHAnsi" w:cs="Arial"/>
          <w:sz w:val="18"/>
          <w:szCs w:val="18"/>
          <w:lang w:eastAsia="en-US"/>
        </w:rPr>
        <w:t>oświadczenia o spełnianiu warunków udziału w postępowaniu, dotyczących</w:t>
      </w:r>
      <w:r w:rsidR="00CD71EE">
        <w:rPr>
          <w:rFonts w:eastAsiaTheme="minorHAnsi" w:cs="Arial"/>
          <w:sz w:val="18"/>
          <w:szCs w:val="18"/>
          <w:lang w:eastAsia="en-US"/>
        </w:rPr>
        <w:t xml:space="preserve"> </w:t>
      </w:r>
      <w:r w:rsidR="00CD71EE">
        <w:rPr>
          <w:rFonts w:cstheme="minorHAnsi"/>
          <w:sz w:val="18"/>
          <w:szCs w:val="22"/>
        </w:rPr>
        <w:t xml:space="preserve">(treść oświadczeń zawarta jest w </w:t>
      </w:r>
      <w:r w:rsidR="00CD71EE" w:rsidRPr="009466B2">
        <w:rPr>
          <w:rFonts w:cstheme="minorHAnsi"/>
          <w:sz w:val="18"/>
        </w:rPr>
        <w:t xml:space="preserve">Formularzu Oferty – </w:t>
      </w:r>
      <w:r w:rsidR="00CD71EE" w:rsidRPr="009466B2">
        <w:rPr>
          <w:rFonts w:cstheme="minorHAnsi"/>
          <w:b/>
          <w:sz w:val="18"/>
        </w:rPr>
        <w:t>Załącznik nr 1</w:t>
      </w:r>
      <w:r w:rsidR="00CD71EE" w:rsidRPr="009466B2">
        <w:rPr>
          <w:rFonts w:cstheme="minorHAnsi"/>
          <w:sz w:val="18"/>
        </w:rPr>
        <w:t xml:space="preserve"> do WZ</w:t>
      </w:r>
      <w:r w:rsidR="00CD71EE">
        <w:rPr>
          <w:rFonts w:cstheme="minorHAnsi"/>
          <w:sz w:val="18"/>
        </w:rPr>
        <w:t>)</w:t>
      </w:r>
      <w:r>
        <w:rPr>
          <w:rFonts w:eastAsiaTheme="minorHAnsi" w:cs="Arial"/>
          <w:sz w:val="18"/>
          <w:szCs w:val="18"/>
          <w:lang w:eastAsia="en-US"/>
        </w:rPr>
        <w:t>:</w:t>
      </w:r>
    </w:p>
    <w:p w14:paraId="40A3BB61"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zdolności do występowania w obrocie gospodarczym,</w:t>
      </w:r>
    </w:p>
    <w:p w14:paraId="64584257"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uprawnień do prowadzenia określonej działalności gospodarczej lub zawodowej, o ile wynika to z odrębnych przepisów,</w:t>
      </w:r>
    </w:p>
    <w:p w14:paraId="28F5F619" w14:textId="77777777" w:rsidR="005253C8" w:rsidRPr="00244A04"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14:paraId="7EEEE589" w14:textId="34751937" w:rsidR="00CD71EE" w:rsidRPr="00DA013C" w:rsidRDefault="00362051" w:rsidP="00EE4FFE">
      <w:pPr>
        <w:pStyle w:val="Akapitzlist"/>
        <w:numPr>
          <w:ilvl w:val="0"/>
          <w:numId w:val="18"/>
        </w:numPr>
        <w:spacing w:before="120" w:after="0"/>
        <w:contextualSpacing w:val="0"/>
        <w:jc w:val="both"/>
        <w:rPr>
          <w:rFonts w:ascii="Verdana" w:hAnsi="Verdana" w:cstheme="minorHAnsi"/>
          <w:sz w:val="18"/>
          <w:szCs w:val="18"/>
        </w:rPr>
      </w:pPr>
      <w:sdt>
        <w:sdtPr>
          <w:rPr>
            <w:rFonts w:ascii="Verdana" w:eastAsiaTheme="minorHAnsi" w:hAnsi="Verdana" w:cs="Arial"/>
            <w:b/>
            <w:sz w:val="18"/>
            <w:szCs w:val="20"/>
          </w:r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eastAsiaTheme="minorHAnsi" w:hAnsi="Verdana" w:cs="Arial"/>
              <w:b/>
              <w:sz w:val="18"/>
              <w:szCs w:val="20"/>
            </w:rPr>
            <w:t>Niniejszy zapis obowiązuje</w:t>
          </w:r>
        </w:sdtContent>
      </w:sdt>
    </w:p>
    <w:p w14:paraId="2DE8AB69" w14:textId="1E12E778" w:rsidR="005253C8" w:rsidRPr="00B64FBF" w:rsidRDefault="005253C8" w:rsidP="00EE4FFE">
      <w:pPr>
        <w:pStyle w:val="Tekstpodstawowywcity"/>
        <w:spacing w:line="276" w:lineRule="auto"/>
        <w:ind w:left="357"/>
        <w:jc w:val="both"/>
        <w:rPr>
          <w:rFonts w:cstheme="minorHAnsi"/>
          <w:sz w:val="18"/>
          <w:szCs w:val="18"/>
        </w:rPr>
      </w:pPr>
      <w:r w:rsidRPr="00B64FBF">
        <w:rPr>
          <w:rFonts w:cstheme="minorHAnsi"/>
          <w:sz w:val="18"/>
          <w:szCs w:val="18"/>
        </w:rPr>
        <w:t xml:space="preserve">W przypadku Wykonawcy mającego siedzibę lub miejsce zamieszkania poza terytorium Rzeczypospolitej Polskiej zamiast złożenia dokumentów, o których mowa w pkt. </w:t>
      </w:r>
      <w:r w:rsidR="00E9655F" w:rsidRPr="00B64FBF">
        <w:rPr>
          <w:rFonts w:cstheme="minorHAnsi"/>
          <w:sz w:val="18"/>
          <w:szCs w:val="18"/>
        </w:rPr>
        <w:t>2.2</w:t>
      </w:r>
      <w:r w:rsidRPr="00B64FBF">
        <w:rPr>
          <w:rFonts w:cstheme="minorHAnsi"/>
          <w:sz w:val="18"/>
          <w:szCs w:val="18"/>
        </w:rPr>
        <w:t>.</w:t>
      </w:r>
      <w:r w:rsidR="00E9655F" w:rsidRPr="00B64FBF">
        <w:rPr>
          <w:rFonts w:cstheme="minorHAnsi"/>
          <w:sz w:val="18"/>
          <w:szCs w:val="18"/>
        </w:rPr>
        <w:t xml:space="preserve"> i 2.4</w:t>
      </w:r>
      <w:r w:rsidRPr="00B64FBF">
        <w:rPr>
          <w:rFonts w:cstheme="minorHAnsi"/>
          <w:sz w:val="18"/>
          <w:szCs w:val="18"/>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5204B1B0" w14:textId="77777777" w:rsidR="00E9655F" w:rsidRPr="00E9655F" w:rsidRDefault="005253C8">
      <w:pPr>
        <w:pStyle w:val="Tekstpodstawowywcity"/>
        <w:numPr>
          <w:ilvl w:val="1"/>
          <w:numId w:val="18"/>
        </w:numPr>
        <w:spacing w:before="120" w:line="276" w:lineRule="auto"/>
        <w:jc w:val="both"/>
        <w:rPr>
          <w:rFonts w:cstheme="minorHAnsi"/>
          <w:sz w:val="18"/>
          <w:szCs w:val="18"/>
        </w:rPr>
      </w:pPr>
      <w:r w:rsidRPr="00E741E3">
        <w:rPr>
          <w:rFonts w:cstheme="minorHAnsi"/>
          <w:sz w:val="18"/>
          <w:szCs w:val="18"/>
        </w:rPr>
        <w:t xml:space="preserve">nie </w:t>
      </w:r>
      <w:r w:rsidR="00E9655F">
        <w:rPr>
          <w:rFonts w:cstheme="minorHAnsi"/>
          <w:sz w:val="18"/>
          <w:szCs w:val="18"/>
        </w:rPr>
        <w:t>naruszył obowiązków dotyczących płatności</w:t>
      </w:r>
      <w:r w:rsidR="00E9655F" w:rsidRPr="00E9655F">
        <w:rPr>
          <w:rFonts w:cstheme="minorHAnsi"/>
          <w:sz w:val="18"/>
          <w:szCs w:val="18"/>
        </w:rPr>
        <w:t xml:space="preserve"> </w:t>
      </w:r>
      <w:r w:rsidR="00E9655F" w:rsidRPr="00E741E3">
        <w:rPr>
          <w:rFonts w:cstheme="minorHAnsi"/>
          <w:sz w:val="18"/>
          <w:szCs w:val="18"/>
        </w:rPr>
        <w:t>podatków, opłat, składek na ubezpieczenie społeczne lub zdrowotne</w:t>
      </w:r>
      <w:r w:rsidR="00E9655F">
        <w:rPr>
          <w:rFonts w:cstheme="minorHAnsi"/>
          <w:sz w:val="18"/>
          <w:szCs w:val="18"/>
        </w:rPr>
        <w:t xml:space="preserve">, dokument powinien być wystawiony </w:t>
      </w:r>
      <w:r w:rsidR="00E9655F" w:rsidRPr="00E741E3">
        <w:rPr>
          <w:rFonts w:cstheme="minorHAnsi"/>
          <w:sz w:val="18"/>
          <w:szCs w:val="18"/>
        </w:rPr>
        <w:t>nie wcześniej niż 3 miesiące przed upływem terminu składania ofert</w:t>
      </w:r>
      <w:r w:rsidR="00E9655F">
        <w:rPr>
          <w:rFonts w:cstheme="minorHAnsi"/>
          <w:sz w:val="18"/>
          <w:szCs w:val="18"/>
        </w:rPr>
        <w:t>,</w:t>
      </w:r>
    </w:p>
    <w:p w14:paraId="083FDB9B" w14:textId="131F67BC" w:rsidR="0018548B" w:rsidRDefault="00E9655F" w:rsidP="00EE4FFE">
      <w:pPr>
        <w:pStyle w:val="Tekstpodstawowywcity"/>
        <w:numPr>
          <w:ilvl w:val="1"/>
          <w:numId w:val="18"/>
        </w:numPr>
        <w:spacing w:before="120" w:line="276" w:lineRule="auto"/>
        <w:jc w:val="both"/>
        <w:rPr>
          <w:rFonts w:eastAsiaTheme="minorHAnsi"/>
          <w:lang w:eastAsia="en-US"/>
        </w:rPr>
      </w:pPr>
      <w:r>
        <w:rPr>
          <w:rFonts w:cstheme="minorHAnsi"/>
          <w:sz w:val="18"/>
          <w:szCs w:val="18"/>
        </w:rPr>
        <w:t xml:space="preserve">nie </w:t>
      </w:r>
      <w:r w:rsidR="005253C8" w:rsidRPr="00E741E3">
        <w:rPr>
          <w:rFonts w:cstheme="minorHAnsi"/>
          <w:sz w:val="18"/>
          <w:szCs w:val="18"/>
        </w:rPr>
        <w:t>otwarto jego likwidacji ani nie ogłoszono upadłości</w:t>
      </w:r>
      <w:r w:rsidR="00E90839">
        <w:rPr>
          <w:rFonts w:cstheme="minorHAnsi"/>
          <w:sz w:val="18"/>
          <w:szCs w:val="18"/>
        </w:rPr>
        <w:t>, jego aktywami nie zarządza likwidator lub sąd, nie zawarł układu z wierzycielami, jego działalność gospodarcza nie jest zawieszona ani nie znajduje się on w innej tego rodzaju sytuacji wynikającej z podobnej procedury przewidzianej w</w:t>
      </w:r>
      <w:r w:rsidR="00F82BAB">
        <w:rPr>
          <w:rFonts w:cstheme="minorHAnsi"/>
          <w:sz w:val="18"/>
          <w:szCs w:val="18"/>
        </w:rPr>
        <w:t> </w:t>
      </w:r>
      <w:r w:rsidR="00E90839">
        <w:rPr>
          <w:rFonts w:cstheme="minorHAnsi"/>
          <w:sz w:val="18"/>
          <w:szCs w:val="18"/>
        </w:rPr>
        <w:t xml:space="preserve">przepisach miejsca wszczęcia tej procedury, </w:t>
      </w:r>
      <w:r w:rsidR="005253C8" w:rsidRPr="00E741E3">
        <w:rPr>
          <w:rFonts w:cstheme="minorHAnsi"/>
          <w:sz w:val="18"/>
          <w:szCs w:val="18"/>
        </w:rPr>
        <w:t xml:space="preserve">dokument </w:t>
      </w:r>
      <w:r w:rsidR="00E90839">
        <w:rPr>
          <w:rFonts w:cstheme="minorHAnsi"/>
          <w:sz w:val="18"/>
          <w:szCs w:val="18"/>
        </w:rPr>
        <w:t>po</w:t>
      </w:r>
      <w:r w:rsidR="005253C8" w:rsidRPr="00E741E3">
        <w:rPr>
          <w:rFonts w:cstheme="minorHAnsi"/>
          <w:sz w:val="18"/>
          <w:szCs w:val="18"/>
        </w:rPr>
        <w:t xml:space="preserve">winien być wystawiony nie wcześniej niż </w:t>
      </w:r>
      <w:r>
        <w:rPr>
          <w:rFonts w:cstheme="minorHAnsi"/>
          <w:sz w:val="18"/>
          <w:szCs w:val="18"/>
        </w:rPr>
        <w:t>3</w:t>
      </w:r>
      <w:r w:rsidR="005253C8" w:rsidRPr="00E741E3">
        <w:rPr>
          <w:rFonts w:cstheme="minorHAnsi"/>
          <w:sz w:val="18"/>
          <w:szCs w:val="18"/>
        </w:rPr>
        <w:t xml:space="preserve"> miesi</w:t>
      </w:r>
      <w:r w:rsidR="00E90839">
        <w:rPr>
          <w:rFonts w:cstheme="minorHAnsi"/>
          <w:sz w:val="18"/>
          <w:szCs w:val="18"/>
        </w:rPr>
        <w:t>ące</w:t>
      </w:r>
      <w:r w:rsidR="005253C8" w:rsidRPr="00E741E3">
        <w:rPr>
          <w:rFonts w:cstheme="minorHAnsi"/>
          <w:sz w:val="18"/>
          <w:szCs w:val="18"/>
        </w:rPr>
        <w:t xml:space="preserve"> przed upływem terminu składania ofert</w:t>
      </w:r>
      <w:r w:rsidR="00E90839">
        <w:rPr>
          <w:rFonts w:cstheme="minorHAnsi"/>
          <w:sz w:val="18"/>
          <w:szCs w:val="18"/>
        </w:rPr>
        <w:t>.</w:t>
      </w:r>
    </w:p>
    <w:p w14:paraId="14D87033" w14:textId="36DB41B5" w:rsidR="00E90839" w:rsidRDefault="00E90839"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w:t>
      </w:r>
      <w:r w:rsidR="00DA5C2B">
        <w:rPr>
          <w:rFonts w:eastAsiaTheme="minorHAnsi" w:cstheme="minorHAnsi"/>
          <w:sz w:val="18"/>
          <w:szCs w:val="18"/>
          <w:lang w:eastAsia="en-US"/>
        </w:rPr>
        <w:t>4</w:t>
      </w:r>
      <w:r>
        <w:rPr>
          <w:rFonts w:eastAsiaTheme="minorHAnsi" w:cstheme="minorHAnsi"/>
          <w:sz w:val="18"/>
          <w:szCs w:val="18"/>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E55126B"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30B06E0F"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3B59B7CE"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Oferta Wykona</w:t>
      </w:r>
      <w:r w:rsidR="003D7643" w:rsidRPr="00EE4FFE">
        <w:rPr>
          <w:rFonts w:eastAsiaTheme="minorHAnsi" w:cstheme="minorHAnsi"/>
          <w:sz w:val="18"/>
          <w:szCs w:val="18"/>
          <w:lang w:eastAsia="en-US"/>
        </w:rPr>
        <w:t>wcy, który został wykluczony z p</w:t>
      </w:r>
      <w:r w:rsidRPr="00EE4FFE">
        <w:rPr>
          <w:rFonts w:eastAsiaTheme="minorHAnsi" w:cstheme="minorHAnsi"/>
          <w:sz w:val="18"/>
          <w:szCs w:val="18"/>
          <w:lang w:eastAsia="en-US"/>
        </w:rPr>
        <w:t>ostępowania, jest uznawana za odrzuconą i nie podlega badaniu i ocenie.</w:t>
      </w:r>
    </w:p>
    <w:p w14:paraId="7BED2EE0" w14:textId="69F93D69" w:rsidR="009F7F54" w:rsidRPr="00EE4FFE" w:rsidRDefault="003D7643"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Wykonawcę wykluczonego z p</w:t>
      </w:r>
      <w:r w:rsidR="009F7F54" w:rsidRPr="00EE4FFE">
        <w:rPr>
          <w:rFonts w:eastAsiaTheme="minorHAnsi" w:cstheme="minorHAnsi"/>
          <w:sz w:val="18"/>
          <w:szCs w:val="18"/>
          <w:lang w:eastAsia="en-US"/>
        </w:rPr>
        <w:t xml:space="preserve">ostępowania o udzielenie Zamówienia niezwłocznie </w:t>
      </w:r>
      <w:r w:rsidR="00F82BAB">
        <w:rPr>
          <w:rFonts w:eastAsiaTheme="minorHAnsi" w:cstheme="minorHAnsi"/>
          <w:sz w:val="18"/>
          <w:szCs w:val="18"/>
          <w:lang w:eastAsia="en-US"/>
        </w:rPr>
        <w:t xml:space="preserve">informuje się </w:t>
      </w:r>
      <w:r w:rsidR="009F7F54" w:rsidRPr="00EE4FFE">
        <w:rPr>
          <w:rFonts w:eastAsiaTheme="minorHAnsi" w:cstheme="minorHAnsi"/>
          <w:sz w:val="18"/>
          <w:szCs w:val="18"/>
          <w:lang w:eastAsia="en-US"/>
        </w:rPr>
        <w:t xml:space="preserve">o wykluczeniu wraz z </w:t>
      </w:r>
      <w:r w:rsidR="00F82BAB">
        <w:rPr>
          <w:rFonts w:eastAsiaTheme="minorHAnsi" w:cstheme="minorHAnsi"/>
          <w:sz w:val="18"/>
          <w:szCs w:val="18"/>
          <w:lang w:eastAsia="en-US"/>
        </w:rPr>
        <w:t>podaniem uzasadnienia faktycznego i prawnego</w:t>
      </w:r>
      <w:r w:rsidR="009F7F54" w:rsidRPr="00EE4FFE">
        <w:rPr>
          <w:rFonts w:eastAsiaTheme="minorHAnsi" w:cstheme="minorHAnsi"/>
          <w:sz w:val="18"/>
          <w:szCs w:val="18"/>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1FB15FDB" w14:textId="77777777" w:rsidTr="00982875">
        <w:tc>
          <w:tcPr>
            <w:tcW w:w="10054" w:type="dxa"/>
            <w:shd w:val="clear" w:color="auto" w:fill="D9D9D9" w:themeFill="background1" w:themeFillShade="D9"/>
          </w:tcPr>
          <w:p w14:paraId="552C4DCC"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1" w:name="_Toc86154855"/>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1"/>
          </w:p>
        </w:tc>
      </w:tr>
    </w:tbl>
    <w:p w14:paraId="72B718BE" w14:textId="77777777" w:rsidR="009F7F54" w:rsidRPr="00EE4FFE" w:rsidRDefault="009F7F54" w:rsidP="00093223">
      <w:pPr>
        <w:numPr>
          <w:ilvl w:val="0"/>
          <w:numId w:val="9"/>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Oferta podlega odrzuceniu w przypadkach gdy:</w:t>
      </w:r>
    </w:p>
    <w:p w14:paraId="753D1619" w14:textId="41577D58"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lastRenderedPageBreak/>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14:paraId="4385BEA2" w14:textId="14096EBB"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14:paraId="7CEF28EF" w14:textId="48E9B780"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14:paraId="7E026217" w14:textId="493192D9"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14:paraId="3C7A0391" w14:textId="0DDB7783"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14:paraId="2FE7AB37" w14:textId="3784868D"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14:paraId="65A03924" w14:textId="77777777"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14:paraId="4EBD03F4" w14:textId="77777777"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14:paraId="4EE9A295" w14:textId="77777777"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14:paraId="740F0784" w14:textId="77777777" w:rsidR="00C46095" w:rsidRPr="00EE4FFE"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t>Wykonawca nie wyraził pisemnej zgody na wybór jego Oferty po upływie terminu związana Ofertą.</w:t>
      </w:r>
    </w:p>
    <w:p w14:paraId="7FA0478A" w14:textId="4B80B6E0" w:rsidR="009F7F54" w:rsidRPr="00EE4FFE" w:rsidRDefault="00C46095" w:rsidP="00093223">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p>
    <w:p w14:paraId="42E56B40" w14:textId="77777777"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00C6BD4" w14:textId="77777777" w:rsidTr="005A6C4E">
        <w:trPr>
          <w:trHeight w:val="203"/>
        </w:trPr>
        <w:tc>
          <w:tcPr>
            <w:tcW w:w="9771" w:type="dxa"/>
            <w:shd w:val="clear" w:color="auto" w:fill="D9D9D9" w:themeFill="background1" w:themeFillShade="D9"/>
          </w:tcPr>
          <w:p w14:paraId="7650424D"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2" w:name="_Toc86154856"/>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2"/>
          </w:p>
        </w:tc>
      </w:tr>
    </w:tbl>
    <w:p w14:paraId="77914E32" w14:textId="77777777"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1C71DE7C" w14:textId="18F441E6"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14:paraId="57710826" w14:textId="6D90C09C"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14:paraId="26527020" w14:textId="00EC900F" w:rsidR="009F7F54" w:rsidRPr="00EE4FFE"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14:paraId="43A438B1" w14:textId="0E5F3F8E"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14:paraId="0E1FB991" w14:textId="77777777"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721EAC4A" w14:textId="7715F596"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1DC49111"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18FDE829" w14:textId="207B8061"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6802D58E" w14:textId="77777777" w:rsidTr="001409A9">
        <w:trPr>
          <w:trHeight w:val="203"/>
        </w:trPr>
        <w:tc>
          <w:tcPr>
            <w:tcW w:w="10054" w:type="dxa"/>
            <w:shd w:val="clear" w:color="auto" w:fill="D9D9D9" w:themeFill="background1" w:themeFillShade="D9"/>
          </w:tcPr>
          <w:p w14:paraId="5FC01C19"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3" w:name="_Toc86154857"/>
            <w:r w:rsidRPr="00EE4FFE">
              <w:rPr>
                <w:rFonts w:ascii="Verdana" w:hAnsi="Verdana" w:cstheme="minorHAnsi"/>
                <w:sz w:val="20"/>
                <w:szCs w:val="22"/>
              </w:rPr>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3"/>
          </w:p>
        </w:tc>
      </w:tr>
    </w:tbl>
    <w:p w14:paraId="4FC786B2" w14:textId="77777777" w:rsidR="00EC7FBC" w:rsidRPr="00EE4FFE" w:rsidRDefault="00AB0BEE" w:rsidP="007E425F">
      <w:pPr>
        <w:pStyle w:val="Akapitzlist"/>
        <w:numPr>
          <w:ilvl w:val="0"/>
          <w:numId w:val="26"/>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14:paraId="348739E6" w14:textId="77777777"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lastRenderedPageBreak/>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14:paraId="42C50139" w14:textId="77777777"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14:paraId="1ACCCB4A" w14:textId="77777777" w:rsidR="00DF0F42" w:rsidRPr="00EE4FFE" w:rsidRDefault="00DF0F42"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14:paraId="3D9F98B8"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14:paraId="2EB2A595"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14:paraId="16871DB2"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14:paraId="588B03F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6823ED73"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14:paraId="455942F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14:paraId="0C6C11E6"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28F74F31" w14:textId="77777777"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wyrządzenia Zamawiającemu</w:t>
      </w:r>
      <w:r w:rsidR="0037382A" w:rsidRPr="00EE4FFE">
        <w:rPr>
          <w:rFonts w:ascii="Verdana" w:hAnsi="Verdana" w:cstheme="minorHAnsi"/>
          <w:sz w:val="18"/>
        </w:rPr>
        <w:t xml:space="preserve"> szkody stwierdzonej prawomocnym wyrokiem sądu – na okres 36 miesięcy;</w:t>
      </w:r>
    </w:p>
    <w:p w14:paraId="32A5CBD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14:paraId="1D89C40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14:paraId="49333BD4" w14:textId="77777777"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D4B7D73" w14:textId="77777777" w:rsidTr="005A6C4E">
        <w:trPr>
          <w:trHeight w:val="203"/>
        </w:trPr>
        <w:tc>
          <w:tcPr>
            <w:tcW w:w="9771" w:type="dxa"/>
            <w:shd w:val="clear" w:color="auto" w:fill="D9D9D9" w:themeFill="background1" w:themeFillShade="D9"/>
          </w:tcPr>
          <w:p w14:paraId="4D8B1FB0"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4" w:name="_Toc86154858"/>
            <w:r w:rsidRPr="00EE4FFE">
              <w:rPr>
                <w:rFonts w:ascii="Verdana" w:hAnsi="Verdana" w:cstheme="minorHAnsi"/>
                <w:sz w:val="20"/>
                <w:szCs w:val="22"/>
              </w:rPr>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4"/>
          </w:p>
        </w:tc>
      </w:tr>
    </w:tbl>
    <w:p w14:paraId="04188ECE"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3D2B2936" w14:textId="356F359C"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EE4FFE">
        <w:rPr>
          <w:rFonts w:ascii="Verdana" w:hAnsi="Verdana" w:cstheme="minorHAnsi"/>
          <w:sz w:val="18"/>
        </w:rPr>
        <w:t xml:space="preserve">zakres gospodarowania odpadami </w:t>
      </w:r>
      <w:r w:rsidRPr="00EE4FFE">
        <w:rPr>
          <w:rFonts w:ascii="Verdana" w:hAnsi="Verdana" w:cstheme="minorHAnsi"/>
          <w:sz w:val="18"/>
        </w:rPr>
        <w:t>w rozumieniu art. 3 ust. 1 pkt 2) UO.</w:t>
      </w:r>
    </w:p>
    <w:p w14:paraId="3BD8D52F"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14:paraId="08773A61"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Wykaz podwykonawców stanowić będzie załącznik do Umowy. </w:t>
      </w:r>
    </w:p>
    <w:p w14:paraId="61074798" w14:textId="0ED51259"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lastRenderedPageBreak/>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14:paraId="6F52807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4B1629F2"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2C53FA1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CAD06CA"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2876B9DA" w14:textId="77777777" w:rsidTr="003A27A8">
        <w:trPr>
          <w:trHeight w:val="249"/>
        </w:trPr>
        <w:tc>
          <w:tcPr>
            <w:tcW w:w="10110" w:type="dxa"/>
            <w:shd w:val="clear" w:color="auto" w:fill="D9D9D9" w:themeFill="background1" w:themeFillShade="D9"/>
          </w:tcPr>
          <w:p w14:paraId="04EA3819" w14:textId="77777777" w:rsidR="00F3577A" w:rsidRPr="00EE4FFE" w:rsidRDefault="00230853" w:rsidP="00093223">
            <w:pPr>
              <w:pStyle w:val="Nagwek1"/>
              <w:spacing w:before="40" w:after="40" w:line="276" w:lineRule="auto"/>
              <w:jc w:val="left"/>
              <w:rPr>
                <w:rFonts w:ascii="Verdana" w:hAnsi="Verdana" w:cstheme="minorHAnsi"/>
                <w:sz w:val="22"/>
                <w:szCs w:val="22"/>
              </w:rPr>
            </w:pPr>
            <w:bookmarkStart w:id="25" w:name="_Toc86154859"/>
            <w:r w:rsidRPr="00EE4FFE">
              <w:rPr>
                <w:rFonts w:ascii="Verdana" w:hAnsi="Verdana" w:cstheme="minorHAnsi"/>
                <w:sz w:val="20"/>
                <w:szCs w:val="22"/>
              </w:rPr>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5"/>
            <w:r w:rsidR="0066687E" w:rsidRPr="00EE4FFE">
              <w:rPr>
                <w:rFonts w:ascii="Verdana" w:hAnsi="Verdana" w:cstheme="minorHAnsi"/>
                <w:sz w:val="20"/>
                <w:szCs w:val="22"/>
              </w:rPr>
              <w:t xml:space="preserve"> </w:t>
            </w:r>
          </w:p>
        </w:tc>
      </w:tr>
    </w:tbl>
    <w:p w14:paraId="6DC49E75" w14:textId="666CED8F"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14:paraId="2AFFEC89" w14:textId="1CE010CA"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A87130">
            <w:rPr>
              <w:rFonts w:ascii="Verdana" w:hAnsi="Verdana" w:cstheme="minorHAnsi"/>
              <w:sz w:val="18"/>
              <w:lang w:eastAsia="ja-JP"/>
            </w:rPr>
            <w:t>OWZU - Ogólne Warunki Zakupu Usług</w:t>
          </w:r>
        </w:sdtContent>
      </w:sdt>
      <w:r w:rsidR="00166C61" w:rsidRPr="00EE4FFE">
        <w:rPr>
          <w:rFonts w:ascii="Verdana" w:hAnsi="Verdana" w:cstheme="minorHAnsi"/>
          <w:sz w:val="18"/>
          <w:lang w:eastAsia="ja-JP"/>
        </w:rPr>
        <w:t xml:space="preserve"> umieszczonych na stronie:</w:t>
      </w:r>
    </w:p>
    <w:p w14:paraId="37220B54" w14:textId="77777777" w:rsidR="00166C61" w:rsidRPr="00EE4FFE" w:rsidRDefault="00362051" w:rsidP="00093223">
      <w:pPr>
        <w:pStyle w:val="Akapitzlist"/>
        <w:spacing w:after="0"/>
        <w:ind w:left="360"/>
        <w:jc w:val="both"/>
        <w:rPr>
          <w:rFonts w:ascii="Verdana" w:hAnsi="Verdana" w:cstheme="minorHAnsi"/>
          <w:sz w:val="18"/>
          <w:lang w:eastAsia="ja-JP"/>
        </w:rPr>
      </w:pPr>
      <w:hyperlink r:id="rId16"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14:paraId="30195AE7" w14:textId="77777777"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14:paraId="57C10B09" w14:textId="5C7BB8C4" w:rsidR="00037E71" w:rsidRPr="00EE4FF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r w:rsidRPr="00EE4FFE">
        <w:rPr>
          <w:rFonts w:ascii="Verdana" w:hAnsi="Verdana" w:cstheme="minorHAnsi"/>
          <w:sz w:val="18"/>
          <w:shd w:val="clear" w:color="auto" w:fill="FFFFFF"/>
        </w:rPr>
        <w:t xml:space="preserve">otrzymania </w:t>
      </w:r>
      <w:r w:rsidR="00EA597B" w:rsidRPr="00EE4FFE">
        <w:rPr>
          <w:rFonts w:ascii="Verdana" w:hAnsi="Verdana" w:cstheme="minorHAnsi"/>
          <w:sz w:val="18"/>
          <w:shd w:val="clear" w:color="auto" w:fill="FFFFFF"/>
        </w:rPr>
        <w:t>do podpisania U</w:t>
      </w:r>
      <w:r w:rsidR="00874413" w:rsidRPr="00EE4FFE">
        <w:rPr>
          <w:rFonts w:ascii="Verdana" w:hAnsi="Verdana" w:cstheme="minorHAnsi"/>
          <w:sz w:val="18"/>
          <w:shd w:val="clear" w:color="auto" w:fill="FFFFFF"/>
        </w:rPr>
        <w:t>mowy</w:t>
      </w:r>
      <w:r w:rsidR="00AC46F0" w:rsidRPr="00EE4FFE">
        <w:rPr>
          <w:rFonts w:ascii="Verdana" w:hAnsi="Verdana" w:cstheme="minorHAnsi"/>
          <w:sz w:val="18"/>
          <w:shd w:val="clear" w:color="auto" w:fill="FFFFFF"/>
        </w:rPr>
        <w:t xml:space="preserve">, podpisać Umowę </w:t>
      </w:r>
      <w:r w:rsidR="00874413" w:rsidRPr="00EE4FFE">
        <w:rPr>
          <w:rFonts w:ascii="Verdana" w:hAnsi="Verdana" w:cstheme="minorHAnsi"/>
          <w:sz w:val="18"/>
          <w:shd w:val="clear" w:color="auto" w:fill="FFFFFF"/>
        </w:rPr>
        <w:t>i</w:t>
      </w:r>
      <w:r w:rsidR="002F5518" w:rsidRPr="00EE4FFE">
        <w:rPr>
          <w:rFonts w:ascii="Verdana" w:hAnsi="Verdana" w:cstheme="minorHAnsi"/>
          <w:sz w:val="18"/>
          <w:shd w:val="clear" w:color="auto" w:fill="FFFFFF"/>
        </w:rPr>
        <w:t xml:space="preserve"> dokonać</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zwrotu podpisanych egzemplarzy</w:t>
      </w:r>
      <w:r w:rsidR="00874413" w:rsidRPr="00EE4FFE">
        <w:rPr>
          <w:rFonts w:ascii="Verdana" w:hAnsi="Verdana" w:cstheme="minorHAnsi"/>
          <w:sz w:val="18"/>
          <w:shd w:val="clear" w:color="auto" w:fill="FFFFFF"/>
        </w:rPr>
        <w:t xml:space="preserve"> </w:t>
      </w:r>
      <w:r w:rsidR="00AC46F0" w:rsidRPr="00EE4FFE">
        <w:rPr>
          <w:rFonts w:ascii="Verdana" w:hAnsi="Verdana" w:cstheme="minorHAnsi"/>
          <w:sz w:val="18"/>
          <w:shd w:val="clear" w:color="auto" w:fill="FFFFFF"/>
        </w:rPr>
        <w:t xml:space="preserve">Umowy </w:t>
      </w:r>
      <w:r w:rsidR="00874413" w:rsidRPr="00EE4FFE">
        <w:rPr>
          <w:rFonts w:ascii="Verdana" w:hAnsi="Verdana" w:cstheme="minorHAnsi"/>
          <w:sz w:val="18"/>
          <w:shd w:val="clear" w:color="auto" w:fill="FFFFFF"/>
        </w:rPr>
        <w:t>na adres wskazany w Rozdziale XI pkt. 2</w:t>
      </w:r>
      <w:r w:rsidRPr="00EE4FFE">
        <w:rPr>
          <w:rFonts w:ascii="Verdana" w:hAnsi="Verdana" w:cstheme="minorHAnsi"/>
          <w:sz w:val="18"/>
          <w:shd w:val="clear" w:color="auto" w:fill="FFFFFF"/>
        </w:rPr>
        <w:t>.</w:t>
      </w:r>
    </w:p>
    <w:p w14:paraId="23D13E2D" w14:textId="77777777"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14:paraId="2D4AF906" w14:textId="77777777"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14:paraId="30402942" w14:textId="77777777"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przedstawi nieprawdziwe dane</w:t>
      </w:r>
      <w:r w:rsidR="00866F07" w:rsidRPr="00EE4FFE">
        <w:rPr>
          <w:rFonts w:ascii="Verdana" w:hAnsi="Verdana" w:cstheme="minorHAnsi"/>
          <w:sz w:val="18"/>
          <w:lang w:eastAsia="ja-JP"/>
        </w:rPr>
        <w:t>,</w:t>
      </w:r>
    </w:p>
    <w:p w14:paraId="287B86CB" w14:textId="77777777"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14:paraId="25EEEDF8" w14:textId="37BB0367" w:rsidR="00A84DEB" w:rsidRDefault="006A3DA0" w:rsidP="00093223">
      <w:pPr>
        <w:pStyle w:val="Akapitzlist"/>
        <w:spacing w:before="120" w:after="120"/>
        <w:ind w:left="360"/>
        <w:contextualSpacing w:val="0"/>
        <w:jc w:val="both"/>
        <w:rPr>
          <w:rFonts w:ascii="Verdana" w:hAnsi="Verdana" w:cstheme="minorHAnsi"/>
          <w:sz w:val="18"/>
          <w:lang w:eastAsia="ja-JP"/>
        </w:rPr>
      </w:pPr>
      <w:r w:rsidRPr="00EE4FFE">
        <w:rPr>
          <w:rFonts w:ascii="Verdana" w:hAnsi="Verdana" w:cstheme="minorHAnsi"/>
          <w:sz w:val="18"/>
          <w:lang w:eastAsia="ja-JP"/>
        </w:rPr>
        <w:t xml:space="preserve">Zamawiający może wybrać ofertę najkorzystniejszą spośród pozostałych ofert, bez poddawania ich ponownej ocenie. </w:t>
      </w:r>
    </w:p>
    <w:p w14:paraId="1C7E5ED6" w14:textId="295FE5CB" w:rsidR="00A71AF5" w:rsidRDefault="00A71AF5" w:rsidP="00093223">
      <w:pPr>
        <w:pStyle w:val="Akapitzlist"/>
        <w:spacing w:before="120" w:after="120"/>
        <w:ind w:left="360"/>
        <w:contextualSpacing w:val="0"/>
        <w:jc w:val="both"/>
        <w:rPr>
          <w:rFonts w:ascii="Verdana" w:hAnsi="Verdana" w:cstheme="minorHAnsi"/>
          <w:sz w:val="18"/>
          <w:lang w:eastAsia="ja-JP"/>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p w14:paraId="5EFF5F81" w14:textId="5DE8D747" w:rsidR="00F611B6" w:rsidRDefault="00F611B6" w:rsidP="00093223">
      <w:pPr>
        <w:pStyle w:val="Akapitzlist"/>
        <w:spacing w:before="120" w:after="120"/>
        <w:ind w:left="360"/>
        <w:contextualSpacing w:val="0"/>
        <w:jc w:val="both"/>
        <w:rPr>
          <w:rFonts w:ascii="Verdana" w:hAnsi="Verdana" w:cstheme="minorHAnsi"/>
          <w:sz w:val="18"/>
          <w:lang w:eastAsia="ja-JP"/>
        </w:rPr>
      </w:pPr>
    </w:p>
    <w:p w14:paraId="4897AA04" w14:textId="77777777" w:rsidR="00F611B6" w:rsidRPr="00EE4FFE" w:rsidRDefault="00F611B6" w:rsidP="00093223">
      <w:pPr>
        <w:pStyle w:val="Akapitzlist"/>
        <w:spacing w:before="120" w:after="120"/>
        <w:ind w:left="360"/>
        <w:contextualSpacing w:val="0"/>
        <w:jc w:val="both"/>
        <w:rPr>
          <w:rFonts w:ascii="Verdana" w:hAnsi="Verdana" w:cstheme="minorHAnsi"/>
          <w:b/>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649085D8" w14:textId="77777777" w:rsidTr="00BC3E09">
        <w:trPr>
          <w:trHeight w:val="249"/>
        </w:trPr>
        <w:tc>
          <w:tcPr>
            <w:tcW w:w="10110" w:type="dxa"/>
            <w:shd w:val="clear" w:color="auto" w:fill="D9D9D9" w:themeFill="background1" w:themeFillShade="D9"/>
          </w:tcPr>
          <w:p w14:paraId="5A2BFCDD" w14:textId="77777777" w:rsidR="00A84DEB" w:rsidRPr="00EE4FFE" w:rsidRDefault="00A84DEB" w:rsidP="00EE4FFE">
            <w:pPr>
              <w:pStyle w:val="Nagwek1"/>
              <w:spacing w:before="40" w:line="276" w:lineRule="auto"/>
              <w:jc w:val="left"/>
              <w:rPr>
                <w:rFonts w:ascii="Verdana" w:hAnsi="Verdana" w:cstheme="minorHAnsi"/>
                <w:sz w:val="22"/>
                <w:szCs w:val="22"/>
              </w:rPr>
            </w:pPr>
            <w:bookmarkStart w:id="26" w:name="_Toc86154860"/>
            <w:r w:rsidRPr="00EE4FFE">
              <w:rPr>
                <w:rFonts w:ascii="Verdana" w:hAnsi="Verdana" w:cstheme="minorHAnsi"/>
                <w:sz w:val="20"/>
                <w:szCs w:val="22"/>
              </w:rPr>
              <w:lastRenderedPageBreak/>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6"/>
          </w:p>
        </w:tc>
      </w:tr>
    </w:tbl>
    <w:p w14:paraId="176BAE53" w14:textId="77777777"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14:paraId="190B6D7D" w14:textId="77777777"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14:paraId="667404E3" w14:textId="77777777"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t xml:space="preserve"> </w:t>
      </w:r>
      <w:r w:rsidR="00A84DEB" w:rsidRPr="00EE4FFE">
        <w:rPr>
          <w:rFonts w:cstheme="minorHAnsi"/>
          <w:i/>
          <w:sz w:val="18"/>
          <w:szCs w:val="18"/>
        </w:rPr>
        <w:t>(dla pełnomocników, reprezentantów, pracowników i współpracowników Kontrahenta wskazanych do kontaktów i realizacji Umowy)</w:t>
      </w:r>
    </w:p>
    <w:p w14:paraId="0BEC6650" w14:textId="77777777"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14:paraId="071DC97B" w14:textId="77777777" w:rsidR="00A84DEB" w:rsidRPr="00EE4FFE"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14:paraId="1CC732ED"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14:paraId="20F96D44" w14:textId="77777777"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17"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14:paraId="1BE181E7" w14:textId="580717CC" w:rsidR="00A84DEB" w:rsidRPr="00EE4FFE" w:rsidRDefault="00A84DEB" w:rsidP="00B47BA3">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1E5DA7" w:rsidRPr="00EE4FFE">
        <w:rPr>
          <w:rFonts w:cstheme="minorHAnsi"/>
          <w:b/>
          <w:sz w:val="18"/>
          <w:szCs w:val="18"/>
        </w:rPr>
        <w:t>ZZ/4100/</w:t>
      </w:r>
      <w:r w:rsidR="009C7F4F" w:rsidRPr="00EE4FFE">
        <w:rPr>
          <w:rFonts w:cstheme="minorHAnsi"/>
          <w:b/>
          <w:sz w:val="18"/>
          <w:szCs w:val="18"/>
        </w:rPr>
        <w:t>1300012</w:t>
      </w:r>
      <w:r w:rsidR="009C7F4F">
        <w:rPr>
          <w:rFonts w:cstheme="minorHAnsi"/>
          <w:b/>
          <w:sz w:val="18"/>
          <w:szCs w:val="18"/>
        </w:rPr>
        <w:t>360</w:t>
      </w:r>
      <w:r w:rsidR="001E5DA7" w:rsidRPr="00EE4FFE">
        <w:rPr>
          <w:rFonts w:cstheme="minorHAnsi"/>
          <w:b/>
          <w:sz w:val="18"/>
          <w:szCs w:val="18"/>
        </w:rPr>
        <w:t>/202</w:t>
      </w:r>
      <w:r w:rsidR="0046498C" w:rsidRPr="00EE4FFE">
        <w:rPr>
          <w:rFonts w:cstheme="minorHAnsi"/>
          <w:b/>
          <w:sz w:val="18"/>
          <w:szCs w:val="18"/>
        </w:rPr>
        <w:t>2</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14:paraId="3541373C"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1F0DB1B"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14:paraId="30125A46"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4B1E0380"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14:paraId="597917B2"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14:paraId="158EEB79"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Grupy Kapitałowej ENEA,</w:t>
      </w:r>
    </w:p>
    <w:p w14:paraId="26EC3256"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14:paraId="4E53DB9E"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021D1617"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0E53418" w14:textId="77777777"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14:paraId="640C37FD" w14:textId="77777777" w:rsidR="00A84DEB" w:rsidRPr="00EE4FFE" w:rsidRDefault="00A84DEB" w:rsidP="00093223">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43CCC964"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EE4FFE">
        <w:rPr>
          <w:rFonts w:cstheme="minorHAnsi"/>
          <w:sz w:val="18"/>
          <w:szCs w:val="18"/>
        </w:rPr>
        <w:t>anonimizacji</w:t>
      </w:r>
      <w:proofErr w:type="spellEnd"/>
      <w:r w:rsidRPr="00EE4FFE">
        <w:rPr>
          <w:rFonts w:cstheme="minorHAnsi"/>
          <w:sz w:val="18"/>
          <w:szCs w:val="18"/>
        </w:rPr>
        <w:t xml:space="preserve"> takich danych osobowych.</w:t>
      </w:r>
      <w:r w:rsidRPr="00EE4FFE" w:rsidDel="003F280C">
        <w:rPr>
          <w:rFonts w:cstheme="minorHAnsi"/>
          <w:sz w:val="18"/>
          <w:szCs w:val="18"/>
        </w:rPr>
        <w:t xml:space="preserve"> </w:t>
      </w:r>
    </w:p>
    <w:p w14:paraId="2256CB0F"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lastRenderedPageBreak/>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14:paraId="76B8CE18"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14:paraId="2AC77225"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Przysługuje Panu/Pani prawo:</w:t>
      </w:r>
    </w:p>
    <w:p w14:paraId="4072BFFF"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E4FFE">
        <w:rPr>
          <w:rFonts w:ascii="Verdana" w:hAnsi="Verdana" w:cstheme="minorHAnsi"/>
          <w:sz w:val="18"/>
          <w:szCs w:val="18"/>
        </w:rPr>
        <w:t>,</w:t>
      </w:r>
    </w:p>
    <w:p w14:paraId="0D3C6937"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14:paraId="619D12B5"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14:paraId="61E39EA4"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14:paraId="7449E133"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14:paraId="515169BF"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14:paraId="3B52A6EB"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18" w:history="1">
        <w:r w:rsidR="00BF3683" w:rsidRPr="00EE4FFE">
          <w:rPr>
            <w:rStyle w:val="Hipercze"/>
            <w:rFonts w:cstheme="minorHAnsi"/>
            <w:b/>
            <w:color w:val="auto"/>
            <w:sz w:val="18"/>
            <w:szCs w:val="18"/>
          </w:rPr>
          <w:t>iod@enea.pl</w:t>
        </w:r>
      </w:hyperlink>
      <w:r w:rsidRPr="00EE4FFE">
        <w:rPr>
          <w:rFonts w:cstheme="minorHAnsi"/>
          <w:b/>
          <w:sz w:val="18"/>
          <w:szCs w:val="18"/>
        </w:rPr>
        <w:t>.</w:t>
      </w:r>
    </w:p>
    <w:p w14:paraId="6CDA59BD" w14:textId="77777777"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2AC9FA55" w14:textId="77777777" w:rsidTr="00BC3E09">
        <w:trPr>
          <w:trHeight w:val="249"/>
        </w:trPr>
        <w:tc>
          <w:tcPr>
            <w:tcW w:w="10110" w:type="dxa"/>
            <w:shd w:val="clear" w:color="auto" w:fill="D9D9D9" w:themeFill="background1" w:themeFillShade="D9"/>
          </w:tcPr>
          <w:p w14:paraId="0FB195BC" w14:textId="77777777" w:rsidR="00732866" w:rsidRPr="00EE4FFE" w:rsidRDefault="00DE5D8F" w:rsidP="00093223">
            <w:pPr>
              <w:pStyle w:val="Nagwek1"/>
              <w:spacing w:before="40" w:after="40" w:line="276" w:lineRule="auto"/>
              <w:jc w:val="left"/>
              <w:rPr>
                <w:rFonts w:ascii="Verdana" w:hAnsi="Verdana" w:cstheme="minorHAnsi"/>
                <w:sz w:val="22"/>
                <w:szCs w:val="22"/>
              </w:rPr>
            </w:pPr>
            <w:bookmarkStart w:id="27" w:name="_Toc86154861"/>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27"/>
            <w:r w:rsidR="00732866" w:rsidRPr="00EE4FFE">
              <w:rPr>
                <w:rFonts w:ascii="Verdana" w:hAnsi="Verdana" w:cstheme="minorHAnsi"/>
                <w:sz w:val="20"/>
                <w:szCs w:val="22"/>
              </w:rPr>
              <w:t xml:space="preserve"> </w:t>
            </w:r>
          </w:p>
        </w:tc>
      </w:tr>
    </w:tbl>
    <w:p w14:paraId="219548BA" w14:textId="77777777"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14:paraId="7713C3BC" w14:textId="77777777" w:rsidR="00732866" w:rsidRPr="00EE4FFE" w:rsidRDefault="007169C1" w:rsidP="00093223">
      <w:pPr>
        <w:pStyle w:val="Akapitzlist"/>
        <w:spacing w:after="0"/>
        <w:ind w:left="0"/>
        <w:jc w:val="both"/>
        <w:rPr>
          <w:rFonts w:ascii="Verdana" w:hAnsi="Verdana" w:cstheme="minorHAnsi"/>
          <w:sz w:val="18"/>
        </w:rPr>
      </w:pPr>
      <w:r w:rsidRPr="00EE4FFE">
        <w:rPr>
          <w:rFonts w:ascii="Verdana" w:hAnsi="Verdana" w:cstheme="minorHAnsi"/>
          <w:sz w:val="18"/>
        </w:rPr>
        <w:t xml:space="preserve">Załącznik nr 1 do Ogłoszenia-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14:paraId="4C48FE07" w14:textId="77777777" w:rsidR="00E209C5" w:rsidRPr="00EE4FFE" w:rsidRDefault="0025588A"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2</w:t>
      </w:r>
      <w:r w:rsidRPr="00EE4FFE">
        <w:rPr>
          <w:rFonts w:cstheme="minorHAnsi"/>
          <w:sz w:val="18"/>
          <w:szCs w:val="22"/>
        </w:rPr>
        <w:t xml:space="preserve"> </w:t>
      </w:r>
      <w:r w:rsidR="00BC5B03" w:rsidRPr="00EE4FFE">
        <w:rPr>
          <w:rFonts w:cstheme="minorHAnsi"/>
          <w:sz w:val="18"/>
          <w:szCs w:val="22"/>
        </w:rPr>
        <w:t xml:space="preserve">do </w:t>
      </w:r>
      <w:r w:rsidR="00DF42D9" w:rsidRPr="00EE4FFE">
        <w:rPr>
          <w:rFonts w:cstheme="minorHAnsi"/>
          <w:sz w:val="18"/>
          <w:szCs w:val="22"/>
        </w:rPr>
        <w:t>Ogłoszenia</w:t>
      </w:r>
      <w:r w:rsidR="00BC5B03" w:rsidRPr="00EE4FFE">
        <w:rPr>
          <w:rFonts w:cstheme="minorHAnsi"/>
          <w:sz w:val="18"/>
          <w:szCs w:val="22"/>
        </w:rPr>
        <w:t xml:space="preserve"> </w:t>
      </w:r>
      <w:r w:rsidR="00EA41FF" w:rsidRPr="00EE4FFE">
        <w:rPr>
          <w:rFonts w:cstheme="minorHAnsi"/>
          <w:sz w:val="18"/>
          <w:szCs w:val="22"/>
        </w:rPr>
        <w:t>–</w:t>
      </w:r>
      <w:r w:rsidRPr="00EE4FFE">
        <w:rPr>
          <w:rFonts w:cstheme="minorHAnsi"/>
          <w:sz w:val="18"/>
          <w:szCs w:val="22"/>
        </w:rPr>
        <w:t xml:space="preserve"> </w:t>
      </w:r>
      <w:r w:rsidR="00683F20" w:rsidRPr="00EE4FFE">
        <w:rPr>
          <w:rFonts w:cstheme="minorHAnsi"/>
          <w:sz w:val="18"/>
          <w:szCs w:val="22"/>
        </w:rPr>
        <w:t>OPZ</w:t>
      </w:r>
    </w:p>
    <w:p w14:paraId="274640C4" w14:textId="77777777"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3</w:t>
      </w:r>
      <w:r w:rsidRPr="00EE4FFE">
        <w:rPr>
          <w:rFonts w:cstheme="minorHAnsi"/>
          <w:sz w:val="18"/>
          <w:szCs w:val="22"/>
        </w:rPr>
        <w:t xml:space="preserve"> do Ogłoszenia – Projekt Umowy</w:t>
      </w:r>
    </w:p>
    <w:p w14:paraId="4D2F5A19" w14:textId="77777777" w:rsidR="00280A4D" w:rsidRPr="003154AB" w:rsidRDefault="00E54ACB" w:rsidP="0073303F">
      <w:pPr>
        <w:spacing w:line="276" w:lineRule="auto"/>
        <w:jc w:val="center"/>
        <w:rPr>
          <w:rFonts w:asciiTheme="minorHAnsi" w:hAnsiTheme="minorHAnsi" w:cstheme="minorHAnsi"/>
          <w:strike/>
          <w:color w:val="FF0000"/>
          <w:sz w:val="22"/>
          <w:szCs w:val="22"/>
          <w:u w:val="single"/>
        </w:rPr>
      </w:pPr>
      <w:r w:rsidRPr="00942809">
        <w:rPr>
          <w:rFonts w:asciiTheme="minorHAnsi" w:hAnsiTheme="minorHAnsi" w:cstheme="minorHAnsi"/>
          <w:sz w:val="22"/>
          <w:szCs w:val="22"/>
          <w:lang w:val="de-DE"/>
        </w:rPr>
        <w:br w:type="page"/>
      </w:r>
    </w:p>
    <w:p w14:paraId="2CA04215" w14:textId="77777777" w:rsidR="00E54ACB" w:rsidRPr="00EE4FFE" w:rsidRDefault="00E54ACB"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3154AB" w:rsidRPr="00EE4FFE">
        <w:rPr>
          <w:rFonts w:cstheme="minorHAnsi"/>
          <w:b/>
          <w:sz w:val="18"/>
          <w:szCs w:val="18"/>
        </w:rPr>
        <w:t>1</w:t>
      </w:r>
      <w:r w:rsidRPr="00EE4FFE">
        <w:rPr>
          <w:rFonts w:cstheme="minorHAnsi"/>
          <w:b/>
          <w:sz w:val="18"/>
          <w:szCs w:val="18"/>
        </w:rPr>
        <w:t xml:space="preserve"> do </w:t>
      </w:r>
      <w:r w:rsidR="00035FC8" w:rsidRPr="00EE4FFE">
        <w:rPr>
          <w:rFonts w:cstheme="minorHAnsi"/>
          <w:b/>
          <w:sz w:val="18"/>
          <w:szCs w:val="18"/>
        </w:rPr>
        <w:t>Ogłoszenia</w:t>
      </w:r>
    </w:p>
    <w:p w14:paraId="1B13E0AB" w14:textId="77777777" w:rsidR="00E54ACB" w:rsidRPr="00EE4FFE" w:rsidRDefault="00E54ACB" w:rsidP="00093223">
      <w:pPr>
        <w:spacing w:line="276" w:lineRule="auto"/>
        <w:jc w:val="right"/>
        <w:rPr>
          <w:rFonts w:cstheme="minorHAnsi"/>
          <w:b/>
          <w:sz w:val="18"/>
          <w:szCs w:val="18"/>
        </w:rPr>
      </w:pPr>
    </w:p>
    <w:p w14:paraId="649ECD12" w14:textId="77777777" w:rsidR="00E54ACB" w:rsidRPr="00EE4FFE" w:rsidRDefault="00E54ACB" w:rsidP="007E2C84">
      <w:pPr>
        <w:pStyle w:val="Nagwek1"/>
        <w:spacing w:before="40" w:after="40" w:line="276" w:lineRule="auto"/>
        <w:rPr>
          <w:rFonts w:ascii="Verdana" w:hAnsi="Verdana" w:cstheme="minorHAnsi"/>
          <w:sz w:val="18"/>
          <w:szCs w:val="18"/>
        </w:rPr>
      </w:pPr>
      <w:bookmarkStart w:id="28" w:name="_Toc86154862"/>
      <w:r w:rsidRPr="00EE4FFE">
        <w:rPr>
          <w:rFonts w:ascii="Verdana" w:hAnsi="Verdana" w:cstheme="minorHAnsi"/>
          <w:sz w:val="18"/>
          <w:szCs w:val="18"/>
        </w:rPr>
        <w:t>FORMULARZ OFERTY</w:t>
      </w:r>
      <w:bookmarkEnd w:id="28"/>
    </w:p>
    <w:p w14:paraId="3B2E1A49" w14:textId="77777777"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OFERTA nr: ………………………………………………………………</w:t>
      </w:r>
    </w:p>
    <w:p w14:paraId="72B327D3" w14:textId="77777777"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14:paraId="5E0BCA87" w14:textId="261FE9C2"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14:paraId="05658712" w14:textId="2BD7F630"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14:paraId="22FB71D7" w14:textId="1BC5132D" w:rsidR="00E54ACB" w:rsidRPr="00EE4FFE" w:rsidRDefault="00E54ACB" w:rsidP="00093223">
      <w:pPr>
        <w:pStyle w:val="Akapitzlist"/>
        <w:numPr>
          <w:ilvl w:val="1"/>
          <w:numId w:val="2"/>
        </w:numPr>
        <w:spacing w:after="0"/>
        <w:rPr>
          <w:rFonts w:ascii="Verdana" w:hAnsi="Verdana" w:cstheme="minorHAnsi"/>
          <w:sz w:val="18"/>
          <w:szCs w:val="18"/>
        </w:rPr>
      </w:pPr>
      <w:r w:rsidRPr="00EE4FFE">
        <w:rPr>
          <w:rFonts w:ascii="Verdana" w:hAnsi="Verdana" w:cstheme="minorHAnsi"/>
          <w:sz w:val="18"/>
          <w:szCs w:val="18"/>
        </w:rPr>
        <w:t>Nr rachunku bankowego Wykonawcy: .........................................................................</w:t>
      </w:r>
      <w:r w:rsidR="0093306A">
        <w:rPr>
          <w:rFonts w:ascii="Verdana" w:hAnsi="Verdana" w:cstheme="minorHAnsi"/>
          <w:sz w:val="18"/>
          <w:szCs w:val="18"/>
        </w:rPr>
        <w:t>.............</w:t>
      </w:r>
    </w:p>
    <w:p w14:paraId="234B16B4" w14:textId="0D9FF94C"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14:paraId="12B2C9D1"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14:paraId="6FF502E8" w14:textId="727D5D8B"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257D7006" w14:textId="4E7A802D"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583F65D4" w14:textId="7769C3FE"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13325314" w14:textId="77777777" w:rsidR="00F1175C"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eastAsia="Tahoma,Bold" w:cstheme="minorHAnsi"/>
          <w:b/>
          <w:bCs/>
          <w:sz w:val="18"/>
          <w:szCs w:val="18"/>
        </w:rPr>
        <w:t xml:space="preserve">NINIEJSZYM SKŁADAM(Y) OFERTĘ </w:t>
      </w:r>
      <w:r w:rsidRPr="00EE4FFE">
        <w:rPr>
          <w:rFonts w:eastAsia="Tahoma,Bold" w:cstheme="minorHAnsi"/>
          <w:bCs/>
          <w:sz w:val="18"/>
          <w:szCs w:val="18"/>
        </w:rPr>
        <w:t>w przetargu niepublicznym na</w:t>
      </w:r>
      <w:r w:rsidRPr="00EE4FFE">
        <w:rPr>
          <w:rFonts w:cstheme="minorHAnsi"/>
          <w:sz w:val="18"/>
          <w:szCs w:val="18"/>
        </w:rPr>
        <w:t>:</w:t>
      </w:r>
      <w:r w:rsidR="005A5F54" w:rsidRPr="00EE4FFE">
        <w:rPr>
          <w:rFonts w:cstheme="minorHAnsi"/>
          <w:sz w:val="18"/>
          <w:szCs w:val="18"/>
        </w:rPr>
        <w:t xml:space="preserve">  </w:t>
      </w:r>
    </w:p>
    <w:p w14:paraId="0CA9F0AC" w14:textId="704DD3F6" w:rsidR="005D3C9D" w:rsidRPr="00EE4FFE" w:rsidRDefault="00832EFA" w:rsidP="00EE4FFE">
      <w:pPr>
        <w:pStyle w:val="Akapitzlist"/>
        <w:spacing w:line="360" w:lineRule="auto"/>
        <w:ind w:left="792"/>
        <w:rPr>
          <w:rFonts w:ascii="Verdana" w:hAnsi="Verdana" w:cstheme="minorHAnsi"/>
          <w:b/>
          <w:sz w:val="18"/>
          <w:szCs w:val="18"/>
        </w:rPr>
      </w:pPr>
      <w:r>
        <w:rPr>
          <w:rFonts w:asciiTheme="minorHAnsi" w:hAnsiTheme="minorHAnsi" w:cstheme="minorHAnsi"/>
          <w:b/>
        </w:rPr>
        <w:t>Remont kondensatora bloku nr 9 w ENEA Elektrownia Połaniec S.A.</w:t>
      </w:r>
    </w:p>
    <w:p w14:paraId="6E82B81E" w14:textId="77777777" w:rsidR="008D1AFF" w:rsidRPr="00EE4FFE"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 xml:space="preserve">wykonania przedmiotu Umowy </w:t>
      </w:r>
      <w:r w:rsidR="00FB3426" w:rsidRPr="00EE4FFE">
        <w:rPr>
          <w:rFonts w:ascii="Verdana" w:hAnsi="Verdana" w:cstheme="minorHAnsi"/>
          <w:sz w:val="18"/>
          <w:szCs w:val="18"/>
        </w:rPr>
        <w:t xml:space="preserve"> do</w:t>
      </w:r>
      <w:r w:rsidRPr="00EE4FFE">
        <w:rPr>
          <w:rFonts w:ascii="Verdana" w:hAnsi="Verdana" w:cstheme="minorHAnsi"/>
          <w:sz w:val="18"/>
          <w:szCs w:val="18"/>
        </w:rPr>
        <w:t xml:space="preserve"> …………………………………</w:t>
      </w:r>
    </w:p>
    <w:p w14:paraId="27DE5B99" w14:textId="05B5008B" w:rsidR="008D1AFF" w:rsidRPr="00EE4FFE" w:rsidRDefault="008D1AFF"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Gwarancja: </w:t>
      </w:r>
      <w:r w:rsidR="006021C3" w:rsidRPr="00EE4FFE">
        <w:rPr>
          <w:rFonts w:ascii="Verdana" w:hAnsi="Verdana" w:cstheme="minorHAnsi"/>
          <w:sz w:val="18"/>
          <w:szCs w:val="18"/>
        </w:rPr>
        <w:t>…………………………………</w:t>
      </w:r>
      <w:r w:rsidR="00CE1F25">
        <w:rPr>
          <w:rFonts w:ascii="Verdana" w:hAnsi="Verdana" w:cstheme="minorHAnsi"/>
          <w:sz w:val="18"/>
          <w:szCs w:val="18"/>
        </w:rPr>
        <w:t>………………………………………………..</w:t>
      </w:r>
    </w:p>
    <w:p w14:paraId="186CCA6F" w14:textId="69B86C5D" w:rsidR="00C3378A" w:rsidRPr="00EE4FFE" w:rsidRDefault="00C3378A"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Oświadczamy że przedmiotowa </w:t>
      </w:r>
      <w:r w:rsidR="00CE1F25">
        <w:rPr>
          <w:rFonts w:ascii="Verdana" w:hAnsi="Verdana" w:cstheme="minorHAnsi"/>
          <w:sz w:val="18"/>
          <w:szCs w:val="18"/>
        </w:rPr>
        <w:t>u</w:t>
      </w:r>
      <w:r w:rsidR="00BE4931" w:rsidRPr="00EE4FFE">
        <w:rPr>
          <w:rFonts w:ascii="Verdana" w:hAnsi="Verdana" w:cstheme="minorHAnsi"/>
          <w:sz w:val="18"/>
          <w:szCs w:val="18"/>
        </w:rPr>
        <w:t xml:space="preserve">sługa/ </w:t>
      </w:r>
      <w:r w:rsidR="00BE4931" w:rsidRPr="00CD0903">
        <w:rPr>
          <w:rFonts w:ascii="Verdana" w:hAnsi="Verdana" w:cstheme="minorHAnsi"/>
          <w:strike/>
          <w:sz w:val="18"/>
          <w:szCs w:val="18"/>
        </w:rPr>
        <w:t>robota budowlana</w:t>
      </w:r>
      <w:r w:rsidR="00CE1F25">
        <w:rPr>
          <w:rFonts w:ascii="Verdana" w:hAnsi="Verdana" w:cstheme="minorHAnsi"/>
          <w:sz w:val="18"/>
          <w:szCs w:val="18"/>
        </w:rPr>
        <w:t>*</w:t>
      </w:r>
      <w:r w:rsidRPr="00EE4FFE">
        <w:rPr>
          <w:rFonts w:ascii="Verdana" w:hAnsi="Verdana" w:cstheme="minorHAnsi"/>
          <w:sz w:val="18"/>
          <w:szCs w:val="18"/>
        </w:rPr>
        <w:t>:</w:t>
      </w:r>
    </w:p>
    <w:p w14:paraId="209ED39A" w14:textId="77777777"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14:paraId="0828752B" w14:textId="77777777"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14:paraId="1323AB45" w14:textId="77777777" w:rsidR="00C3378A" w:rsidRPr="00EE4FFE" w:rsidRDefault="00C3378A" w:rsidP="001E200E">
      <w:pPr>
        <w:widowControl w:val="0"/>
        <w:autoSpaceDE w:val="0"/>
        <w:autoSpaceDN w:val="0"/>
        <w:adjustRightInd w:val="0"/>
        <w:spacing w:line="276" w:lineRule="auto"/>
        <w:ind w:left="357"/>
        <w:jc w:val="both"/>
        <w:textAlignment w:val="baseline"/>
        <w:rPr>
          <w:rFonts w:cstheme="minorHAnsi"/>
          <w:sz w:val="18"/>
          <w:szCs w:val="18"/>
        </w:rPr>
      </w:pPr>
      <w:r w:rsidRPr="00EE4FFE">
        <w:rPr>
          <w:rFonts w:cstheme="minorHAnsi"/>
          <w:sz w:val="18"/>
          <w:szCs w:val="18"/>
        </w:rPr>
        <w:t>*niepotrzebne skreślić</w:t>
      </w:r>
    </w:p>
    <w:p w14:paraId="5A6E35D4" w14:textId="77777777"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14:paraId="5113F5F5"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14:paraId="05CFA015" w14:textId="77777777"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14:paraId="093D0493" w14:textId="77777777"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64D75B58"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14:paraId="34D82027" w14:textId="63222218"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14:paraId="62564232" w14:textId="77777777"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14:paraId="223663B0" w14:textId="626364C6"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14:paraId="1B9B2384" w14:textId="77777777" w:rsidR="00B91DCF" w:rsidRDefault="00B91DCF" w:rsidP="00B91DCF">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14:paraId="29AE4ADB" w14:textId="0A87FA95"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lastRenderedPageBreak/>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14:paraId="1E7A8D7A" w14:textId="77777777"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29D249DA" w14:textId="77777777"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14:paraId="0367FECD" w14:textId="77777777"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5E620757" w14:textId="62D6CCBC"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7FAFEDB1" w14:textId="77777777"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1B3EA773" w14:textId="77777777"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14:paraId="252BBE71" w14:textId="558D3A73"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14:paraId="1A35C082" w14:textId="25C45D74"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14:paraId="3F1EE6E2" w14:textId="705D38E4"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895F48">
        <w:rPr>
          <w:rFonts w:eastAsia="Tahoma,Bold" w:cstheme="minorHAnsi"/>
          <w:b/>
          <w:bCs/>
          <w:sz w:val="18"/>
          <w:szCs w:val="18"/>
          <w:u w:val="single"/>
        </w:rPr>
        <w:t xml:space="preserve">90 </w:t>
      </w:r>
      <w:r w:rsidRPr="00EE4FFE">
        <w:rPr>
          <w:rFonts w:eastAsia="Tahoma,Bold" w:cstheme="minorHAnsi"/>
          <w:b/>
          <w:bCs/>
          <w:sz w:val="18"/>
          <w:szCs w:val="18"/>
          <w:u w:val="single"/>
        </w:rPr>
        <w:t>dni</w:t>
      </w:r>
      <w:r w:rsidRPr="00EE4FFE">
        <w:rPr>
          <w:rFonts w:eastAsia="Tahoma,Bold" w:cstheme="minorHAnsi"/>
          <w:b/>
          <w:bCs/>
          <w:sz w:val="18"/>
          <w:szCs w:val="18"/>
        </w:rPr>
        <w:t xml:space="preserve"> od dnia upływu terminu składania ofert.</w:t>
      </w:r>
    </w:p>
    <w:p w14:paraId="1F8C3F2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14:paraId="625E6BF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14:paraId="5B61C00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proofErr w:type="spellStart"/>
      <w:r w:rsidR="00FC5F09" w:rsidRPr="00EE4FFE">
        <w:rPr>
          <w:rFonts w:eastAsia="Tahoma,Bold" w:cstheme="minorHAnsi"/>
          <w:b/>
          <w:bCs/>
          <w:sz w:val="18"/>
          <w:szCs w:val="18"/>
        </w:rPr>
        <w:t>Marketplanet</w:t>
      </w:r>
      <w:proofErr w:type="spellEnd"/>
      <w:r w:rsidR="00FC5F09" w:rsidRPr="00EE4FFE">
        <w:rPr>
          <w:rFonts w:eastAsia="Tahoma,Bold" w:cstheme="minorHAnsi"/>
          <w:b/>
          <w:bCs/>
          <w:sz w:val="18"/>
          <w:szCs w:val="18"/>
        </w:rPr>
        <w:t xml:space="preserve">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14:paraId="50115ED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14:paraId="4570D0E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14:paraId="1409E8A3" w14:textId="4D2585CC"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14:paraId="5B2E5EB9" w14:textId="338AD3CD"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Wykonawcy wspólnie ubiegający się o udzielenie zamówienia i załączamy Umowę Konsorcjum/stosowne Oświadczenie*</w:t>
      </w:r>
    </w:p>
    <w:p w14:paraId="1CF4D12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709696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wykonamy zamówienie zgodnie z obowiązującymi przepisami </w:t>
      </w:r>
      <w:r w:rsidRPr="00EE4FFE">
        <w:rPr>
          <w:rFonts w:eastAsia="Tahoma,Bold" w:cstheme="minorHAnsi"/>
          <w:b/>
          <w:bCs/>
          <w:sz w:val="18"/>
          <w:szCs w:val="18"/>
        </w:rPr>
        <w:lastRenderedPageBreak/>
        <w:t>wewnętrznymi Zamawiającego, przepisami ochrony środowiska oraz bezpieczeństwa i higieny pracy obowiązującymi u Zamawiającego i na terenie Enea Elektrownia Połaniec S.A.</w:t>
      </w:r>
    </w:p>
    <w:p w14:paraId="3F1CE417"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52671A3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14:paraId="5864FA2E" w14:textId="6FEC4081"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14:paraId="34DEA6E1" w14:textId="55737751"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14:paraId="5CB4DC5B" w14:textId="77777777"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14:paraId="2176680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14:paraId="568092C7" w14:textId="49B5525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14:paraId="1D8BC0C6" w14:textId="4C24AD5F"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14:paraId="156F35A9" w14:textId="66757B7D"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19"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14:paraId="666A640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14:paraId="1A8CD70F"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14:paraId="282324DB" w14:textId="440F5EA0"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14:paraId="6749A732"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0FA0078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14:paraId="094C8747"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14:paraId="497EA3A7" w14:textId="77777777" w:rsidTr="00EE4FFE">
        <w:tc>
          <w:tcPr>
            <w:tcW w:w="2334" w:type="dxa"/>
            <w:tcBorders>
              <w:bottom w:val="single" w:sz="4" w:space="0" w:color="auto"/>
            </w:tcBorders>
          </w:tcPr>
          <w:p w14:paraId="57EE7719" w14:textId="77777777" w:rsidR="00DA5C2B" w:rsidRPr="00EE4FFE" w:rsidRDefault="00DA5C2B" w:rsidP="00EF1E8A">
            <w:pPr>
              <w:pStyle w:val="Akapitzlist"/>
              <w:widowControl w:val="0"/>
              <w:numPr>
                <w:ilvl w:val="1"/>
                <w:numId w:val="60"/>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14:paraId="725BDEC8" w14:textId="77777777"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14:paraId="3270ACC4" w14:textId="77777777" w:rsidTr="00EE4FFE">
        <w:tc>
          <w:tcPr>
            <w:tcW w:w="2334" w:type="dxa"/>
            <w:tcBorders>
              <w:top w:val="single" w:sz="4" w:space="0" w:color="auto"/>
              <w:bottom w:val="single" w:sz="4" w:space="0" w:color="auto"/>
            </w:tcBorders>
          </w:tcPr>
          <w:p w14:paraId="1A592765" w14:textId="77777777" w:rsidR="00084292" w:rsidRPr="00B64FBF"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69490C7B" w14:textId="77777777"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20259886" w14:textId="77777777" w:rsidTr="00EE4FFE">
        <w:tc>
          <w:tcPr>
            <w:tcW w:w="2334" w:type="dxa"/>
            <w:tcBorders>
              <w:top w:val="single" w:sz="4" w:space="0" w:color="auto"/>
              <w:bottom w:val="single" w:sz="4" w:space="0" w:color="auto"/>
            </w:tcBorders>
          </w:tcPr>
          <w:p w14:paraId="27A0AC21" w14:textId="77777777" w:rsidR="00084292" w:rsidRPr="009466B2"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14:paraId="59F8280E" w14:textId="77777777" w:rsidR="00084292" w:rsidRPr="00EE4FFE" w:rsidRDefault="00084292" w:rsidP="00EE4FFE">
            <w:pPr>
              <w:tabs>
                <w:tab w:val="left" w:pos="2835"/>
              </w:tabs>
              <w:spacing w:before="120" w:after="120"/>
              <w:jc w:val="both"/>
              <w:rPr>
                <w:rFonts w:cstheme="minorHAnsi"/>
                <w:sz w:val="18"/>
                <w:szCs w:val="18"/>
              </w:rPr>
            </w:pPr>
            <w:r w:rsidRPr="00EE4FFE">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EE4FFE">
              <w:rPr>
                <w:rFonts w:cstheme="minorHAnsi"/>
                <w:bCs/>
                <w:sz w:val="18"/>
                <w:szCs w:val="18"/>
              </w:rPr>
              <w:t xml:space="preserve">– </w:t>
            </w:r>
            <w:r w:rsidRPr="00EE4FFE">
              <w:rPr>
                <w:rFonts w:cstheme="minorHAnsi"/>
                <w:bCs/>
                <w:sz w:val="18"/>
                <w:szCs w:val="18"/>
                <w:u w:val="single"/>
              </w:rPr>
              <w:t>(wymagane)</w:t>
            </w:r>
            <w:r w:rsidRPr="00EE4FFE">
              <w:rPr>
                <w:rFonts w:cstheme="minorHAnsi"/>
                <w:sz w:val="18"/>
                <w:szCs w:val="18"/>
              </w:rPr>
              <w:t>,</w:t>
            </w:r>
          </w:p>
        </w:tc>
      </w:tr>
      <w:tr w:rsidR="00084292" w14:paraId="43088A52" w14:textId="77777777" w:rsidTr="00EE4FFE">
        <w:tc>
          <w:tcPr>
            <w:tcW w:w="2334" w:type="dxa"/>
            <w:tcBorders>
              <w:top w:val="single" w:sz="4" w:space="0" w:color="auto"/>
              <w:bottom w:val="single" w:sz="4" w:space="0" w:color="auto"/>
            </w:tcBorders>
          </w:tcPr>
          <w:p w14:paraId="5D5914AF" w14:textId="77777777" w:rsidR="00084292" w:rsidRPr="009466B2"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14:paraId="3D7B6CC5" w14:textId="77777777" w:rsidR="00084292" w:rsidRPr="00B64FBF" w:rsidRDefault="00084292" w:rsidP="00B64FBF">
            <w:pPr>
              <w:spacing w:before="120" w:after="120"/>
              <w:jc w:val="both"/>
              <w:rPr>
                <w:rFonts w:cstheme="minorHAnsi"/>
                <w:sz w:val="18"/>
                <w:szCs w:val="18"/>
              </w:rPr>
            </w:pPr>
            <w:r w:rsidRPr="00EE4FFE">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65821666" w14:textId="77777777" w:rsidTr="00EE4FFE">
        <w:tc>
          <w:tcPr>
            <w:tcW w:w="2334" w:type="dxa"/>
            <w:tcBorders>
              <w:top w:val="single" w:sz="4" w:space="0" w:color="auto"/>
              <w:bottom w:val="single" w:sz="4" w:space="0" w:color="auto"/>
            </w:tcBorders>
          </w:tcPr>
          <w:p w14:paraId="39AF53F1" w14:textId="77777777" w:rsidR="00084292" w:rsidRPr="009466B2"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cstheme="minorHAnsi"/>
                <w:b/>
                <w:sz w:val="18"/>
                <w:szCs w:val="18"/>
              </w:rPr>
              <w:t>Załącznik nr 5</w:t>
            </w:r>
          </w:p>
        </w:tc>
        <w:tc>
          <w:tcPr>
            <w:tcW w:w="7222" w:type="dxa"/>
            <w:tcBorders>
              <w:top w:val="single" w:sz="4" w:space="0" w:color="auto"/>
              <w:bottom w:val="single" w:sz="4" w:space="0" w:color="auto"/>
            </w:tcBorders>
          </w:tcPr>
          <w:p w14:paraId="16340A76" w14:textId="77777777" w:rsidR="00084292" w:rsidRPr="00B64FBF" w:rsidRDefault="00084292" w:rsidP="00B64FBF">
            <w:pPr>
              <w:spacing w:before="120" w:after="120"/>
              <w:jc w:val="both"/>
              <w:rPr>
                <w:rFonts w:cstheme="minorHAnsi"/>
                <w:sz w:val="18"/>
                <w:szCs w:val="18"/>
              </w:rPr>
            </w:pPr>
            <w:r w:rsidRPr="00EE4FFE">
              <w:rPr>
                <w:rFonts w:cstheme="minorHAnsi"/>
                <w:sz w:val="18"/>
              </w:rPr>
              <w:t>oświad</w:t>
            </w:r>
            <w:r w:rsidRPr="00B64FBF">
              <w:rPr>
                <w:rFonts w:cstheme="minorHAnsi"/>
                <w:sz w:val="18"/>
              </w:rPr>
              <w:t>czenie</w:t>
            </w:r>
            <w:r w:rsidRPr="00EE4FFE">
              <w:rPr>
                <w:rFonts w:cstheme="minorHAnsi"/>
                <w:sz w:val="18"/>
              </w:rPr>
              <w:t xml:space="preserv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EE4FFE">
              <w:rPr>
                <w:rFonts w:cstheme="minorHAnsi"/>
                <w:bCs/>
                <w:sz w:val="18"/>
                <w:szCs w:val="18"/>
                <w:u w:val="single"/>
              </w:rPr>
              <w:t>(wymagane)</w:t>
            </w:r>
            <w:r w:rsidRPr="00EE4FFE">
              <w:rPr>
                <w:rFonts w:cstheme="minorHAnsi"/>
                <w:sz w:val="18"/>
                <w:szCs w:val="18"/>
              </w:rPr>
              <w:t>;</w:t>
            </w:r>
          </w:p>
        </w:tc>
      </w:tr>
      <w:tr w:rsidR="00084292" w14:paraId="347B9230" w14:textId="77777777" w:rsidTr="00EE4FFE">
        <w:tc>
          <w:tcPr>
            <w:tcW w:w="2334" w:type="dxa"/>
            <w:tcBorders>
              <w:top w:val="single" w:sz="4" w:space="0" w:color="auto"/>
              <w:bottom w:val="single" w:sz="4" w:space="0" w:color="auto"/>
            </w:tcBorders>
          </w:tcPr>
          <w:p w14:paraId="4AA23679" w14:textId="77777777" w:rsidR="00084292" w:rsidRPr="009466B2"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lastRenderedPageBreak/>
              <w:t>Załącznik nr 6</w:t>
            </w:r>
          </w:p>
        </w:tc>
        <w:tc>
          <w:tcPr>
            <w:tcW w:w="7222" w:type="dxa"/>
            <w:tcBorders>
              <w:top w:val="single" w:sz="4" w:space="0" w:color="auto"/>
              <w:bottom w:val="single" w:sz="4" w:space="0" w:color="auto"/>
            </w:tcBorders>
          </w:tcPr>
          <w:p w14:paraId="4C109D9E" w14:textId="1CADEF67" w:rsidR="00084292" w:rsidRPr="00B64FBF" w:rsidRDefault="00084292">
            <w:pPr>
              <w:spacing w:before="120" w:after="120"/>
              <w:jc w:val="both"/>
              <w:rPr>
                <w:rFonts w:cstheme="minorHAnsi"/>
                <w:sz w:val="18"/>
                <w:szCs w:val="18"/>
              </w:rPr>
            </w:pPr>
            <w:r w:rsidRPr="00F366FF">
              <w:rPr>
                <w:rFonts w:cstheme="minorHAnsi"/>
                <w:sz w:val="18"/>
                <w:szCs w:val="18"/>
              </w:rPr>
              <w:t xml:space="preserve">wykaz doświadczenia Wykonawcy w realizacji zamówień wraz z dokumentami potwierdzającymi należyte wykonanie zamówień </w:t>
            </w:r>
            <w:r w:rsidRPr="00F366FF">
              <w:rPr>
                <w:rFonts w:cstheme="minorHAnsi"/>
                <w:bCs/>
                <w:sz w:val="18"/>
                <w:szCs w:val="18"/>
              </w:rPr>
              <w:t xml:space="preserve">– </w:t>
            </w:r>
            <w:r w:rsidRPr="00F366FF">
              <w:rPr>
                <w:rFonts w:cstheme="minorHAnsi"/>
                <w:bCs/>
                <w:sz w:val="18"/>
                <w:szCs w:val="18"/>
                <w:u w:val="single"/>
              </w:rPr>
              <w:t>(wymagane)</w:t>
            </w:r>
            <w:r w:rsidRPr="00F366FF">
              <w:rPr>
                <w:rFonts w:cstheme="minorHAnsi"/>
                <w:sz w:val="18"/>
                <w:szCs w:val="18"/>
              </w:rPr>
              <w:t>;</w:t>
            </w:r>
          </w:p>
        </w:tc>
      </w:tr>
      <w:tr w:rsidR="00084292" w14:paraId="794DDA0F" w14:textId="77777777" w:rsidTr="00EE4FFE">
        <w:tc>
          <w:tcPr>
            <w:tcW w:w="2334" w:type="dxa"/>
            <w:tcBorders>
              <w:top w:val="single" w:sz="4" w:space="0" w:color="auto"/>
              <w:bottom w:val="single" w:sz="4" w:space="0" w:color="auto"/>
            </w:tcBorders>
          </w:tcPr>
          <w:p w14:paraId="03A40279" w14:textId="77777777" w:rsidR="00084292" w:rsidRPr="009466B2"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cstheme="minorHAnsi"/>
                <w:b/>
                <w:sz w:val="18"/>
                <w:szCs w:val="18"/>
              </w:rPr>
            </w:pPr>
            <w:r>
              <w:rPr>
                <w:rFonts w:ascii="Verdana" w:hAnsi="Verdana" w:cstheme="minorHAnsi"/>
                <w:b/>
                <w:sz w:val="18"/>
                <w:szCs w:val="18"/>
              </w:rPr>
              <w:t>Załącznik nr 7</w:t>
            </w:r>
          </w:p>
        </w:tc>
        <w:tc>
          <w:tcPr>
            <w:tcW w:w="7222" w:type="dxa"/>
            <w:tcBorders>
              <w:top w:val="single" w:sz="4" w:space="0" w:color="auto"/>
              <w:bottom w:val="single" w:sz="4" w:space="0" w:color="auto"/>
            </w:tcBorders>
          </w:tcPr>
          <w:p w14:paraId="45FF96ED" w14:textId="77777777" w:rsidR="00084292" w:rsidRPr="00B64FBF" w:rsidRDefault="00084292" w:rsidP="00B64FBF">
            <w:pPr>
              <w:spacing w:before="120" w:after="120"/>
              <w:jc w:val="both"/>
              <w:rPr>
                <w:rFonts w:cstheme="minorHAnsi"/>
                <w:sz w:val="18"/>
                <w:szCs w:val="18"/>
              </w:rPr>
            </w:pPr>
            <w:r w:rsidRPr="00DA013C">
              <w:rPr>
                <w:rFonts w:eastAsiaTheme="minorHAnsi"/>
                <w:sz w:val="18"/>
                <w:szCs w:val="18"/>
              </w:rPr>
              <w:t>wykaz</w:t>
            </w:r>
            <w:r w:rsidRPr="00DA013C">
              <w:rPr>
                <w:rFonts w:eastAsiaTheme="minorHAnsi" w:cs="Arial"/>
                <w:sz w:val="18"/>
                <w:szCs w:val="18"/>
              </w:rPr>
              <w:t xml:space="preserve"> niezbędnych do zrealizowania zamówienia narzędzi, urządzeń, sprzętu, </w:t>
            </w:r>
            <w:r w:rsidRPr="00DA013C">
              <w:rPr>
                <w:rFonts w:eastAsiaTheme="minorHAnsi"/>
                <w:sz w:val="18"/>
                <w:szCs w:val="18"/>
              </w:rPr>
              <w:t>którymi dysponuje Wykonawca</w:t>
            </w:r>
            <w:r>
              <w:rPr>
                <w:rFonts w:eastAsiaTheme="minorHAnsi"/>
                <w:sz w:val="18"/>
                <w:szCs w:val="18"/>
              </w:rPr>
              <w:t>,</w:t>
            </w:r>
          </w:p>
        </w:tc>
      </w:tr>
      <w:tr w:rsidR="00084292" w14:paraId="3CE51217" w14:textId="77777777" w:rsidTr="00EE4FFE">
        <w:tc>
          <w:tcPr>
            <w:tcW w:w="2334" w:type="dxa"/>
            <w:tcBorders>
              <w:top w:val="single" w:sz="4" w:space="0" w:color="auto"/>
              <w:bottom w:val="single" w:sz="4" w:space="0" w:color="auto"/>
            </w:tcBorders>
          </w:tcPr>
          <w:p w14:paraId="3AB37B18" w14:textId="77777777" w:rsidR="00084292" w:rsidRPr="009466B2"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b/>
                <w:sz w:val="18"/>
              </w:rPr>
              <w:t xml:space="preserve">Załącznik nr </w:t>
            </w:r>
            <w:r>
              <w:rPr>
                <w:rFonts w:ascii="Verdana" w:hAnsi="Verdana"/>
                <w:b/>
                <w:sz w:val="18"/>
              </w:rPr>
              <w:t>8</w:t>
            </w:r>
            <w:r w:rsidRPr="009466B2">
              <w:rPr>
                <w:rFonts w:ascii="Verdana" w:hAnsi="Verdana"/>
                <w:b/>
                <w:sz w:val="18"/>
              </w:rPr>
              <w:t xml:space="preserve"> </w:t>
            </w:r>
          </w:p>
        </w:tc>
        <w:tc>
          <w:tcPr>
            <w:tcW w:w="7222" w:type="dxa"/>
            <w:tcBorders>
              <w:top w:val="single" w:sz="4" w:space="0" w:color="auto"/>
              <w:bottom w:val="single" w:sz="4" w:space="0" w:color="auto"/>
            </w:tcBorders>
          </w:tcPr>
          <w:p w14:paraId="1286151F" w14:textId="77777777" w:rsidR="00084292" w:rsidRPr="002728F4" w:rsidRDefault="00084292" w:rsidP="00EE4FFE">
            <w:pPr>
              <w:pStyle w:val="Akapitzlist"/>
              <w:spacing w:after="120"/>
              <w:ind w:left="39" w:hanging="39"/>
              <w:contextualSpacing w:val="0"/>
              <w:jc w:val="both"/>
              <w:rPr>
                <w:strike/>
                <w:sz w:val="18"/>
              </w:rPr>
            </w:pPr>
            <w:r w:rsidRPr="002728F4">
              <w:rPr>
                <w:rFonts w:ascii="Verdana" w:eastAsiaTheme="minorHAnsi" w:hAnsi="Verdana" w:cs="Tahoma"/>
                <w:strike/>
                <w:sz w:val="18"/>
                <w:szCs w:val="18"/>
              </w:rPr>
              <w:t xml:space="preserve">informacja na temat wielkości średniego rocznego zatrudnienia u wykonawcy </w:t>
            </w:r>
            <w:r w:rsidRPr="002728F4">
              <w:rPr>
                <w:rFonts w:ascii="Verdana" w:eastAsiaTheme="minorHAnsi" w:hAnsi="Verdana" w:cs="Tahoma"/>
                <w:strike/>
                <w:sz w:val="18"/>
              </w:rPr>
              <w:t xml:space="preserve">oraz </w:t>
            </w:r>
            <w:r w:rsidRPr="002728F4">
              <w:rPr>
                <w:rFonts w:ascii="Verdana" w:eastAsiaTheme="minorHAnsi" w:hAnsi="Verdana" w:cs="Tahoma"/>
                <w:strike/>
                <w:sz w:val="18"/>
                <w:szCs w:val="18"/>
              </w:rPr>
              <w:t>liczebności</w:t>
            </w:r>
            <w:r w:rsidRPr="002728F4">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w:t>
            </w:r>
            <w:r w:rsidR="00B64FBF" w:rsidRPr="002728F4">
              <w:rPr>
                <w:rFonts w:ascii="Verdana" w:eastAsiaTheme="minorHAnsi" w:hAnsi="Verdana" w:cs="Arial"/>
                <w:strike/>
                <w:sz w:val="18"/>
                <w:szCs w:val="18"/>
              </w:rPr>
              <w:t xml:space="preserve"> jeżeli przedmiotem zamówienia są roboty budowlane lub usługi,</w:t>
            </w:r>
          </w:p>
        </w:tc>
      </w:tr>
      <w:tr w:rsidR="00084292" w14:paraId="4C6A9631" w14:textId="77777777" w:rsidTr="00EE4FFE">
        <w:tc>
          <w:tcPr>
            <w:tcW w:w="2334" w:type="dxa"/>
            <w:tcBorders>
              <w:top w:val="single" w:sz="4" w:space="0" w:color="auto"/>
              <w:bottom w:val="single" w:sz="4" w:space="0" w:color="auto"/>
            </w:tcBorders>
          </w:tcPr>
          <w:p w14:paraId="3AF3CF4D" w14:textId="77777777" w:rsidR="00084292" w:rsidRPr="009466B2"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14:paraId="366499BC" w14:textId="77777777" w:rsidR="00084292" w:rsidRPr="009466B2" w:rsidRDefault="00084292">
            <w:pPr>
              <w:pStyle w:val="Akapitzlist"/>
              <w:spacing w:after="120"/>
              <w:ind w:left="0"/>
              <w:contextualSpacing w:val="0"/>
              <w:jc w:val="both"/>
              <w:rPr>
                <w:rFonts w:ascii="Verdana" w:eastAsiaTheme="minorHAnsi" w:hAnsi="Verdana" w:cs="Tahoma"/>
                <w:sz w:val="18"/>
                <w:szCs w:val="18"/>
              </w:rPr>
            </w:pPr>
            <w:r w:rsidRPr="00DA013C">
              <w:rPr>
                <w:rFonts w:ascii="Verdana" w:hAnsi="Verdana" w:cs="Tahoma"/>
                <w:bCs/>
                <w:sz w:val="18"/>
                <w:szCs w:val="18"/>
              </w:rPr>
              <w:t xml:space="preserve">wykaz </w:t>
            </w:r>
            <w:r w:rsidRPr="00DA013C">
              <w:rPr>
                <w:rFonts w:ascii="Verdana" w:hAnsi="Verdana" w:cs="Tahoma"/>
                <w:sz w:val="18"/>
                <w:szCs w:val="18"/>
              </w:rPr>
              <w:t>osób</w:t>
            </w:r>
            <w:r w:rsidR="00B64FBF">
              <w:rPr>
                <w:rFonts w:ascii="Verdana" w:hAnsi="Verdana" w:cs="Tahoma"/>
                <w:sz w:val="18"/>
                <w:szCs w:val="18"/>
              </w:rPr>
              <w:t xml:space="preserve"> i podmiotów</w:t>
            </w:r>
            <w:r w:rsidRPr="00DA013C">
              <w:rPr>
                <w:rFonts w:ascii="Verdana" w:hAnsi="Verdana" w:cs="Tahoma"/>
                <w:sz w:val="18"/>
                <w:szCs w:val="18"/>
              </w:rPr>
              <w:t xml:space="preserve">, które będą </w:t>
            </w:r>
            <w:r w:rsidR="00B64FBF">
              <w:rPr>
                <w:rFonts w:ascii="Verdana" w:hAnsi="Verdana" w:cs="Tahoma"/>
                <w:sz w:val="18"/>
                <w:szCs w:val="18"/>
              </w:rPr>
              <w:t>realizowały</w:t>
            </w:r>
            <w:r w:rsidRPr="00DA013C">
              <w:rPr>
                <w:rFonts w:ascii="Verdana" w:hAnsi="Verdana" w:cs="Tahoma"/>
                <w:sz w:val="18"/>
                <w:szCs w:val="18"/>
              </w:rPr>
              <w:t xml:space="preserve"> zamówienie lub będą uczestniczyć w</w:t>
            </w:r>
            <w:r>
              <w:rPr>
                <w:rFonts w:ascii="Verdana" w:hAnsi="Verdana" w:cs="Tahoma"/>
                <w:sz w:val="18"/>
                <w:szCs w:val="18"/>
              </w:rPr>
              <w:t> </w:t>
            </w:r>
            <w:r w:rsidRPr="00DA013C">
              <w:rPr>
                <w:rFonts w:ascii="Verdana" w:hAnsi="Verdana" w:cs="Tahoma"/>
                <w:sz w:val="18"/>
                <w:szCs w:val="18"/>
              </w:rPr>
              <w:t xml:space="preserve">wykonywaniu zamówienia, wraz z </w:t>
            </w:r>
            <w:r w:rsidR="00B64FBF">
              <w:rPr>
                <w:rFonts w:ascii="Verdana" w:hAnsi="Verdana" w:cs="Tahoma"/>
                <w:sz w:val="18"/>
                <w:szCs w:val="18"/>
              </w:rPr>
              <w:t>informacjami na temat ich kwalifikacji niezbędnych do zrealizowania zamówienia, a także zakresu wykonywanych przez nich czynności</w:t>
            </w:r>
            <w:r>
              <w:rPr>
                <w:rFonts w:ascii="Verdana" w:hAnsi="Verdana" w:cs="Tahoma"/>
                <w:sz w:val="18"/>
                <w:szCs w:val="18"/>
              </w:rPr>
              <w:t>,</w:t>
            </w:r>
          </w:p>
        </w:tc>
      </w:tr>
      <w:tr w:rsidR="00084292" w14:paraId="45A1EDE7" w14:textId="77777777" w:rsidTr="00EE4FFE">
        <w:tc>
          <w:tcPr>
            <w:tcW w:w="2334" w:type="dxa"/>
            <w:tcBorders>
              <w:top w:val="single" w:sz="4" w:space="0" w:color="auto"/>
              <w:bottom w:val="single" w:sz="4" w:space="0" w:color="auto"/>
            </w:tcBorders>
          </w:tcPr>
          <w:p w14:paraId="3010A7EC" w14:textId="77777777" w:rsidR="00084292" w:rsidRPr="00B64FBF" w:rsidRDefault="00B64FBF"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14:paraId="0A06E593" w14:textId="3ACE4B97" w:rsidR="00084292" w:rsidRPr="00EE4FFE" w:rsidRDefault="00084292" w:rsidP="00EE4FFE">
            <w:pPr>
              <w:pStyle w:val="Tekstpodstawowywcity"/>
              <w:spacing w:before="120" w:line="276" w:lineRule="auto"/>
              <w:ind w:left="0"/>
              <w:jc w:val="both"/>
              <w:rPr>
                <w:rFonts w:cstheme="minorHAnsi"/>
                <w:sz w:val="18"/>
              </w:rPr>
            </w:pPr>
            <w:r w:rsidRPr="001766F4">
              <w:rPr>
                <w:rFonts w:cstheme="minorHAnsi"/>
                <w:sz w:val="18"/>
                <w:szCs w:val="22"/>
              </w:rPr>
              <w:t>aktualne ubezpieczenie od odpowiedzialności cywilnej OC (wraz z dowodem zapłaty składki) w</w:t>
            </w:r>
            <w:r>
              <w:rPr>
                <w:rFonts w:cstheme="minorHAnsi"/>
                <w:sz w:val="18"/>
                <w:szCs w:val="22"/>
              </w:rPr>
              <w:t> </w:t>
            </w:r>
            <w:r w:rsidRPr="001766F4">
              <w:rPr>
                <w:rFonts w:cstheme="minorHAnsi"/>
                <w:sz w:val="18"/>
                <w:szCs w:val="22"/>
              </w:rPr>
              <w:t>zakresie prowadzonej działalności związanej z przedmiotem zamówienia przez cały okres wykonywania zamówienia na sumę ubezpieczenia nie mniejszą niż wskazaną w projekcie umowy</w:t>
            </w:r>
            <w:r w:rsidRPr="001766F4">
              <w:rPr>
                <w:sz w:val="18"/>
              </w:rPr>
              <w:t>,</w:t>
            </w:r>
          </w:p>
        </w:tc>
      </w:tr>
      <w:tr w:rsidR="00084292" w14:paraId="021E1479" w14:textId="77777777" w:rsidTr="00EE4FFE">
        <w:tc>
          <w:tcPr>
            <w:tcW w:w="2334" w:type="dxa"/>
            <w:tcBorders>
              <w:top w:val="single" w:sz="4" w:space="0" w:color="auto"/>
              <w:bottom w:val="single" w:sz="4" w:space="0" w:color="auto"/>
            </w:tcBorders>
          </w:tcPr>
          <w:p w14:paraId="703084EA" w14:textId="77777777" w:rsidR="00084292" w:rsidRPr="009466B2" w:rsidRDefault="00B64FBF"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14:paraId="10680896" w14:textId="4A924FE6" w:rsidR="00084292" w:rsidRPr="00B64FBF" w:rsidRDefault="00B64FBF" w:rsidP="00895F48">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rPr>
              <w:t xml:space="preserve">kopia poświadczonej  za zgodność z oryginałem informacji z banku </w:t>
            </w:r>
            <w:r w:rsidRPr="00EE4FFE">
              <w:rPr>
                <w:rFonts w:ascii="Verdana" w:hAnsi="Verdana" w:cstheme="minorHAnsi"/>
                <w:bCs/>
                <w:sz w:val="18"/>
              </w:rPr>
              <w:t>lub spółdzielczej kasy oszczędnościowo- kredytowej</w:t>
            </w:r>
            <w:r w:rsidRPr="00EE4FFE">
              <w:rPr>
                <w:rFonts w:ascii="Verdana" w:hAnsi="Verdana" w:cstheme="minorHAnsi"/>
                <w:sz w:val="18"/>
              </w:rPr>
              <w:t xml:space="preserve">, potwierdzającej posiadanie środków finansowych lub zdolności kredytowej na poziomie min. </w:t>
            </w:r>
            <w:r w:rsidR="00895F48">
              <w:rPr>
                <w:rFonts w:ascii="Verdana" w:hAnsi="Verdana" w:cstheme="minorHAnsi"/>
                <w:b/>
                <w:sz w:val="18"/>
              </w:rPr>
              <w:t>300 000</w:t>
            </w:r>
            <w:r w:rsidR="00895F48" w:rsidRPr="00EE4FFE">
              <w:rPr>
                <w:rFonts w:ascii="Verdana" w:hAnsi="Verdana" w:cstheme="minorHAnsi"/>
                <w:b/>
                <w:sz w:val="18"/>
              </w:rPr>
              <w:t xml:space="preserve"> </w:t>
            </w:r>
            <w:r w:rsidRPr="00EE4FFE">
              <w:rPr>
                <w:rFonts w:ascii="Verdana" w:hAnsi="Verdana" w:cstheme="minorHAnsi"/>
                <w:b/>
                <w:sz w:val="18"/>
              </w:rPr>
              <w:t>zł</w:t>
            </w:r>
            <w:r w:rsidRPr="00EE4FFE">
              <w:rPr>
                <w:rFonts w:ascii="Verdana" w:hAnsi="Verdana" w:cstheme="minorHAnsi"/>
                <w:sz w:val="18"/>
              </w:rPr>
              <w:t xml:space="preserve">, </w:t>
            </w:r>
            <w:r>
              <w:rPr>
                <w:rFonts w:ascii="Verdana" w:hAnsi="Verdana" w:cstheme="minorHAnsi"/>
                <w:b/>
                <w:sz w:val="18"/>
              </w:rPr>
              <w:t>(</w:t>
            </w:r>
            <w:r w:rsidRPr="00EE4FFE">
              <w:rPr>
                <w:rFonts w:ascii="Verdana" w:hAnsi="Verdana" w:cstheme="minorHAnsi"/>
                <w:b/>
                <w:sz w:val="18"/>
              </w:rPr>
              <w:t xml:space="preserve">słownie: </w:t>
            </w:r>
            <w:r w:rsidR="00ED4C9E">
              <w:rPr>
                <w:rFonts w:ascii="Verdana" w:hAnsi="Verdana" w:cstheme="minorHAnsi"/>
                <w:b/>
                <w:sz w:val="18"/>
              </w:rPr>
              <w:t>trzysta tysię</w:t>
            </w:r>
            <w:r w:rsidR="00895F48">
              <w:rPr>
                <w:rFonts w:ascii="Verdana" w:hAnsi="Verdana" w:cstheme="minorHAnsi"/>
                <w:b/>
                <w:sz w:val="18"/>
              </w:rPr>
              <w:t>cy</w:t>
            </w:r>
            <w:r w:rsidR="00895F48" w:rsidRPr="00EE4FFE">
              <w:rPr>
                <w:rFonts w:ascii="Verdana" w:hAnsi="Verdana" w:cstheme="minorHAnsi"/>
                <w:b/>
                <w:sz w:val="18"/>
              </w:rPr>
              <w:t xml:space="preserve"> </w:t>
            </w:r>
            <w:r w:rsidRPr="00EE4FFE">
              <w:rPr>
                <w:rFonts w:ascii="Verdana" w:hAnsi="Verdana" w:cstheme="minorHAnsi"/>
                <w:b/>
                <w:sz w:val="18"/>
              </w:rPr>
              <w:t>złotych</w:t>
            </w:r>
            <w:r>
              <w:rPr>
                <w:rFonts w:ascii="Verdana" w:hAnsi="Verdana" w:cstheme="minorHAnsi"/>
                <w:b/>
                <w:sz w:val="18"/>
              </w:rPr>
              <w:t>)</w:t>
            </w:r>
            <w:r w:rsidRPr="00EE4FFE">
              <w:rPr>
                <w:rFonts w:ascii="Verdana" w:hAnsi="Verdana" w:cstheme="minorHAnsi"/>
                <w:sz w:val="18"/>
              </w:rPr>
              <w:t>;</w:t>
            </w:r>
            <w:r w:rsidRPr="00EE4FFE">
              <w:rPr>
                <w:rFonts w:ascii="Verdana" w:hAnsi="Verdana" w:cstheme="minorHAnsi"/>
                <w:b/>
                <w:sz w:val="18"/>
              </w:rPr>
              <w:t xml:space="preserve"> </w:t>
            </w:r>
            <w:r w:rsidRPr="00B64FBF">
              <w:rPr>
                <w:rFonts w:ascii="Verdana" w:hAnsi="Verdana" w:cstheme="minorHAnsi"/>
                <w:sz w:val="18"/>
              </w:rPr>
              <w:t>wystawiona nie wcześniej niż 3</w:t>
            </w:r>
            <w:r w:rsidRPr="00EE4FFE">
              <w:rPr>
                <w:rFonts w:ascii="Verdana" w:hAnsi="Verdana" w:cstheme="minorHAnsi"/>
                <w:sz w:val="18"/>
              </w:rPr>
              <w:t xml:space="preserve"> miesiąc</w:t>
            </w:r>
            <w:r>
              <w:rPr>
                <w:rFonts w:ascii="Verdana" w:hAnsi="Verdana" w:cstheme="minorHAnsi"/>
                <w:sz w:val="18"/>
              </w:rPr>
              <w:t>e</w:t>
            </w:r>
            <w:r w:rsidRPr="00EE4FFE">
              <w:rPr>
                <w:rFonts w:ascii="Verdana" w:hAnsi="Verdana" w:cstheme="minorHAnsi"/>
                <w:sz w:val="18"/>
              </w:rPr>
              <w:t xml:space="preserve"> przed upływem terminu składania ofert</w:t>
            </w:r>
            <w:r w:rsidR="0093306A">
              <w:rPr>
                <w:rFonts w:ascii="Verdana" w:hAnsi="Verdana" w:cstheme="minorHAnsi"/>
                <w:sz w:val="18"/>
              </w:rPr>
              <w:t>,</w:t>
            </w:r>
          </w:p>
        </w:tc>
      </w:tr>
      <w:tr w:rsidR="00084292" w14:paraId="5B5F3C64" w14:textId="77777777" w:rsidTr="00EE4FFE">
        <w:tc>
          <w:tcPr>
            <w:tcW w:w="2334" w:type="dxa"/>
            <w:tcBorders>
              <w:top w:val="single" w:sz="4" w:space="0" w:color="auto"/>
              <w:bottom w:val="single" w:sz="4" w:space="0" w:color="auto"/>
            </w:tcBorders>
          </w:tcPr>
          <w:p w14:paraId="57041F5A" w14:textId="0D5DE091" w:rsidR="00084292" w:rsidRPr="009466B2"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14:paraId="54339EC8" w14:textId="4BA7E040" w:rsidR="00084292" w:rsidRPr="00CD0903" w:rsidRDefault="00B64FBF" w:rsidP="00B64FBF">
            <w:pPr>
              <w:pStyle w:val="Akapitzlist"/>
              <w:spacing w:after="120"/>
              <w:ind w:left="30"/>
              <w:contextualSpacing w:val="0"/>
              <w:jc w:val="both"/>
              <w:rPr>
                <w:rFonts w:ascii="Verdana" w:eastAsiaTheme="minorHAnsi" w:hAnsi="Verdana" w:cs="Tahoma"/>
                <w:sz w:val="18"/>
                <w:szCs w:val="18"/>
              </w:rPr>
            </w:pPr>
            <w:r w:rsidRPr="00CD0903">
              <w:rPr>
                <w:rFonts w:ascii="Verdana" w:hAnsi="Verdana" w:cstheme="minorHAnsi"/>
                <w:sz w:val="18"/>
                <w:szCs w:val="18"/>
              </w:rPr>
              <w:t>wykaz ewentualnych podwykonawców ze wskazaniem zakresu zamówienia, który Wykonawca powierzy im do wykonania</w:t>
            </w:r>
            <w:r w:rsidR="0093306A" w:rsidRPr="00CD0903">
              <w:rPr>
                <w:rFonts w:ascii="Verdana" w:hAnsi="Verdana" w:cstheme="minorHAnsi"/>
                <w:sz w:val="18"/>
                <w:szCs w:val="18"/>
              </w:rPr>
              <w:t>,</w:t>
            </w:r>
          </w:p>
        </w:tc>
      </w:tr>
      <w:tr w:rsidR="00084292" w14:paraId="3359D8B3" w14:textId="77777777" w:rsidTr="00EE4FFE">
        <w:tc>
          <w:tcPr>
            <w:tcW w:w="2334" w:type="dxa"/>
            <w:tcBorders>
              <w:top w:val="single" w:sz="4" w:space="0" w:color="auto"/>
              <w:bottom w:val="single" w:sz="4" w:space="0" w:color="auto"/>
            </w:tcBorders>
          </w:tcPr>
          <w:p w14:paraId="6F9CAB15" w14:textId="4562AFA8" w:rsidR="00084292" w:rsidRPr="009466B2"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14:paraId="685C2DE7" w14:textId="0F164FDF" w:rsidR="00084292" w:rsidRPr="002728F4" w:rsidRDefault="0093306A" w:rsidP="00EE4FFE">
            <w:pPr>
              <w:pStyle w:val="Tekstpodstawowywcity"/>
              <w:spacing w:before="120" w:line="276" w:lineRule="auto"/>
              <w:ind w:left="0"/>
              <w:jc w:val="both"/>
              <w:rPr>
                <w:rFonts w:cstheme="minorHAnsi"/>
                <w:strike/>
                <w:color w:val="000000" w:themeColor="text1"/>
                <w:sz w:val="18"/>
                <w:szCs w:val="18"/>
              </w:rPr>
            </w:pPr>
            <w:r w:rsidRPr="00CD090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sidRPr="002728F4">
              <w:rPr>
                <w:rFonts w:cstheme="minorHAnsi"/>
                <w:strike/>
                <w:color w:val="000000" w:themeColor="text1"/>
                <w:sz w:val="18"/>
                <w:szCs w:val="18"/>
              </w:rPr>
              <w:t>,</w:t>
            </w:r>
          </w:p>
        </w:tc>
      </w:tr>
      <w:tr w:rsidR="00084292" w14:paraId="078514E3" w14:textId="77777777" w:rsidTr="00EE4FFE">
        <w:tc>
          <w:tcPr>
            <w:tcW w:w="2334" w:type="dxa"/>
            <w:tcBorders>
              <w:top w:val="single" w:sz="4" w:space="0" w:color="auto"/>
              <w:bottom w:val="single" w:sz="4" w:space="0" w:color="auto"/>
            </w:tcBorders>
          </w:tcPr>
          <w:p w14:paraId="18DB2671" w14:textId="3DAF949F" w:rsidR="00084292" w:rsidRPr="009466B2"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14:paraId="2A5E879B" w14:textId="6B1F7637"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14:paraId="2C979B91" w14:textId="77777777" w:rsidTr="00EE4FFE">
        <w:tc>
          <w:tcPr>
            <w:tcW w:w="2334" w:type="dxa"/>
            <w:tcBorders>
              <w:top w:val="single" w:sz="4" w:space="0" w:color="auto"/>
              <w:bottom w:val="single" w:sz="4" w:space="0" w:color="auto"/>
            </w:tcBorders>
          </w:tcPr>
          <w:p w14:paraId="177EF832" w14:textId="51C73C72" w:rsidR="00084292" w:rsidRPr="009466B2"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14:paraId="7D0464AF" w14:textId="5201C76D" w:rsidR="00084292" w:rsidRPr="00EE4FFE" w:rsidRDefault="0093306A" w:rsidP="00EE4FFE">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p>
        </w:tc>
      </w:tr>
      <w:tr w:rsidR="00084292" w14:paraId="180B87B0" w14:textId="77777777" w:rsidTr="00EE4FFE">
        <w:tc>
          <w:tcPr>
            <w:tcW w:w="2334" w:type="dxa"/>
            <w:tcBorders>
              <w:top w:val="single" w:sz="4" w:space="0" w:color="auto"/>
              <w:bottom w:val="single" w:sz="4" w:space="0" w:color="auto"/>
            </w:tcBorders>
          </w:tcPr>
          <w:p w14:paraId="4F37C53E" w14:textId="7D523083" w:rsidR="00084292" w:rsidRPr="009466B2"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14:paraId="2996C4E0" w14:textId="3B7926DB" w:rsidR="00084292" w:rsidRPr="00EE4FFE" w:rsidRDefault="0093306A" w:rsidP="00EE4FFE">
            <w:pPr>
              <w:spacing w:before="120" w:after="120"/>
              <w:jc w:val="both"/>
              <w:rPr>
                <w:rFonts w:eastAsiaTheme="minorHAnsi" w:cs="Tahoma"/>
                <w:sz w:val="18"/>
                <w:szCs w:val="18"/>
              </w:rPr>
            </w:pPr>
            <w:r w:rsidRPr="00CC019E">
              <w:rPr>
                <w:rFonts w:cstheme="minorHAnsi"/>
                <w:bCs/>
                <w:sz w:val="18"/>
                <w:szCs w:val="18"/>
              </w:rPr>
              <w:t>dowód wnie</w:t>
            </w:r>
            <w:r w:rsidRPr="00EE4FFE">
              <w:rPr>
                <w:rFonts w:cstheme="minorHAnsi"/>
                <w:bCs/>
                <w:sz w:val="18"/>
                <w:szCs w:val="18"/>
              </w:rPr>
              <w:t>sienia wadium</w:t>
            </w:r>
            <w:r>
              <w:rPr>
                <w:rFonts w:cstheme="minorHAnsi"/>
                <w:bCs/>
                <w:sz w:val="18"/>
                <w:szCs w:val="18"/>
              </w:rPr>
              <w:t>,</w:t>
            </w:r>
          </w:p>
        </w:tc>
      </w:tr>
      <w:tr w:rsidR="0093306A" w14:paraId="76E7A98B" w14:textId="77777777" w:rsidTr="00B64FBF">
        <w:tc>
          <w:tcPr>
            <w:tcW w:w="2334" w:type="dxa"/>
            <w:tcBorders>
              <w:top w:val="single" w:sz="4" w:space="0" w:color="auto"/>
              <w:bottom w:val="single" w:sz="4" w:space="0" w:color="auto"/>
            </w:tcBorders>
          </w:tcPr>
          <w:p w14:paraId="6A8B66C6" w14:textId="4E9D521D" w:rsidR="0093306A"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14:paraId="00F29FC3" w14:textId="3F069934" w:rsidR="0093306A" w:rsidRPr="00011D91" w:rsidRDefault="0093306A" w:rsidP="00011D91">
            <w:pPr>
              <w:spacing w:before="120" w:after="120"/>
              <w:jc w:val="both"/>
              <w:rPr>
                <w:rFonts w:cstheme="minorHAnsi"/>
                <w:bCs/>
                <w:sz w:val="18"/>
                <w:szCs w:val="18"/>
              </w:rPr>
            </w:pPr>
            <w:r w:rsidRPr="00D72A10">
              <w:rPr>
                <w:rFonts w:cstheme="minorHAnsi"/>
                <w:sz w:val="18"/>
                <w:szCs w:val="18"/>
              </w:rPr>
              <w:t>oświadczenie o odbyciu wizji lokalnej</w:t>
            </w:r>
            <w:r>
              <w:rPr>
                <w:rFonts w:cstheme="minorHAnsi"/>
                <w:sz w:val="18"/>
                <w:szCs w:val="18"/>
              </w:rPr>
              <w:t>,</w:t>
            </w:r>
          </w:p>
        </w:tc>
      </w:tr>
      <w:tr w:rsidR="0093306A" w14:paraId="7559ECA4" w14:textId="77777777" w:rsidTr="00B64FBF">
        <w:tc>
          <w:tcPr>
            <w:tcW w:w="2334" w:type="dxa"/>
            <w:tcBorders>
              <w:top w:val="single" w:sz="4" w:space="0" w:color="auto"/>
              <w:bottom w:val="single" w:sz="4" w:space="0" w:color="auto"/>
            </w:tcBorders>
          </w:tcPr>
          <w:p w14:paraId="36D61004" w14:textId="11927003" w:rsidR="0093306A"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14:paraId="4D313F65" w14:textId="64E2E83C"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p>
        </w:tc>
      </w:tr>
      <w:tr w:rsidR="0093306A" w14:paraId="35D68C9D" w14:textId="77777777" w:rsidTr="00B64FBF">
        <w:tc>
          <w:tcPr>
            <w:tcW w:w="2334" w:type="dxa"/>
            <w:tcBorders>
              <w:top w:val="single" w:sz="4" w:space="0" w:color="auto"/>
              <w:bottom w:val="single" w:sz="4" w:space="0" w:color="auto"/>
            </w:tcBorders>
          </w:tcPr>
          <w:p w14:paraId="15D83F73" w14:textId="1ABFBBC0" w:rsidR="0093306A" w:rsidRPr="00F87358"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14:paraId="2406D999" w14:textId="06A998A5" w:rsidR="0093306A" w:rsidRPr="00F87358" w:rsidRDefault="0093306A" w:rsidP="00011D91">
            <w:pPr>
              <w:spacing w:before="120" w:after="120"/>
              <w:jc w:val="both"/>
              <w:rPr>
                <w:rFonts w:cstheme="minorHAnsi"/>
                <w:sz w:val="18"/>
                <w:szCs w:val="18"/>
              </w:rPr>
            </w:pPr>
            <w:r w:rsidRPr="00F87358">
              <w:rPr>
                <w:rFonts w:eastAsiaTheme="minorHAnsi" w:cstheme="minorHAnsi"/>
                <w:sz w:val="18"/>
                <w:szCs w:val="18"/>
              </w:rPr>
              <w:t xml:space="preserve">kopia wymaganych przepisami prawa </w:t>
            </w:r>
            <w:r w:rsidRPr="00F87358">
              <w:rPr>
                <w:rFonts w:cstheme="minorHAnsi"/>
                <w:sz w:val="18"/>
                <w:szCs w:val="18"/>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p>
        </w:tc>
      </w:tr>
      <w:tr w:rsidR="0093306A" w14:paraId="52B08EED" w14:textId="77777777" w:rsidTr="00B64FBF">
        <w:tc>
          <w:tcPr>
            <w:tcW w:w="2334" w:type="dxa"/>
            <w:tcBorders>
              <w:top w:val="single" w:sz="4" w:space="0" w:color="auto"/>
              <w:bottom w:val="single" w:sz="4" w:space="0" w:color="auto"/>
            </w:tcBorders>
          </w:tcPr>
          <w:p w14:paraId="02DD2833" w14:textId="598BF2A6" w:rsidR="0093306A" w:rsidRDefault="0097468F"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795BD2BD" w14:textId="12104343" w:rsidR="0093306A" w:rsidRPr="00D72A10" w:rsidRDefault="0093306A" w:rsidP="00011D91">
            <w:pPr>
              <w:spacing w:before="120" w:after="120"/>
              <w:jc w:val="both"/>
              <w:rPr>
                <w:rFonts w:cstheme="minorHAnsi"/>
                <w:sz w:val="18"/>
                <w:szCs w:val="18"/>
              </w:rPr>
            </w:pPr>
            <w:r w:rsidRPr="00EE4FFE">
              <w:rPr>
                <w:rFonts w:cstheme="minorHAnsi"/>
                <w:bCs/>
                <w:sz w:val="18"/>
                <w:szCs w:val="18"/>
              </w:rPr>
              <w:t>Załącznik Z-7 Kwestionariusz bezpieczeństwa i higieny pracy dla Wykonawców.</w:t>
            </w:r>
          </w:p>
        </w:tc>
      </w:tr>
    </w:tbl>
    <w:p w14:paraId="0D613B44" w14:textId="3EE8DE9F" w:rsidR="00DA5C2B" w:rsidRDefault="00DA5C2B"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06B162D1" w14:textId="0D3E088A"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1FDA47D0" w14:textId="2B9FFBF5"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3391B92D" w14:textId="77777777"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58FAA171" w14:textId="77777777" w:rsidR="00E54ACB" w:rsidRPr="00EE4FFE" w:rsidRDefault="00E54ACB" w:rsidP="00093223">
      <w:pPr>
        <w:spacing w:line="276" w:lineRule="auto"/>
        <w:rPr>
          <w:rFonts w:eastAsia="Calibri" w:cstheme="minorHAnsi"/>
          <w:sz w:val="18"/>
          <w:szCs w:val="18"/>
          <w:lang w:eastAsia="en-US"/>
        </w:rPr>
      </w:pPr>
    </w:p>
    <w:p w14:paraId="221046B7"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6575AC13"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14:paraId="6E574DAF" w14:textId="77777777" w:rsidR="00E54ACB" w:rsidRPr="00942809" w:rsidRDefault="00E54ACB" w:rsidP="00093223">
      <w:pPr>
        <w:spacing w:line="276" w:lineRule="auto"/>
        <w:rPr>
          <w:rFonts w:asciiTheme="minorHAnsi" w:hAnsiTheme="minorHAnsi" w:cstheme="minorHAnsi"/>
          <w:sz w:val="22"/>
          <w:szCs w:val="22"/>
        </w:rPr>
      </w:pPr>
    </w:p>
    <w:p w14:paraId="264C2B49" w14:textId="77777777" w:rsidR="00E54ACB" w:rsidRPr="00942809" w:rsidRDefault="00E54ACB" w:rsidP="00093223">
      <w:pPr>
        <w:spacing w:line="276" w:lineRule="auto"/>
        <w:rPr>
          <w:rFonts w:asciiTheme="minorHAnsi" w:hAnsiTheme="minorHAnsi" w:cstheme="minorHAnsi"/>
          <w:sz w:val="22"/>
          <w:szCs w:val="22"/>
        </w:rPr>
      </w:pPr>
    </w:p>
    <w:p w14:paraId="53255AF9" w14:textId="77777777"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14:paraId="5B1FD8EC" w14:textId="77777777" w:rsidR="00EE5AB8" w:rsidRPr="00EE4FFE" w:rsidRDefault="00E54ACB" w:rsidP="003A4AF4">
      <w:pPr>
        <w:spacing w:line="276" w:lineRule="auto"/>
        <w:jc w:val="right"/>
        <w:rPr>
          <w:rFonts w:cstheme="minorHAnsi"/>
          <w:b/>
          <w:sz w:val="18"/>
          <w:szCs w:val="18"/>
        </w:rPr>
      </w:pPr>
      <w:r w:rsidRPr="00EE4FFE">
        <w:rPr>
          <w:rFonts w:cstheme="minorHAnsi"/>
          <w:b/>
          <w:sz w:val="18"/>
          <w:szCs w:val="18"/>
        </w:rPr>
        <w:lastRenderedPageBreak/>
        <w:t>Załącznik nr 1 do Formularza Oferty</w:t>
      </w:r>
    </w:p>
    <w:p w14:paraId="6FD1C719" w14:textId="77777777" w:rsidR="00E634D1" w:rsidRPr="00EE4FFE" w:rsidRDefault="00E634D1" w:rsidP="00B83614">
      <w:pPr>
        <w:spacing w:line="276" w:lineRule="auto"/>
        <w:jc w:val="center"/>
        <w:outlineLvl w:val="0"/>
        <w:rPr>
          <w:rFonts w:eastAsia="Tahoma,Bold" w:cstheme="minorHAnsi"/>
          <w:b/>
          <w:bCs/>
          <w:sz w:val="18"/>
          <w:szCs w:val="18"/>
        </w:rPr>
      </w:pPr>
      <w:bookmarkStart w:id="29" w:name="_Toc86154863"/>
    </w:p>
    <w:p w14:paraId="5DD00377" w14:textId="77777777" w:rsidR="00B83614" w:rsidRPr="00EE4FFE" w:rsidRDefault="00B83614" w:rsidP="00B83614">
      <w:pPr>
        <w:spacing w:line="276" w:lineRule="auto"/>
        <w:jc w:val="center"/>
        <w:outlineLvl w:val="0"/>
        <w:rPr>
          <w:rFonts w:eastAsia="Tahoma,Bold" w:cstheme="minorHAnsi"/>
          <w:b/>
          <w:bCs/>
          <w:sz w:val="18"/>
          <w:szCs w:val="18"/>
        </w:rPr>
      </w:pPr>
      <w:r w:rsidRPr="00EE4FFE">
        <w:rPr>
          <w:rFonts w:eastAsia="Tahoma,Bold" w:cstheme="minorHAnsi"/>
          <w:b/>
          <w:bCs/>
          <w:sz w:val="18"/>
          <w:szCs w:val="18"/>
        </w:rPr>
        <w:t>WYNAGRODZENIE OFERTOWE</w:t>
      </w:r>
      <w:bookmarkEnd w:id="29"/>
    </w:p>
    <w:p w14:paraId="1021CFF7" w14:textId="77777777" w:rsidR="004D505C" w:rsidRPr="00EE4FFE" w:rsidRDefault="004D505C" w:rsidP="00B83614">
      <w:pPr>
        <w:spacing w:line="276" w:lineRule="auto"/>
        <w:jc w:val="center"/>
        <w:outlineLvl w:val="0"/>
        <w:rPr>
          <w:rFonts w:eastAsia="Tahoma,Bold" w:cstheme="minorHAnsi"/>
          <w:b/>
          <w:bCs/>
          <w:sz w:val="18"/>
          <w:szCs w:val="18"/>
        </w:rPr>
      </w:pPr>
    </w:p>
    <w:p w14:paraId="7C33E123" w14:textId="06C9E2BC" w:rsidR="006D2084" w:rsidRPr="00EE4FFE" w:rsidRDefault="006D2084" w:rsidP="00EF1E8A">
      <w:pPr>
        <w:pStyle w:val="Akapitzlist"/>
        <w:numPr>
          <w:ilvl w:val="0"/>
          <w:numId w:val="54"/>
        </w:numPr>
        <w:jc w:val="both"/>
        <w:rPr>
          <w:rFonts w:ascii="Verdana" w:hAnsi="Verdana" w:cstheme="minorHAnsi"/>
          <w:sz w:val="18"/>
          <w:szCs w:val="18"/>
        </w:rPr>
      </w:pPr>
      <w:r w:rsidRPr="00EE4FFE">
        <w:rPr>
          <w:rFonts w:ascii="Verdana" w:hAnsi="Verdana" w:cstheme="minorHAnsi"/>
          <w:sz w:val="18"/>
          <w:szCs w:val="18"/>
        </w:rPr>
        <w:t xml:space="preserve">Za wykonanie przedmiotu </w:t>
      </w:r>
      <w:r w:rsidR="00832EFA">
        <w:rPr>
          <w:rFonts w:ascii="Verdana" w:hAnsi="Verdana" w:cstheme="minorHAnsi"/>
          <w:sz w:val="18"/>
          <w:szCs w:val="18"/>
        </w:rPr>
        <w:t>Umowy</w:t>
      </w:r>
      <w:r w:rsidRPr="00EE4FFE">
        <w:rPr>
          <w:rFonts w:ascii="Verdana" w:hAnsi="Verdana" w:cstheme="minorHAnsi"/>
          <w:sz w:val="18"/>
          <w:szCs w:val="18"/>
        </w:rPr>
        <w:t xml:space="preserve">, oferujemy całkowite wynagrodzenie </w:t>
      </w:r>
      <w:r w:rsidR="00ED4C9E">
        <w:rPr>
          <w:rFonts w:ascii="Verdana" w:hAnsi="Verdana" w:cstheme="minorHAnsi"/>
          <w:sz w:val="18"/>
          <w:szCs w:val="18"/>
        </w:rPr>
        <w:t xml:space="preserve">ryczałtowe </w:t>
      </w:r>
      <w:r w:rsidRPr="00EE4FFE">
        <w:rPr>
          <w:rFonts w:ascii="Verdana" w:hAnsi="Verdana" w:cstheme="minorHAnsi"/>
          <w:sz w:val="18"/>
          <w:szCs w:val="18"/>
        </w:rPr>
        <w:t>w wysokości  ……………………………….. zł (słownie:     ………………….złotych) netto.</w:t>
      </w:r>
    </w:p>
    <w:p w14:paraId="6D50F492" w14:textId="3804F30F" w:rsidR="006D2084" w:rsidRPr="00EE4FFE" w:rsidRDefault="006D2084" w:rsidP="00EF1E8A">
      <w:pPr>
        <w:pStyle w:val="Akapitzlist"/>
        <w:numPr>
          <w:ilvl w:val="0"/>
          <w:numId w:val="54"/>
        </w:numPr>
        <w:jc w:val="both"/>
        <w:rPr>
          <w:rFonts w:ascii="Verdana" w:hAnsi="Verdana" w:cstheme="minorHAnsi"/>
          <w:sz w:val="18"/>
          <w:szCs w:val="18"/>
        </w:rPr>
      </w:pPr>
      <w:r w:rsidRPr="00EE4FFE">
        <w:rPr>
          <w:rFonts w:ascii="Verdana" w:hAnsi="Verdana" w:cstheme="minorHAnsi"/>
          <w:sz w:val="18"/>
          <w:szCs w:val="18"/>
        </w:rPr>
        <w:t>Wynagrodzenie  ryczałtow</w:t>
      </w:r>
      <w:r w:rsidR="00AF7CD5">
        <w:rPr>
          <w:rFonts w:ascii="Verdana" w:hAnsi="Verdana" w:cstheme="minorHAnsi"/>
          <w:sz w:val="18"/>
          <w:szCs w:val="18"/>
        </w:rPr>
        <w:t>e określone w pkt.1</w:t>
      </w:r>
      <w:r w:rsidR="00832EFA">
        <w:rPr>
          <w:rFonts w:ascii="Verdana" w:hAnsi="Verdana" w:cstheme="minorHAnsi"/>
          <w:sz w:val="18"/>
          <w:szCs w:val="18"/>
        </w:rPr>
        <w:t xml:space="preserve">, </w:t>
      </w:r>
      <w:r w:rsidR="00AF7CD5">
        <w:rPr>
          <w:rFonts w:ascii="Verdana" w:hAnsi="Verdana" w:cstheme="minorHAnsi"/>
          <w:sz w:val="18"/>
          <w:szCs w:val="18"/>
        </w:rPr>
        <w:t xml:space="preserve">zostało podzielone </w:t>
      </w:r>
      <w:r w:rsidR="00832EFA">
        <w:rPr>
          <w:rFonts w:ascii="Verdana" w:hAnsi="Verdana" w:cstheme="minorHAnsi"/>
          <w:sz w:val="18"/>
          <w:szCs w:val="18"/>
        </w:rPr>
        <w:t>na odrębne przedmioty odbioru</w:t>
      </w:r>
      <w:r w:rsidR="00AF7CD5">
        <w:rPr>
          <w:rFonts w:ascii="Verdana" w:hAnsi="Verdana" w:cstheme="minorHAnsi"/>
          <w:sz w:val="18"/>
          <w:szCs w:val="18"/>
        </w:rPr>
        <w:br/>
      </w:r>
      <w:r w:rsidR="00832EFA">
        <w:rPr>
          <w:rFonts w:ascii="Verdana" w:hAnsi="Verdana" w:cstheme="minorHAnsi"/>
          <w:sz w:val="18"/>
          <w:szCs w:val="18"/>
        </w:rPr>
        <w:t xml:space="preserve"> i </w:t>
      </w:r>
      <w:r w:rsidR="0078149D">
        <w:rPr>
          <w:rFonts w:ascii="Verdana" w:hAnsi="Verdana" w:cstheme="minorHAnsi"/>
          <w:sz w:val="18"/>
          <w:szCs w:val="18"/>
        </w:rPr>
        <w:t>rozliczeń</w:t>
      </w:r>
      <w:r w:rsidR="00ED4C9E">
        <w:rPr>
          <w:rFonts w:ascii="Verdana" w:hAnsi="Verdana" w:cstheme="minorHAnsi"/>
          <w:sz w:val="18"/>
          <w:szCs w:val="18"/>
        </w:rPr>
        <w:t xml:space="preserve"> przedstawione w tabeli</w:t>
      </w:r>
      <w:r w:rsidRPr="00EE4FFE">
        <w:rPr>
          <w:rFonts w:ascii="Verdana" w:hAnsi="Verdana" w:cstheme="minorHAnsi"/>
          <w:sz w:val="18"/>
          <w:szCs w:val="18"/>
        </w:rPr>
        <w:t xml:space="preserve">: </w:t>
      </w:r>
    </w:p>
    <w:tbl>
      <w:tblPr>
        <w:tblW w:w="6893" w:type="dxa"/>
        <w:jc w:val="center"/>
        <w:tblCellMar>
          <w:left w:w="70" w:type="dxa"/>
          <w:right w:w="70" w:type="dxa"/>
        </w:tblCellMar>
        <w:tblLook w:val="04A0" w:firstRow="1" w:lastRow="0" w:firstColumn="1" w:lastColumn="0" w:noHBand="0" w:noVBand="1"/>
      </w:tblPr>
      <w:tblGrid>
        <w:gridCol w:w="418"/>
        <w:gridCol w:w="4945"/>
        <w:gridCol w:w="1530"/>
      </w:tblGrid>
      <w:tr w:rsidR="002728F4" w:rsidRPr="00011D91" w14:paraId="7B971D55" w14:textId="77777777" w:rsidTr="002728F4">
        <w:trPr>
          <w:trHeight w:val="600"/>
          <w:jc w:val="center"/>
        </w:trPr>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C384CA" w14:textId="77777777" w:rsidR="002728F4" w:rsidRPr="00EE4FFE" w:rsidRDefault="002728F4" w:rsidP="00B45B94">
            <w:pPr>
              <w:jc w:val="center"/>
              <w:rPr>
                <w:rFonts w:cs="Calibri"/>
                <w:bCs/>
                <w:color w:val="000000"/>
                <w:sz w:val="18"/>
                <w:szCs w:val="18"/>
              </w:rPr>
            </w:pPr>
            <w:r w:rsidRPr="00EE4FFE">
              <w:rPr>
                <w:rFonts w:cs="Calibri"/>
                <w:bCs/>
                <w:color w:val="000000"/>
                <w:sz w:val="18"/>
                <w:szCs w:val="18"/>
              </w:rPr>
              <w:t>Lp.</w:t>
            </w:r>
          </w:p>
        </w:tc>
        <w:tc>
          <w:tcPr>
            <w:tcW w:w="5199" w:type="dxa"/>
            <w:tcBorders>
              <w:top w:val="single" w:sz="8" w:space="0" w:color="auto"/>
              <w:left w:val="nil"/>
              <w:bottom w:val="single" w:sz="4" w:space="0" w:color="auto"/>
              <w:right w:val="single" w:sz="4" w:space="0" w:color="auto"/>
            </w:tcBorders>
            <w:shd w:val="clear" w:color="auto" w:fill="auto"/>
            <w:vAlign w:val="center"/>
            <w:hideMark/>
          </w:tcPr>
          <w:p w14:paraId="48CA2E0C" w14:textId="77777777" w:rsidR="002728F4" w:rsidRPr="00EE4FFE" w:rsidRDefault="002728F4" w:rsidP="00B45B94">
            <w:pPr>
              <w:jc w:val="center"/>
              <w:rPr>
                <w:rFonts w:cs="Calibri"/>
                <w:bCs/>
                <w:color w:val="000000"/>
                <w:sz w:val="18"/>
                <w:szCs w:val="18"/>
              </w:rPr>
            </w:pPr>
            <w:r w:rsidRPr="00EE4FFE">
              <w:rPr>
                <w:rFonts w:cs="Calibri"/>
                <w:bCs/>
                <w:color w:val="000000"/>
                <w:sz w:val="18"/>
                <w:szCs w:val="18"/>
              </w:rPr>
              <w:t>Zakres prac</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41D74C4E" w14:textId="4F2425DF" w:rsidR="002728F4" w:rsidRPr="00EE4FFE" w:rsidRDefault="004762BA" w:rsidP="00B45B94">
            <w:pPr>
              <w:jc w:val="center"/>
              <w:rPr>
                <w:rFonts w:cs="Calibri"/>
                <w:bCs/>
                <w:color w:val="000000"/>
                <w:sz w:val="18"/>
                <w:szCs w:val="18"/>
              </w:rPr>
            </w:pPr>
            <w:r>
              <w:rPr>
                <w:rFonts w:cs="Calibri"/>
                <w:bCs/>
                <w:color w:val="000000"/>
                <w:sz w:val="18"/>
                <w:szCs w:val="18"/>
              </w:rPr>
              <w:t>Wynagrodzenie</w:t>
            </w:r>
            <w:r w:rsidR="002728F4" w:rsidRPr="00EE4FFE">
              <w:rPr>
                <w:rFonts w:cs="Calibri"/>
                <w:bCs/>
                <w:color w:val="000000"/>
                <w:sz w:val="18"/>
                <w:szCs w:val="18"/>
              </w:rPr>
              <w:br/>
              <w:t>[zł]</w:t>
            </w:r>
          </w:p>
        </w:tc>
      </w:tr>
      <w:tr w:rsidR="002728F4" w:rsidRPr="00011D91" w14:paraId="73FD7A81" w14:textId="77777777" w:rsidTr="002728F4">
        <w:trPr>
          <w:trHeight w:val="600"/>
          <w:jc w:val="center"/>
        </w:trPr>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F4D2D47" w14:textId="77777777" w:rsidR="002728F4" w:rsidRPr="00EE4FFE" w:rsidRDefault="002728F4" w:rsidP="00B45B94">
            <w:pPr>
              <w:jc w:val="center"/>
              <w:rPr>
                <w:rFonts w:cs="Calibri"/>
                <w:bCs/>
                <w:color w:val="000000"/>
                <w:sz w:val="18"/>
                <w:szCs w:val="18"/>
              </w:rPr>
            </w:pPr>
            <w:r w:rsidRPr="00EE4FFE">
              <w:rPr>
                <w:rFonts w:cs="Calibri"/>
                <w:bCs/>
                <w:color w:val="000000"/>
                <w:sz w:val="18"/>
                <w:szCs w:val="18"/>
              </w:rPr>
              <w:t>1</w:t>
            </w:r>
          </w:p>
        </w:tc>
        <w:tc>
          <w:tcPr>
            <w:tcW w:w="5199" w:type="dxa"/>
            <w:tcBorders>
              <w:top w:val="single" w:sz="8" w:space="0" w:color="auto"/>
              <w:left w:val="nil"/>
              <w:bottom w:val="single" w:sz="4" w:space="0" w:color="auto"/>
              <w:right w:val="single" w:sz="4" w:space="0" w:color="auto"/>
            </w:tcBorders>
            <w:shd w:val="clear" w:color="auto" w:fill="auto"/>
            <w:vAlign w:val="center"/>
          </w:tcPr>
          <w:p w14:paraId="7ECEF01B" w14:textId="1988F71D" w:rsidR="002728F4" w:rsidRPr="004762BA" w:rsidRDefault="00895F48" w:rsidP="00B45B94">
            <w:pPr>
              <w:rPr>
                <w:rFonts w:asciiTheme="minorHAnsi" w:hAnsiTheme="minorHAnsi" w:cstheme="minorHAnsi"/>
                <w:bCs/>
                <w:color w:val="000000"/>
                <w:szCs w:val="20"/>
              </w:rPr>
            </w:pPr>
            <w:r w:rsidRPr="004762BA">
              <w:rPr>
                <w:rFonts w:asciiTheme="minorHAnsi" w:hAnsiTheme="minorHAnsi" w:cstheme="minorHAnsi"/>
                <w:bCs/>
                <w:color w:val="000000" w:themeColor="text1"/>
                <w:szCs w:val="20"/>
                <w:u w:val="single"/>
              </w:rPr>
              <w:t>Badania wiroprądowe rur kondensatora i czyszczenie mechaniczne rur</w:t>
            </w:r>
            <w:r w:rsidRPr="004762BA">
              <w:rPr>
                <w:rFonts w:asciiTheme="minorHAnsi" w:hAnsiTheme="minorHAnsi" w:cstheme="minorHAnsi"/>
                <w:b/>
                <w:bCs/>
                <w:color w:val="000000" w:themeColor="text1"/>
                <w:szCs w:val="20"/>
                <w:u w:val="single"/>
              </w:rPr>
              <w:t xml:space="preserve"> </w:t>
            </w:r>
            <w:r w:rsidRPr="004762BA">
              <w:rPr>
                <w:rFonts w:asciiTheme="minorHAnsi" w:hAnsiTheme="minorHAnsi" w:cstheme="minorHAnsi"/>
                <w:color w:val="000000"/>
                <w:szCs w:val="20"/>
              </w:rPr>
              <w:t>( prace przygotowawcze, czyszczenie rur, badania wiroprądowe, sprawdzenie szczelności rur po czyszczeniu, zakołkowanie nieszczelnych rur, demontaż i montaż wrót kondensatorów, opracowanie raportów technicznych)</w:t>
            </w:r>
          </w:p>
        </w:tc>
        <w:tc>
          <w:tcPr>
            <w:tcW w:w="1276" w:type="dxa"/>
            <w:tcBorders>
              <w:top w:val="single" w:sz="8" w:space="0" w:color="auto"/>
              <w:left w:val="nil"/>
              <w:bottom w:val="single" w:sz="4" w:space="0" w:color="auto"/>
              <w:right w:val="single" w:sz="8" w:space="0" w:color="auto"/>
            </w:tcBorders>
            <w:shd w:val="clear" w:color="auto" w:fill="auto"/>
            <w:vAlign w:val="center"/>
          </w:tcPr>
          <w:p w14:paraId="370FCB78" w14:textId="77777777" w:rsidR="002728F4" w:rsidRPr="00EE4FFE" w:rsidRDefault="002728F4" w:rsidP="00B45B94">
            <w:pPr>
              <w:jc w:val="right"/>
              <w:rPr>
                <w:rFonts w:cs="Calibri"/>
                <w:bCs/>
                <w:color w:val="000000"/>
                <w:sz w:val="18"/>
                <w:szCs w:val="18"/>
              </w:rPr>
            </w:pPr>
            <w:r w:rsidRPr="00EE4FFE">
              <w:rPr>
                <w:rFonts w:cs="Calibri"/>
                <w:bCs/>
                <w:color w:val="000000"/>
                <w:sz w:val="18"/>
                <w:szCs w:val="18"/>
              </w:rPr>
              <w:t>…</w:t>
            </w:r>
          </w:p>
        </w:tc>
      </w:tr>
      <w:tr w:rsidR="002728F4" w:rsidRPr="00011D91" w14:paraId="1C5CD56D" w14:textId="77777777" w:rsidTr="002728F4">
        <w:trPr>
          <w:trHeight w:val="602"/>
          <w:jc w:val="center"/>
        </w:trPr>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5E51A4BE" w14:textId="77777777" w:rsidR="002728F4" w:rsidRPr="00EE4FFE" w:rsidRDefault="002728F4" w:rsidP="00B45B94">
            <w:pPr>
              <w:jc w:val="center"/>
              <w:rPr>
                <w:rFonts w:cs="Calibri"/>
                <w:color w:val="000000"/>
                <w:sz w:val="18"/>
                <w:szCs w:val="18"/>
              </w:rPr>
            </w:pPr>
            <w:r w:rsidRPr="00EE4FFE">
              <w:rPr>
                <w:rFonts w:cs="Calibri"/>
                <w:color w:val="000000"/>
                <w:sz w:val="18"/>
                <w:szCs w:val="18"/>
              </w:rPr>
              <w:t>2</w:t>
            </w:r>
          </w:p>
        </w:tc>
        <w:tc>
          <w:tcPr>
            <w:tcW w:w="5199" w:type="dxa"/>
            <w:tcBorders>
              <w:top w:val="nil"/>
              <w:left w:val="nil"/>
              <w:bottom w:val="single" w:sz="4" w:space="0" w:color="auto"/>
              <w:right w:val="single" w:sz="4" w:space="0" w:color="auto"/>
            </w:tcBorders>
            <w:shd w:val="clear" w:color="auto" w:fill="auto"/>
            <w:vAlign w:val="center"/>
            <w:hideMark/>
          </w:tcPr>
          <w:p w14:paraId="7D29ECDA" w14:textId="667D84AE" w:rsidR="002728F4" w:rsidRPr="00077DD0" w:rsidRDefault="00895F48" w:rsidP="00371C77">
            <w:pPr>
              <w:rPr>
                <w:rFonts w:asciiTheme="minorHAnsi" w:hAnsiTheme="minorHAnsi" w:cstheme="minorHAnsi"/>
                <w:color w:val="000000"/>
                <w:szCs w:val="20"/>
              </w:rPr>
            </w:pPr>
            <w:r w:rsidRPr="00077DD0">
              <w:rPr>
                <w:rFonts w:asciiTheme="minorHAnsi" w:hAnsiTheme="minorHAnsi" w:cstheme="minorHAnsi"/>
                <w:color w:val="000000"/>
                <w:szCs w:val="20"/>
                <w:u w:val="single"/>
              </w:rPr>
              <w:t>Zabezpieczenie antykorozyjne</w:t>
            </w:r>
            <w:r w:rsidR="004920A7" w:rsidRPr="00077DD0">
              <w:rPr>
                <w:rFonts w:asciiTheme="minorHAnsi" w:hAnsiTheme="minorHAnsi" w:cstheme="minorHAnsi"/>
                <w:color w:val="000000"/>
                <w:szCs w:val="20"/>
                <w:u w:val="single"/>
              </w:rPr>
              <w:t xml:space="preserve"> i pozostałe prace</w:t>
            </w:r>
            <w:r w:rsidR="004920A7" w:rsidRPr="00077DD0">
              <w:rPr>
                <w:rFonts w:asciiTheme="minorHAnsi" w:hAnsiTheme="minorHAnsi" w:cstheme="minorHAnsi"/>
                <w:color w:val="000000"/>
                <w:szCs w:val="20"/>
              </w:rPr>
              <w:t xml:space="preserve"> (</w:t>
            </w:r>
            <w:r w:rsidR="004920A7" w:rsidRPr="00077DD0">
              <w:rPr>
                <w:rFonts w:asciiTheme="minorHAnsi" w:hAnsiTheme="minorHAnsi" w:cstheme="minorHAnsi"/>
                <w:color w:val="000000" w:themeColor="text1"/>
                <w:szCs w:val="20"/>
              </w:rPr>
              <w:t xml:space="preserve">zabezpieczenie antykorozyjne den sitowych oraz powierzchni wewnętrznych komór wodnych, wymiana uszkodzonych szpilek, nakrętek oraz uszczelek gumowych, wymiana płyt protektorowych, </w:t>
            </w:r>
            <w:r w:rsidR="00371C77" w:rsidRPr="00077DD0">
              <w:rPr>
                <w:rFonts w:asciiTheme="minorHAnsi" w:hAnsiTheme="minorHAnsi" w:cstheme="minorHAnsi"/>
                <w:color w:val="000000" w:themeColor="text1"/>
                <w:szCs w:val="20"/>
              </w:rPr>
              <w:t xml:space="preserve">naprawa uszkodzonych przegród/półek, </w:t>
            </w:r>
            <w:r w:rsidR="00ED4C9E" w:rsidRPr="00077DD0">
              <w:rPr>
                <w:rFonts w:asciiTheme="minorHAnsi" w:hAnsiTheme="minorHAnsi" w:cstheme="minorHAnsi"/>
                <w:color w:val="000000" w:themeColor="text1"/>
                <w:szCs w:val="20"/>
              </w:rPr>
              <w:t xml:space="preserve">prace sprawdzające jakość wykonywanych badań,  </w:t>
            </w:r>
            <w:r w:rsidR="00371C77" w:rsidRPr="00077DD0">
              <w:rPr>
                <w:rFonts w:asciiTheme="minorHAnsi" w:hAnsiTheme="minorHAnsi" w:cstheme="minorHAnsi"/>
                <w:color w:val="000000" w:themeColor="text1"/>
                <w:szCs w:val="20"/>
              </w:rPr>
              <w:t>uzupełnienie ubytków</w:t>
            </w:r>
            <w:r w:rsidR="00A87130" w:rsidRPr="00077DD0">
              <w:rPr>
                <w:rFonts w:asciiTheme="minorHAnsi" w:hAnsiTheme="minorHAnsi" w:cstheme="minorHAnsi"/>
                <w:color w:val="000000" w:themeColor="text1"/>
                <w:szCs w:val="20"/>
              </w:rPr>
              <w:t xml:space="preserve">, </w:t>
            </w:r>
            <w:r w:rsidR="00371C77" w:rsidRPr="00077DD0">
              <w:rPr>
                <w:rFonts w:asciiTheme="minorHAnsi" w:hAnsiTheme="minorHAnsi" w:cstheme="minorHAnsi"/>
                <w:color w:val="000000" w:themeColor="text1"/>
                <w:szCs w:val="20"/>
              </w:rPr>
              <w:t xml:space="preserve">usunięcie </w:t>
            </w:r>
            <w:r w:rsidR="004920A7" w:rsidRPr="00077DD0">
              <w:rPr>
                <w:rFonts w:asciiTheme="minorHAnsi" w:hAnsiTheme="minorHAnsi" w:cstheme="minorHAnsi"/>
                <w:color w:val="000000" w:themeColor="text1"/>
                <w:szCs w:val="20"/>
              </w:rPr>
              <w:t>utylizacja osadu oraz innych nieczystości )</w:t>
            </w:r>
          </w:p>
        </w:tc>
        <w:tc>
          <w:tcPr>
            <w:tcW w:w="1276" w:type="dxa"/>
            <w:tcBorders>
              <w:top w:val="nil"/>
              <w:left w:val="nil"/>
              <w:bottom w:val="single" w:sz="4" w:space="0" w:color="auto"/>
              <w:right w:val="single" w:sz="8" w:space="0" w:color="auto"/>
            </w:tcBorders>
            <w:shd w:val="clear" w:color="auto" w:fill="auto"/>
            <w:noWrap/>
            <w:vAlign w:val="center"/>
            <w:hideMark/>
          </w:tcPr>
          <w:p w14:paraId="306135E1" w14:textId="77777777" w:rsidR="002728F4" w:rsidRPr="00EE4FFE" w:rsidRDefault="002728F4" w:rsidP="00B45B94">
            <w:pPr>
              <w:jc w:val="right"/>
              <w:rPr>
                <w:rFonts w:cs="Calibri"/>
                <w:color w:val="000000"/>
                <w:sz w:val="18"/>
                <w:szCs w:val="18"/>
              </w:rPr>
            </w:pPr>
            <w:r w:rsidRPr="00EE4FFE">
              <w:rPr>
                <w:rFonts w:cs="Calibri"/>
                <w:color w:val="000000"/>
                <w:sz w:val="18"/>
                <w:szCs w:val="18"/>
              </w:rPr>
              <w:t>…</w:t>
            </w:r>
          </w:p>
        </w:tc>
      </w:tr>
      <w:tr w:rsidR="002728F4" w:rsidRPr="00011D91" w14:paraId="5C98F855" w14:textId="77777777" w:rsidTr="00CD0903">
        <w:trPr>
          <w:trHeight w:val="315"/>
          <w:jc w:val="center"/>
        </w:trPr>
        <w:tc>
          <w:tcPr>
            <w:tcW w:w="6893"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F21EEB" w14:textId="6D232E5A" w:rsidR="002728F4" w:rsidRPr="00CD0903" w:rsidRDefault="004920A7" w:rsidP="00CD0903">
            <w:pPr>
              <w:rPr>
                <w:rFonts w:cs="Calibri"/>
                <w:bCs/>
                <w:color w:val="000000"/>
                <w:sz w:val="18"/>
                <w:szCs w:val="18"/>
              </w:rPr>
            </w:pPr>
            <w:r w:rsidRPr="004920A7">
              <w:rPr>
                <w:rFonts w:cs="Calibri"/>
                <w:bCs/>
                <w:color w:val="000000"/>
                <w:sz w:val="18"/>
                <w:szCs w:val="18"/>
              </w:rPr>
              <w:t>Wynagrodzenie</w:t>
            </w:r>
            <w:r w:rsidR="00895F48" w:rsidRPr="00CD0903">
              <w:rPr>
                <w:rFonts w:cs="Calibri"/>
                <w:bCs/>
                <w:color w:val="000000"/>
                <w:sz w:val="18"/>
                <w:szCs w:val="18"/>
              </w:rPr>
              <w:t xml:space="preserve"> całkowite netto </w:t>
            </w:r>
          </w:p>
        </w:tc>
      </w:tr>
    </w:tbl>
    <w:p w14:paraId="737BC259" w14:textId="2CDF0223" w:rsidR="006D2084" w:rsidRDefault="006D2084" w:rsidP="00EF1E8A">
      <w:pPr>
        <w:pStyle w:val="Akapitzlist"/>
        <w:numPr>
          <w:ilvl w:val="0"/>
          <w:numId w:val="54"/>
        </w:numPr>
        <w:jc w:val="both"/>
        <w:rPr>
          <w:rFonts w:ascii="Verdana" w:hAnsi="Verdana" w:cstheme="minorHAnsi"/>
          <w:sz w:val="18"/>
          <w:szCs w:val="18"/>
        </w:rPr>
      </w:pPr>
      <w:r w:rsidRPr="00EE4FFE">
        <w:rPr>
          <w:rFonts w:ascii="Verdana" w:hAnsi="Verdana" w:cstheme="minorHAnsi"/>
          <w:sz w:val="18"/>
          <w:szCs w:val="18"/>
        </w:rPr>
        <w:t xml:space="preserve">Rozliczenie </w:t>
      </w:r>
      <w:r w:rsidR="005E0E54">
        <w:rPr>
          <w:rFonts w:ascii="Verdana" w:hAnsi="Verdana" w:cstheme="minorHAnsi"/>
          <w:sz w:val="18"/>
          <w:szCs w:val="18"/>
        </w:rPr>
        <w:t>usług</w:t>
      </w:r>
      <w:r w:rsidR="005E0E54" w:rsidRPr="00EE4FFE">
        <w:rPr>
          <w:rFonts w:ascii="Verdana" w:hAnsi="Verdana" w:cstheme="minorHAnsi"/>
          <w:sz w:val="18"/>
          <w:szCs w:val="18"/>
        </w:rPr>
        <w:t xml:space="preserve"> </w:t>
      </w:r>
      <w:r w:rsidRPr="00EE4FFE">
        <w:rPr>
          <w:rFonts w:ascii="Verdana" w:hAnsi="Verdana" w:cstheme="minorHAnsi"/>
          <w:sz w:val="18"/>
          <w:szCs w:val="18"/>
        </w:rPr>
        <w:t xml:space="preserve">nastąpi powykonawczo wg zgłoszonych </w:t>
      </w:r>
      <w:r w:rsidR="00895F48">
        <w:rPr>
          <w:rFonts w:ascii="Verdana" w:hAnsi="Verdana" w:cstheme="minorHAnsi"/>
          <w:sz w:val="18"/>
          <w:szCs w:val="18"/>
        </w:rPr>
        <w:t xml:space="preserve">i odebranych przez Zamawiającego </w:t>
      </w:r>
      <w:r w:rsidR="005E0E54">
        <w:rPr>
          <w:rFonts w:ascii="Verdana" w:hAnsi="Verdana" w:cstheme="minorHAnsi"/>
          <w:sz w:val="18"/>
          <w:szCs w:val="18"/>
        </w:rPr>
        <w:t>prac</w:t>
      </w:r>
      <w:r w:rsidR="00895F48">
        <w:rPr>
          <w:rFonts w:ascii="Verdana" w:hAnsi="Verdana" w:cstheme="minorHAnsi"/>
          <w:sz w:val="18"/>
          <w:szCs w:val="18"/>
        </w:rPr>
        <w:t>,</w:t>
      </w:r>
      <w:r w:rsidRPr="00EE4FFE">
        <w:rPr>
          <w:rFonts w:ascii="Verdana" w:hAnsi="Verdana" w:cstheme="minorHAnsi"/>
          <w:sz w:val="18"/>
          <w:szCs w:val="18"/>
        </w:rPr>
        <w:t xml:space="preserve"> które będą stanowiły odrębne przedmioty rozliczeń i odbioru</w:t>
      </w:r>
      <w:r w:rsidR="00895F48">
        <w:rPr>
          <w:rFonts w:ascii="Verdana" w:hAnsi="Verdana" w:cstheme="minorHAnsi"/>
          <w:sz w:val="18"/>
          <w:szCs w:val="18"/>
        </w:rPr>
        <w:t xml:space="preserve"> </w:t>
      </w:r>
      <w:r w:rsidRPr="00EE4FFE">
        <w:rPr>
          <w:rFonts w:ascii="Verdana" w:hAnsi="Verdana" w:cstheme="minorHAnsi"/>
          <w:sz w:val="18"/>
          <w:szCs w:val="18"/>
        </w:rPr>
        <w:t>.</w:t>
      </w:r>
    </w:p>
    <w:p w14:paraId="1EE719EE" w14:textId="3E973869" w:rsidR="004920A7" w:rsidRPr="00EE4FFE" w:rsidRDefault="004920A7" w:rsidP="00EF1E8A">
      <w:pPr>
        <w:pStyle w:val="Akapitzlist"/>
        <w:numPr>
          <w:ilvl w:val="0"/>
          <w:numId w:val="54"/>
        </w:numPr>
        <w:jc w:val="both"/>
        <w:rPr>
          <w:rFonts w:ascii="Verdana" w:hAnsi="Verdana" w:cstheme="minorHAnsi"/>
          <w:sz w:val="18"/>
          <w:szCs w:val="18"/>
        </w:rPr>
      </w:pPr>
      <w:r w:rsidRPr="00024BBA">
        <w:rPr>
          <w:rFonts w:asciiTheme="minorHAnsi" w:hAnsiTheme="minorHAnsi" w:cstheme="minorHAnsi"/>
        </w:rPr>
        <w:t>Zamawiający za</w:t>
      </w:r>
      <w:r>
        <w:rPr>
          <w:rFonts w:asciiTheme="minorHAnsi" w:hAnsiTheme="minorHAnsi" w:cstheme="minorHAnsi"/>
        </w:rPr>
        <w:t>strzega sobie prawo sprawdzenia</w:t>
      </w:r>
      <w:r w:rsidRPr="00024BBA">
        <w:rPr>
          <w:rFonts w:asciiTheme="minorHAnsi" w:hAnsiTheme="minorHAnsi" w:cstheme="minorHAnsi"/>
        </w:rPr>
        <w:t xml:space="preserve"> jakośc</w:t>
      </w:r>
      <w:r>
        <w:rPr>
          <w:rFonts w:asciiTheme="minorHAnsi" w:hAnsiTheme="minorHAnsi" w:cstheme="minorHAnsi"/>
        </w:rPr>
        <w:t>i wykonywanych badań, polegające</w:t>
      </w:r>
      <w:r w:rsidRPr="00024BBA">
        <w:rPr>
          <w:rFonts w:asciiTheme="minorHAnsi" w:hAnsiTheme="minorHAnsi" w:cstheme="minorHAnsi"/>
        </w:rPr>
        <w:t xml:space="preserve"> na usunięciu</w:t>
      </w:r>
      <w:r w:rsidR="00DA6E03">
        <w:rPr>
          <w:rFonts w:asciiTheme="minorHAnsi" w:hAnsiTheme="minorHAnsi" w:cstheme="minorHAnsi"/>
        </w:rPr>
        <w:t xml:space="preserve"> przez Wykonawcę</w:t>
      </w:r>
      <w:r w:rsidRPr="00024BBA">
        <w:rPr>
          <w:rFonts w:asciiTheme="minorHAnsi" w:hAnsiTheme="minorHAnsi" w:cstheme="minorHAnsi"/>
        </w:rPr>
        <w:t xml:space="preserve"> wadliwych rurek z kondensatora</w:t>
      </w:r>
      <w:r w:rsidR="00DA6E03">
        <w:rPr>
          <w:rFonts w:asciiTheme="minorHAnsi" w:hAnsiTheme="minorHAnsi" w:cstheme="minorHAnsi"/>
        </w:rPr>
        <w:t xml:space="preserve"> i  wskazanie</w:t>
      </w:r>
      <w:r w:rsidRPr="00024BBA">
        <w:rPr>
          <w:rFonts w:asciiTheme="minorHAnsi" w:hAnsiTheme="minorHAnsi" w:cstheme="minorHAnsi"/>
        </w:rPr>
        <w:t xml:space="preserve"> wad po rozcięciu rurki </w:t>
      </w:r>
      <w:r w:rsidR="00DA6E03">
        <w:rPr>
          <w:rFonts w:asciiTheme="minorHAnsi" w:hAnsiTheme="minorHAnsi" w:cstheme="minorHAnsi"/>
        </w:rPr>
        <w:t>(</w:t>
      </w:r>
      <w:r w:rsidRPr="00024BBA">
        <w:rPr>
          <w:rFonts w:asciiTheme="minorHAnsi" w:hAnsiTheme="minorHAnsi" w:cstheme="minorHAnsi"/>
        </w:rPr>
        <w:t>w ilości do 0,1% wadliwych rurek</w:t>
      </w:r>
      <w:r>
        <w:rPr>
          <w:rFonts w:asciiTheme="minorHAnsi" w:hAnsiTheme="minorHAnsi" w:cstheme="minorHAnsi"/>
        </w:rPr>
        <w:t xml:space="preserve"> </w:t>
      </w:r>
      <w:r w:rsidR="00DA6E03">
        <w:rPr>
          <w:rFonts w:asciiTheme="minorHAnsi" w:hAnsiTheme="minorHAnsi" w:cstheme="minorHAnsi"/>
        </w:rPr>
        <w:t>)</w:t>
      </w:r>
      <w:r>
        <w:rPr>
          <w:rFonts w:asciiTheme="minorHAnsi" w:hAnsiTheme="minorHAnsi" w:cstheme="minorHAnsi"/>
        </w:rPr>
        <w:t xml:space="preserve"> </w:t>
      </w:r>
      <w:r w:rsidR="00DA6E03">
        <w:rPr>
          <w:rFonts w:asciiTheme="minorHAnsi" w:hAnsiTheme="minorHAnsi" w:cstheme="minorHAnsi"/>
        </w:rPr>
        <w:t xml:space="preserve">oraz </w:t>
      </w:r>
      <w:r>
        <w:rPr>
          <w:rFonts w:asciiTheme="minorHAnsi" w:hAnsiTheme="minorHAnsi" w:cstheme="minorHAnsi"/>
        </w:rPr>
        <w:t>sprawdzenie</w:t>
      </w:r>
      <w:r w:rsidR="00DA6E03">
        <w:rPr>
          <w:rFonts w:asciiTheme="minorHAnsi" w:hAnsiTheme="minorHAnsi" w:cstheme="minorHAnsi"/>
        </w:rPr>
        <w:t xml:space="preserve"> ich</w:t>
      </w:r>
      <w:r w:rsidRPr="00024BBA">
        <w:rPr>
          <w:rFonts w:asciiTheme="minorHAnsi" w:hAnsiTheme="minorHAnsi" w:cstheme="minorHAnsi"/>
        </w:rPr>
        <w:t xml:space="preserve"> za pomocą endoskopu</w:t>
      </w:r>
      <w:r w:rsidR="00DA6E03">
        <w:rPr>
          <w:rFonts w:asciiTheme="minorHAnsi" w:hAnsiTheme="minorHAnsi" w:cstheme="minorHAnsi"/>
        </w:rPr>
        <w:t xml:space="preserve"> .</w:t>
      </w:r>
    </w:p>
    <w:p w14:paraId="193D8D57" w14:textId="361BE7AB" w:rsidR="00DA6E03" w:rsidRDefault="006D2084" w:rsidP="00EF1E8A">
      <w:pPr>
        <w:pStyle w:val="Akapitzlist"/>
        <w:numPr>
          <w:ilvl w:val="0"/>
          <w:numId w:val="54"/>
        </w:numPr>
        <w:spacing w:after="0" w:line="280" w:lineRule="atLeast"/>
        <w:jc w:val="both"/>
        <w:rPr>
          <w:rFonts w:ascii="Verdana" w:hAnsi="Verdana" w:cstheme="minorHAnsi"/>
          <w:sz w:val="18"/>
          <w:szCs w:val="18"/>
        </w:rPr>
      </w:pPr>
      <w:r w:rsidRPr="00EE4FFE">
        <w:rPr>
          <w:rFonts w:ascii="Verdana" w:hAnsi="Verdana" w:cstheme="minorHAnsi"/>
          <w:sz w:val="18"/>
          <w:szCs w:val="18"/>
        </w:rPr>
        <w:t xml:space="preserve">Wynagrodzenie  </w:t>
      </w:r>
      <w:r w:rsidR="00DA6E03">
        <w:rPr>
          <w:rFonts w:ascii="Verdana" w:hAnsi="Verdana" w:cstheme="minorHAnsi"/>
          <w:sz w:val="18"/>
          <w:szCs w:val="18"/>
        </w:rPr>
        <w:t xml:space="preserve">całkowite </w:t>
      </w:r>
      <w:r w:rsidRPr="00EE4FFE">
        <w:rPr>
          <w:rFonts w:ascii="Verdana" w:hAnsi="Verdana" w:cstheme="minorHAnsi"/>
          <w:sz w:val="18"/>
          <w:szCs w:val="18"/>
        </w:rPr>
        <w:t xml:space="preserve"> przedstawione w Ofercie obejmuje wszystkie koszty związane </w:t>
      </w:r>
      <w:r w:rsidRPr="00EE4FFE">
        <w:rPr>
          <w:rFonts w:ascii="Verdana" w:hAnsi="Verdana" w:cstheme="minorHAnsi"/>
          <w:sz w:val="18"/>
          <w:szCs w:val="18"/>
        </w:rPr>
        <w:br/>
        <w:t>z realizacją przedmiotu zamówienia</w:t>
      </w:r>
      <w:r w:rsidR="00ED4C9E">
        <w:rPr>
          <w:rFonts w:ascii="Verdana" w:hAnsi="Verdana" w:cstheme="minorHAnsi"/>
          <w:sz w:val="18"/>
          <w:szCs w:val="18"/>
        </w:rPr>
        <w:t xml:space="preserve">, w tym prace określone w pkt 4. </w:t>
      </w:r>
      <w:r w:rsidRPr="00EE4FFE">
        <w:rPr>
          <w:rFonts w:ascii="Verdana" w:hAnsi="Verdana" w:cstheme="minorHAnsi"/>
          <w:sz w:val="18"/>
          <w:szCs w:val="18"/>
        </w:rPr>
        <w:t xml:space="preserve">. </w:t>
      </w:r>
    </w:p>
    <w:p w14:paraId="6DDBB8A1" w14:textId="67934F14" w:rsidR="006D2084" w:rsidRPr="00EE4FFE" w:rsidRDefault="006D2084" w:rsidP="00EF1E8A">
      <w:pPr>
        <w:pStyle w:val="Akapitzlist"/>
        <w:numPr>
          <w:ilvl w:val="0"/>
          <w:numId w:val="54"/>
        </w:numPr>
        <w:spacing w:after="0" w:line="280" w:lineRule="atLeast"/>
        <w:jc w:val="both"/>
        <w:rPr>
          <w:rFonts w:ascii="Verdana" w:hAnsi="Verdana" w:cstheme="minorHAnsi"/>
          <w:sz w:val="18"/>
          <w:szCs w:val="18"/>
        </w:rPr>
      </w:pPr>
      <w:r w:rsidRPr="00EE4FFE">
        <w:rPr>
          <w:rFonts w:ascii="Verdana" w:hAnsi="Verdana" w:cstheme="minorHAnsi"/>
          <w:sz w:val="18"/>
          <w:szCs w:val="18"/>
        </w:rPr>
        <w:t>Podane wynagrodzenie jest obowiązujące w całym okresie ważności oferty i w trakcie realizacji umowy zawartej w wyniku przeprowadzonego postępowania o udzielenie zamówienia.</w:t>
      </w:r>
    </w:p>
    <w:p w14:paraId="2146F2B3" w14:textId="77777777" w:rsidR="00B83614" w:rsidRPr="00EE4FFE" w:rsidRDefault="00B83614" w:rsidP="00EF1E8A">
      <w:pPr>
        <w:pStyle w:val="Akapitzlist"/>
        <w:numPr>
          <w:ilvl w:val="0"/>
          <w:numId w:val="54"/>
        </w:numPr>
        <w:spacing w:after="0" w:line="280" w:lineRule="atLeast"/>
        <w:jc w:val="both"/>
        <w:rPr>
          <w:rFonts w:ascii="Verdana" w:hAnsi="Verdana" w:cstheme="minorHAnsi"/>
          <w:sz w:val="18"/>
          <w:szCs w:val="18"/>
        </w:rPr>
      </w:pPr>
      <w:r w:rsidRPr="00EE4FFE">
        <w:rPr>
          <w:rFonts w:ascii="Verdana" w:hAnsi="Verdana" w:cstheme="minorHAnsi"/>
          <w:sz w:val="18"/>
          <w:szCs w:val="18"/>
        </w:rPr>
        <w:t xml:space="preserve">Wykonawca zobligowany będzie do monitorowania postępu prac, by nie przekroczyć kwoty </w:t>
      </w:r>
      <w:r w:rsidR="005B3426" w:rsidRPr="00EE4FFE">
        <w:rPr>
          <w:rFonts w:ascii="Verdana" w:hAnsi="Verdana" w:cstheme="minorHAnsi"/>
          <w:sz w:val="18"/>
          <w:szCs w:val="18"/>
        </w:rPr>
        <w:t xml:space="preserve">wynagrodzenia </w:t>
      </w:r>
      <w:r w:rsidRPr="00EE4FFE">
        <w:rPr>
          <w:rFonts w:ascii="Verdana" w:hAnsi="Verdana" w:cstheme="minorHAnsi"/>
          <w:sz w:val="18"/>
          <w:szCs w:val="18"/>
        </w:rPr>
        <w:t>określone</w:t>
      </w:r>
      <w:r w:rsidR="005B3426" w:rsidRPr="00EE4FFE">
        <w:rPr>
          <w:rFonts w:ascii="Verdana" w:hAnsi="Verdana" w:cstheme="minorHAnsi"/>
          <w:sz w:val="18"/>
          <w:szCs w:val="18"/>
        </w:rPr>
        <w:t xml:space="preserve">go w </w:t>
      </w:r>
      <w:r w:rsidRPr="00EE4FFE">
        <w:rPr>
          <w:rFonts w:ascii="Verdana" w:hAnsi="Verdana" w:cstheme="minorHAnsi"/>
          <w:sz w:val="18"/>
          <w:szCs w:val="18"/>
        </w:rPr>
        <w:t>Umowie</w:t>
      </w:r>
      <w:r w:rsidR="005B3426" w:rsidRPr="00EE4FFE">
        <w:rPr>
          <w:rFonts w:ascii="Verdana" w:hAnsi="Verdana" w:cstheme="minorHAnsi"/>
          <w:sz w:val="18"/>
          <w:szCs w:val="18"/>
        </w:rPr>
        <w:t xml:space="preserve"> na podstawie niniejszej oferty</w:t>
      </w:r>
      <w:r w:rsidRPr="00EE4FFE">
        <w:rPr>
          <w:rFonts w:ascii="Verdana" w:hAnsi="Verdana" w:cstheme="minorHAnsi"/>
          <w:sz w:val="18"/>
          <w:szCs w:val="18"/>
        </w:rPr>
        <w:t>.</w:t>
      </w:r>
    </w:p>
    <w:p w14:paraId="39D97A65" w14:textId="77777777" w:rsidR="00270ECD" w:rsidRPr="00EE4FFE" w:rsidRDefault="00270ECD" w:rsidP="00270ECD">
      <w:pPr>
        <w:spacing w:line="280" w:lineRule="atLeast"/>
        <w:jc w:val="both"/>
        <w:rPr>
          <w:rFonts w:cstheme="minorHAnsi"/>
          <w:sz w:val="18"/>
          <w:szCs w:val="18"/>
        </w:rPr>
      </w:pPr>
    </w:p>
    <w:p w14:paraId="67394576" w14:textId="77777777" w:rsidR="00270ECD" w:rsidRPr="00EE4FFE" w:rsidRDefault="00270ECD" w:rsidP="00270ECD">
      <w:pPr>
        <w:spacing w:line="280" w:lineRule="atLeast"/>
        <w:jc w:val="both"/>
        <w:rPr>
          <w:rFonts w:cstheme="minorHAnsi"/>
          <w:sz w:val="18"/>
          <w:szCs w:val="18"/>
        </w:rPr>
      </w:pPr>
    </w:p>
    <w:p w14:paraId="1B2AB8BB" w14:textId="77777777" w:rsidR="00B83614" w:rsidRPr="00EE4FFE" w:rsidRDefault="00B83614" w:rsidP="00B83614">
      <w:pPr>
        <w:spacing w:line="276" w:lineRule="auto"/>
        <w:jc w:val="both"/>
        <w:rPr>
          <w:rFonts w:cstheme="minorHAnsi"/>
          <w:sz w:val="18"/>
          <w:szCs w:val="18"/>
        </w:rPr>
      </w:pPr>
    </w:p>
    <w:p w14:paraId="50FD90E2" w14:textId="77777777" w:rsidR="006D2084" w:rsidRPr="00EE4FFE" w:rsidRDefault="006D2084" w:rsidP="00B83614">
      <w:pPr>
        <w:spacing w:line="276" w:lineRule="auto"/>
        <w:jc w:val="both"/>
        <w:rPr>
          <w:rFonts w:cstheme="minorHAnsi"/>
          <w:sz w:val="18"/>
          <w:szCs w:val="18"/>
        </w:rPr>
      </w:pPr>
    </w:p>
    <w:p w14:paraId="2AAC1BB9" w14:textId="77777777" w:rsidR="00B83614" w:rsidRPr="00EE4FFE" w:rsidRDefault="00B83614" w:rsidP="00B83614">
      <w:pPr>
        <w:spacing w:line="276" w:lineRule="auto"/>
        <w:jc w:val="right"/>
        <w:rPr>
          <w:rFonts w:cstheme="minorHAnsi"/>
          <w:b/>
          <w:sz w:val="18"/>
          <w:szCs w:val="18"/>
        </w:rPr>
      </w:pPr>
      <w:r w:rsidRPr="00EE4FFE">
        <w:rPr>
          <w:rFonts w:cstheme="minorHAnsi"/>
          <w:sz w:val="18"/>
          <w:szCs w:val="18"/>
        </w:rPr>
        <w:t>(podpis Wykonawcy/pełnomocnika Wykonawcy)</w:t>
      </w:r>
    </w:p>
    <w:p w14:paraId="27B05815" w14:textId="77777777" w:rsidR="00E54ACB" w:rsidRPr="00EE4FFE" w:rsidRDefault="00E54ACB" w:rsidP="00093223">
      <w:pPr>
        <w:pBdr>
          <w:bottom w:val="single" w:sz="12" w:space="1" w:color="auto"/>
        </w:pBdr>
        <w:spacing w:line="276" w:lineRule="auto"/>
        <w:jc w:val="right"/>
        <w:rPr>
          <w:rFonts w:cstheme="minorHAnsi"/>
          <w:b/>
          <w:sz w:val="18"/>
          <w:szCs w:val="18"/>
        </w:rPr>
      </w:pPr>
    </w:p>
    <w:p w14:paraId="332FE93C" w14:textId="77777777" w:rsidR="00102762" w:rsidRPr="00EE4FFE" w:rsidRDefault="00102762">
      <w:pPr>
        <w:rPr>
          <w:rFonts w:cstheme="minorHAnsi"/>
          <w:sz w:val="18"/>
          <w:szCs w:val="18"/>
        </w:rPr>
      </w:pPr>
      <w:r w:rsidRPr="00EE4FFE">
        <w:rPr>
          <w:rFonts w:cstheme="minorHAnsi"/>
          <w:sz w:val="18"/>
          <w:szCs w:val="18"/>
        </w:rPr>
        <w:br w:type="page"/>
      </w:r>
    </w:p>
    <w:p w14:paraId="501360D6" w14:textId="77777777" w:rsidR="00E54ACB" w:rsidRPr="00EE4FFE" w:rsidRDefault="001B2D70" w:rsidP="00102762">
      <w:pPr>
        <w:spacing w:line="276" w:lineRule="auto"/>
        <w:jc w:val="right"/>
        <w:rPr>
          <w:rFonts w:cstheme="minorHAnsi"/>
          <w:sz w:val="18"/>
          <w:szCs w:val="18"/>
        </w:rPr>
      </w:pPr>
      <w:r w:rsidRPr="00EE4FFE">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14:paraId="1276DADF" w14:textId="77777777" w:rsidR="00E54ACB" w:rsidRPr="00EE4FFE" w:rsidRDefault="00E54ACB" w:rsidP="00093223">
      <w:pPr>
        <w:spacing w:line="276" w:lineRule="auto"/>
        <w:jc w:val="right"/>
        <w:rPr>
          <w:rFonts w:cstheme="minorHAnsi"/>
          <w:b/>
          <w:color w:val="000000" w:themeColor="text1"/>
          <w:sz w:val="18"/>
          <w:szCs w:val="18"/>
        </w:rPr>
      </w:pPr>
    </w:p>
    <w:p w14:paraId="74B74A6A" w14:textId="77777777" w:rsidR="00E54ACB" w:rsidRPr="00EE4FFE" w:rsidRDefault="00E54ACB"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14:paraId="36AEC78F"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A2A86F3" w14:textId="77777777" w:rsidR="00E54ACB" w:rsidRPr="00EE4FFE" w:rsidRDefault="00E54ACB" w:rsidP="00093223">
      <w:pPr>
        <w:spacing w:line="276" w:lineRule="auto"/>
        <w:jc w:val="right"/>
        <w:rPr>
          <w:rFonts w:cstheme="minorHAnsi"/>
          <w:b/>
          <w:color w:val="000000" w:themeColor="text1"/>
          <w:sz w:val="18"/>
          <w:szCs w:val="18"/>
        </w:rPr>
      </w:pPr>
      <w:r w:rsidRPr="00942809">
        <w:rPr>
          <w:rFonts w:asciiTheme="minorHAnsi" w:eastAsia="Tahoma,Bold" w:hAnsiTheme="minorHAnsi" w:cstheme="minorHAnsi"/>
          <w:bCs/>
          <w:color w:val="000000" w:themeColor="text1"/>
          <w:sz w:val="22"/>
          <w:szCs w:val="22"/>
        </w:rPr>
        <w:br w:type="page"/>
      </w:r>
      <w:r w:rsidRPr="00EE4FFE">
        <w:rPr>
          <w:rFonts w:cstheme="minorHAnsi"/>
          <w:b/>
          <w:color w:val="000000" w:themeColor="text1"/>
          <w:sz w:val="18"/>
          <w:szCs w:val="18"/>
        </w:rPr>
        <w:lastRenderedPageBreak/>
        <w:t>Zał</w:t>
      </w:r>
      <w:r w:rsidR="001B2D70" w:rsidRPr="00EE4FFE">
        <w:rPr>
          <w:rFonts w:cstheme="minorHAnsi"/>
          <w:b/>
          <w:color w:val="000000" w:themeColor="text1"/>
          <w:sz w:val="18"/>
          <w:szCs w:val="18"/>
        </w:rPr>
        <w:t>ącznik nr 3</w:t>
      </w:r>
      <w:r w:rsidRPr="00EE4FFE">
        <w:rPr>
          <w:rFonts w:cstheme="minorHAnsi"/>
          <w:b/>
          <w:color w:val="000000" w:themeColor="text1"/>
          <w:sz w:val="18"/>
          <w:szCs w:val="18"/>
        </w:rPr>
        <w:t xml:space="preserve"> do Formularza Oferty</w:t>
      </w:r>
    </w:p>
    <w:p w14:paraId="7C87F57C" w14:textId="77777777" w:rsidR="00E54ACB" w:rsidRPr="00EE4FFE" w:rsidRDefault="00E54ACB" w:rsidP="00093223">
      <w:pPr>
        <w:spacing w:line="276" w:lineRule="auto"/>
        <w:jc w:val="right"/>
        <w:rPr>
          <w:rFonts w:cstheme="minorHAnsi"/>
          <w:b/>
          <w:color w:val="000000" w:themeColor="text1"/>
          <w:sz w:val="18"/>
          <w:szCs w:val="18"/>
        </w:rPr>
      </w:pPr>
    </w:p>
    <w:p w14:paraId="06E194C1" w14:textId="77777777" w:rsidR="0091152C" w:rsidRPr="00EE4FFE" w:rsidRDefault="0091152C" w:rsidP="00093223">
      <w:pPr>
        <w:spacing w:line="276" w:lineRule="auto"/>
        <w:jc w:val="right"/>
        <w:rPr>
          <w:rFonts w:cstheme="minorHAnsi"/>
          <w:b/>
          <w:color w:val="000000" w:themeColor="text1"/>
          <w:sz w:val="18"/>
          <w:szCs w:val="18"/>
        </w:rPr>
      </w:pPr>
    </w:p>
    <w:p w14:paraId="17146996" w14:textId="77777777" w:rsidR="00E54ACB" w:rsidRPr="00EE4FFE" w:rsidRDefault="00E54ACB" w:rsidP="00093223">
      <w:pPr>
        <w:spacing w:line="276" w:lineRule="auto"/>
        <w:jc w:val="both"/>
        <w:rPr>
          <w:rFonts w:cstheme="minorHAnsi"/>
          <w:b/>
          <w:color w:val="000000" w:themeColor="text1"/>
          <w:sz w:val="18"/>
          <w:szCs w:val="18"/>
        </w:rPr>
      </w:pPr>
      <w:r w:rsidRPr="00EE4FFE">
        <w:rPr>
          <w:rFonts w:cstheme="minorHAnsi"/>
          <w:b/>
          <w:color w:val="000000" w:themeColor="text1"/>
          <w:sz w:val="18"/>
          <w:szCs w:val="18"/>
        </w:rPr>
        <w:t>Aktualne zaświadczenie  Urzędu Skarbowego</w:t>
      </w:r>
      <w:r w:rsidRPr="00EE4FFE">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05235F2F"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390750B0"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68AF35C5"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24AEAB7F"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BF5F450" w14:textId="77777777" w:rsidR="00E54ACB" w:rsidRPr="00EE4FFE" w:rsidRDefault="001B2D70"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lastRenderedPageBreak/>
        <w:t>Załącznik nr 4</w:t>
      </w:r>
      <w:r w:rsidR="00E54ACB" w:rsidRPr="00EE4FFE">
        <w:rPr>
          <w:rFonts w:cstheme="minorHAnsi"/>
          <w:b/>
          <w:color w:val="000000" w:themeColor="text1"/>
          <w:sz w:val="18"/>
          <w:szCs w:val="18"/>
        </w:rPr>
        <w:t xml:space="preserve"> do Formularza Oferty</w:t>
      </w:r>
    </w:p>
    <w:p w14:paraId="05AA7E5A" w14:textId="77777777" w:rsidR="005A6C4E" w:rsidRPr="00EE4FFE" w:rsidRDefault="005A6C4E" w:rsidP="00093223">
      <w:pPr>
        <w:spacing w:line="276" w:lineRule="auto"/>
        <w:jc w:val="right"/>
        <w:rPr>
          <w:rFonts w:cstheme="minorHAnsi"/>
          <w:b/>
          <w:color w:val="000000" w:themeColor="text1"/>
          <w:sz w:val="18"/>
          <w:szCs w:val="18"/>
        </w:rPr>
      </w:pPr>
    </w:p>
    <w:p w14:paraId="78BDFBA3" w14:textId="77777777" w:rsidR="005A6C4E" w:rsidRPr="00EE4FFE" w:rsidRDefault="005A6C4E" w:rsidP="00093223">
      <w:pPr>
        <w:spacing w:line="276" w:lineRule="auto"/>
        <w:jc w:val="right"/>
        <w:rPr>
          <w:rFonts w:cstheme="minorHAnsi"/>
          <w:b/>
          <w:color w:val="000000" w:themeColor="text1"/>
          <w:sz w:val="18"/>
          <w:szCs w:val="18"/>
        </w:rPr>
      </w:pPr>
    </w:p>
    <w:p w14:paraId="2B6B9E38" w14:textId="77777777" w:rsidR="00E54ACB" w:rsidRPr="00EE4FFE"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EE4FFE">
        <w:rPr>
          <w:rFonts w:ascii="Verdana" w:hAnsi="Verdana" w:cstheme="minorHAnsi"/>
          <w:b/>
          <w:color w:val="000000" w:themeColor="text1"/>
          <w:sz w:val="18"/>
          <w:szCs w:val="18"/>
        </w:rPr>
        <w:t xml:space="preserve">Aktualne zaświadczenie </w:t>
      </w:r>
      <w:r w:rsidRPr="00EE4FFE">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5AA18383"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13F2923" w14:textId="63474948" w:rsidR="00E54ACB" w:rsidRPr="00EE4FFE" w:rsidRDefault="00E54ACB" w:rsidP="00093223">
      <w:pPr>
        <w:tabs>
          <w:tab w:val="left" w:pos="2040"/>
        </w:tabs>
        <w:spacing w:line="276" w:lineRule="auto"/>
        <w:jc w:val="right"/>
        <w:rPr>
          <w:rFonts w:cstheme="minorHAnsi"/>
          <w:b/>
          <w:sz w:val="22"/>
          <w:szCs w:val="22"/>
        </w:rPr>
      </w:pPr>
      <w:r w:rsidRPr="00942809">
        <w:rPr>
          <w:rFonts w:asciiTheme="minorHAnsi" w:eastAsia="Tahoma,Bold" w:hAnsiTheme="minorHAnsi" w:cstheme="minorHAnsi"/>
          <w:sz w:val="22"/>
          <w:szCs w:val="22"/>
        </w:rPr>
        <w:lastRenderedPageBreak/>
        <w:tab/>
      </w:r>
      <w:r w:rsidR="001B2D70" w:rsidRPr="00EE4FFE">
        <w:rPr>
          <w:rFonts w:cstheme="minorHAnsi"/>
          <w:b/>
          <w:sz w:val="18"/>
          <w:szCs w:val="22"/>
        </w:rPr>
        <w:t>Załącznik nr 5</w:t>
      </w:r>
      <w:r w:rsidRPr="00EE4FFE">
        <w:rPr>
          <w:rFonts w:cstheme="minorHAnsi"/>
          <w:b/>
          <w:sz w:val="18"/>
          <w:szCs w:val="22"/>
        </w:rPr>
        <w:t xml:space="preserve"> do Formularza Oferty</w:t>
      </w:r>
    </w:p>
    <w:p w14:paraId="19E08AEC" w14:textId="77777777" w:rsidR="00CE1F25" w:rsidRDefault="00CE1F25" w:rsidP="00EE4FFE">
      <w:pPr>
        <w:tabs>
          <w:tab w:val="left" w:pos="2040"/>
        </w:tabs>
        <w:spacing w:line="276" w:lineRule="auto"/>
        <w:jc w:val="both"/>
        <w:rPr>
          <w:rFonts w:cstheme="minorHAnsi"/>
          <w:sz w:val="18"/>
        </w:rPr>
      </w:pPr>
    </w:p>
    <w:p w14:paraId="73F1742C" w14:textId="77777777" w:rsidR="00CE1F25" w:rsidRDefault="00CE1F25" w:rsidP="00EE4FFE">
      <w:pPr>
        <w:tabs>
          <w:tab w:val="left" w:pos="2040"/>
        </w:tabs>
        <w:spacing w:line="276" w:lineRule="auto"/>
        <w:jc w:val="center"/>
        <w:rPr>
          <w:rFonts w:cstheme="minorHAnsi"/>
          <w:b/>
          <w:sz w:val="18"/>
        </w:rPr>
      </w:pPr>
      <w:r w:rsidRPr="00EE4FFE">
        <w:rPr>
          <w:rFonts w:cstheme="minorHAnsi"/>
          <w:b/>
          <w:sz w:val="18"/>
        </w:rPr>
        <w:t xml:space="preserve">Oświadczenie Wykonawcy </w:t>
      </w:r>
    </w:p>
    <w:p w14:paraId="40D3470B" w14:textId="4EF10B48" w:rsidR="00CE1F25" w:rsidRDefault="00CE1F25" w:rsidP="00EE4FFE">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104A9B0E" w14:textId="77777777" w:rsidR="00CE1F25" w:rsidRDefault="00CE1F25" w:rsidP="00EE4FFE">
      <w:pPr>
        <w:tabs>
          <w:tab w:val="left" w:pos="2040"/>
        </w:tabs>
        <w:spacing w:line="276" w:lineRule="auto"/>
        <w:jc w:val="center"/>
        <w:rPr>
          <w:rFonts w:cstheme="minorHAnsi"/>
          <w:b/>
          <w:sz w:val="18"/>
        </w:rPr>
      </w:pPr>
    </w:p>
    <w:p w14:paraId="523BDE80" w14:textId="4A9EB09B" w:rsidR="00CE1F25" w:rsidRDefault="00CE1F25" w:rsidP="00EE4FFE">
      <w:pPr>
        <w:tabs>
          <w:tab w:val="left" w:pos="2040"/>
        </w:tabs>
        <w:spacing w:line="276" w:lineRule="auto"/>
        <w:jc w:val="center"/>
        <w:rPr>
          <w:rFonts w:cstheme="minorHAnsi"/>
          <w:b/>
          <w:sz w:val="18"/>
        </w:rPr>
      </w:pPr>
    </w:p>
    <w:p w14:paraId="44EA02F3" w14:textId="55FD0117" w:rsidR="00CE1F25" w:rsidRDefault="00CE1F25" w:rsidP="00EE4FFE">
      <w:pPr>
        <w:tabs>
          <w:tab w:val="left" w:pos="2040"/>
        </w:tabs>
        <w:spacing w:line="276" w:lineRule="auto"/>
        <w:jc w:val="center"/>
        <w:rPr>
          <w:rFonts w:cstheme="minorHAnsi"/>
          <w:b/>
          <w:sz w:val="18"/>
        </w:rPr>
      </w:pPr>
    </w:p>
    <w:p w14:paraId="661FA299" w14:textId="062F1E3B" w:rsidR="00CE1F25" w:rsidRDefault="00CE1F25" w:rsidP="00EE4FFE">
      <w:pPr>
        <w:tabs>
          <w:tab w:val="left" w:pos="2040"/>
        </w:tabs>
        <w:spacing w:line="276" w:lineRule="auto"/>
        <w:jc w:val="center"/>
        <w:rPr>
          <w:rFonts w:cstheme="minorHAnsi"/>
          <w:b/>
          <w:sz w:val="18"/>
        </w:rPr>
      </w:pPr>
    </w:p>
    <w:p w14:paraId="58A76585" w14:textId="77777777" w:rsidR="00CE1F25" w:rsidRDefault="00CE1F25" w:rsidP="00EE4FFE">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CE1F25" w:rsidRPr="00011D91" w14:paraId="7F605F9E" w14:textId="77777777" w:rsidTr="00CC019E">
        <w:tc>
          <w:tcPr>
            <w:tcW w:w="4720" w:type="dxa"/>
          </w:tcPr>
          <w:p w14:paraId="07E14509" w14:textId="77777777" w:rsidR="00CE1F25" w:rsidRPr="00EE4FFE" w:rsidRDefault="00CE1F25" w:rsidP="00CC019E">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68221A85" w14:textId="77777777" w:rsidR="00CE1F25" w:rsidRPr="00EE4FFE" w:rsidRDefault="00CE1F25" w:rsidP="00CC019E">
            <w:pPr>
              <w:spacing w:line="304" w:lineRule="exact"/>
              <w:jc w:val="right"/>
              <w:rPr>
                <w:rFonts w:cs="Arial"/>
                <w:sz w:val="18"/>
                <w:szCs w:val="18"/>
              </w:rPr>
            </w:pPr>
            <w:r w:rsidRPr="00EE4FFE">
              <w:rPr>
                <w:rFonts w:cs="Arial"/>
                <w:sz w:val="18"/>
                <w:szCs w:val="18"/>
              </w:rPr>
              <w:t>.........................</w:t>
            </w:r>
          </w:p>
        </w:tc>
      </w:tr>
      <w:tr w:rsidR="00CE1F25" w:rsidRPr="00011D91" w14:paraId="40880382" w14:textId="77777777" w:rsidTr="00CC019E">
        <w:tc>
          <w:tcPr>
            <w:tcW w:w="4720" w:type="dxa"/>
          </w:tcPr>
          <w:p w14:paraId="2F41218B" w14:textId="77777777" w:rsidR="00CE1F25" w:rsidRPr="00EE4FFE" w:rsidRDefault="00CE1F25" w:rsidP="00CC019E">
            <w:pPr>
              <w:spacing w:line="304" w:lineRule="exact"/>
              <w:rPr>
                <w:rFonts w:cs="Arial"/>
                <w:b/>
                <w:sz w:val="18"/>
                <w:szCs w:val="18"/>
              </w:rPr>
            </w:pPr>
            <w:r w:rsidRPr="00EE4FFE">
              <w:rPr>
                <w:rFonts w:cs="Arial"/>
                <w:b/>
                <w:sz w:val="18"/>
                <w:szCs w:val="18"/>
              </w:rPr>
              <w:t>(Nazwa i adres Wykonawcy)</w:t>
            </w:r>
          </w:p>
        </w:tc>
        <w:tc>
          <w:tcPr>
            <w:tcW w:w="4568" w:type="dxa"/>
          </w:tcPr>
          <w:p w14:paraId="70B08FC2" w14:textId="77777777" w:rsidR="00CE1F25" w:rsidRPr="00EE4FFE" w:rsidRDefault="00CE1F25" w:rsidP="00CC019E">
            <w:pPr>
              <w:spacing w:line="304" w:lineRule="exact"/>
              <w:jc w:val="right"/>
              <w:rPr>
                <w:rFonts w:cs="Arial"/>
                <w:b/>
                <w:sz w:val="18"/>
                <w:szCs w:val="18"/>
              </w:rPr>
            </w:pPr>
            <w:r w:rsidRPr="00EE4FFE">
              <w:rPr>
                <w:rFonts w:cs="Arial"/>
                <w:b/>
                <w:sz w:val="18"/>
                <w:szCs w:val="18"/>
              </w:rPr>
              <w:t>(data i miejsce sporządzenia)</w:t>
            </w:r>
          </w:p>
        </w:tc>
      </w:tr>
    </w:tbl>
    <w:p w14:paraId="3CFB59C9" w14:textId="77777777" w:rsidR="00CE1F25" w:rsidRPr="00EE4FFE" w:rsidRDefault="00CE1F25" w:rsidP="00CE1F25">
      <w:pPr>
        <w:spacing w:line="304" w:lineRule="exact"/>
        <w:jc w:val="both"/>
        <w:rPr>
          <w:rFonts w:cs="Arial"/>
          <w:b/>
          <w:sz w:val="18"/>
          <w:szCs w:val="18"/>
        </w:rPr>
      </w:pPr>
    </w:p>
    <w:p w14:paraId="11B03968" w14:textId="77777777" w:rsidR="00CE1F25" w:rsidRPr="00EE4FFE" w:rsidRDefault="00CE1F25" w:rsidP="00CE1F25">
      <w:pPr>
        <w:spacing w:line="304" w:lineRule="exact"/>
        <w:jc w:val="center"/>
        <w:rPr>
          <w:rFonts w:cs="Arial"/>
          <w:b/>
          <w:sz w:val="18"/>
          <w:szCs w:val="18"/>
        </w:rPr>
      </w:pPr>
      <w:r w:rsidRPr="00EE4FFE">
        <w:rPr>
          <w:rFonts w:cs="Arial"/>
          <w:b/>
          <w:sz w:val="18"/>
          <w:szCs w:val="18"/>
        </w:rPr>
        <w:t>Oświadczenie</w:t>
      </w:r>
    </w:p>
    <w:p w14:paraId="309705E7" w14:textId="77777777" w:rsidR="00CE1F25" w:rsidRPr="00EE4FFE" w:rsidRDefault="00CE1F25" w:rsidP="00CE1F25">
      <w:pPr>
        <w:spacing w:line="304" w:lineRule="exact"/>
        <w:jc w:val="both"/>
        <w:rPr>
          <w:rFonts w:cs="Arial"/>
          <w:b/>
          <w:sz w:val="18"/>
          <w:szCs w:val="18"/>
        </w:rPr>
      </w:pPr>
    </w:p>
    <w:p w14:paraId="2CCA2E75" w14:textId="1AE2418A" w:rsidR="00CE1F25" w:rsidRPr="00EE4FFE" w:rsidRDefault="00113E7D" w:rsidP="00CE1F25">
      <w:pPr>
        <w:spacing w:line="304" w:lineRule="exact"/>
        <w:jc w:val="both"/>
        <w:rPr>
          <w:rFonts w:cs="Arial"/>
          <w:sz w:val="18"/>
          <w:szCs w:val="18"/>
        </w:rPr>
      </w:pPr>
      <w:r>
        <w:rPr>
          <w:rFonts w:cs="Arial"/>
          <w:sz w:val="18"/>
          <w:szCs w:val="18"/>
        </w:rPr>
        <w:t>W związku z prowadzonym</w:t>
      </w:r>
      <w:r w:rsidR="00CE1F25" w:rsidRPr="00EE4FFE">
        <w:rPr>
          <w:rFonts w:cs="Arial"/>
          <w:sz w:val="18"/>
          <w:szCs w:val="18"/>
        </w:rPr>
        <w:t xml:space="preserve"> przez Enea Elektrownia Połaniec S.A . postępowani</w:t>
      </w:r>
      <w:r>
        <w:rPr>
          <w:rFonts w:cs="Arial"/>
          <w:sz w:val="18"/>
          <w:szCs w:val="18"/>
        </w:rPr>
        <w:t>em</w:t>
      </w:r>
      <w:r w:rsidR="00CE1F25" w:rsidRPr="00EE4FFE">
        <w:rPr>
          <w:rFonts w:cs="Arial"/>
          <w:sz w:val="18"/>
          <w:szCs w:val="18"/>
        </w:rPr>
        <w:t xml:space="preserve"> pn.: …………….</w:t>
      </w:r>
      <w:r w:rsidR="00CE1F25" w:rsidRPr="00EE4FFE">
        <w:rPr>
          <w:rFonts w:cs="Arial"/>
          <w:b/>
          <w:sz w:val="18"/>
          <w:szCs w:val="18"/>
        </w:rPr>
        <w:t xml:space="preserve">(uzupełni Wykonawca) </w:t>
      </w:r>
      <w:r w:rsidR="00CE1F25" w:rsidRPr="00EE4FFE">
        <w:rPr>
          <w:rFonts w:cs="Arial"/>
          <w:sz w:val="18"/>
          <w:szCs w:val="18"/>
        </w:rPr>
        <w:t>składamy niniejsze oświadczenie</w:t>
      </w:r>
    </w:p>
    <w:p w14:paraId="6365198A" w14:textId="77777777" w:rsidR="00CE1F25" w:rsidRPr="00EE4FFE" w:rsidRDefault="00CE1F25" w:rsidP="00CE1F25">
      <w:pPr>
        <w:spacing w:line="304" w:lineRule="exact"/>
        <w:rPr>
          <w:rFonts w:cs="Arial"/>
          <w:sz w:val="18"/>
          <w:szCs w:val="18"/>
        </w:rPr>
      </w:pPr>
    </w:p>
    <w:p w14:paraId="3891B792" w14:textId="77777777" w:rsidR="00CE1F25" w:rsidRPr="00EE4FFE" w:rsidRDefault="00CE1F25" w:rsidP="00CE1F25">
      <w:pPr>
        <w:spacing w:line="304" w:lineRule="exact"/>
        <w:rPr>
          <w:rFonts w:cs="Arial"/>
          <w:sz w:val="18"/>
          <w:szCs w:val="18"/>
        </w:rPr>
      </w:pPr>
    </w:p>
    <w:p w14:paraId="493C4038" w14:textId="40B4C0CB" w:rsidR="00CE1F25" w:rsidRPr="00EE4FFE" w:rsidRDefault="00CE1F25" w:rsidP="00CE1F25">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00AD204A" w:rsidRPr="00EE4FFE">
        <w:rPr>
          <w:rFonts w:cs="Arial"/>
          <w:b/>
          <w:sz w:val="18"/>
          <w:szCs w:val="18"/>
        </w:rPr>
        <w:t>należymy/</w:t>
      </w:r>
      <w:r w:rsidRPr="00EE4FFE">
        <w:rPr>
          <w:rFonts w:cs="Arial"/>
          <w:b/>
          <w:sz w:val="18"/>
          <w:szCs w:val="18"/>
        </w:rPr>
        <w:t>nie należymy</w:t>
      </w:r>
      <w:r w:rsidR="00AD204A">
        <w:rPr>
          <w:rFonts w:cs="Arial"/>
          <w:b/>
          <w:sz w:val="18"/>
          <w:szCs w:val="18"/>
        </w:rPr>
        <w:t>*</w:t>
      </w:r>
      <w:r>
        <w:rPr>
          <w:rFonts w:cs="Arial"/>
          <w:sz w:val="18"/>
          <w:szCs w:val="18"/>
        </w:rPr>
        <w:t xml:space="preserve"> do tej samej grupy kapitałowej</w:t>
      </w:r>
      <w:r w:rsidR="00AD204A">
        <w:rPr>
          <w:rFonts w:cs="Arial"/>
          <w:sz w:val="18"/>
          <w:szCs w:val="18"/>
        </w:rPr>
        <w:t>,</w:t>
      </w:r>
      <w:r>
        <w:rPr>
          <w:rFonts w:cs="Arial"/>
          <w:sz w:val="18"/>
          <w:szCs w:val="18"/>
        </w:rPr>
        <w:t xml:space="preserve"> w rozumieniu </w:t>
      </w:r>
      <w:r w:rsidRPr="00EE4FFE">
        <w:rPr>
          <w:rFonts w:cs="Arial"/>
          <w:sz w:val="18"/>
          <w:szCs w:val="18"/>
        </w:rPr>
        <w:t xml:space="preserve">ustawy z </w:t>
      </w:r>
      <w:r w:rsidRPr="00CE1F25">
        <w:rPr>
          <w:rFonts w:cs="Arial"/>
          <w:sz w:val="18"/>
          <w:szCs w:val="18"/>
        </w:rPr>
        <w:t>dnia 16 lutego 2007</w:t>
      </w:r>
      <w:r w:rsidR="00AD204A">
        <w:rPr>
          <w:rFonts w:cs="Arial"/>
          <w:sz w:val="18"/>
          <w:szCs w:val="18"/>
        </w:rPr>
        <w:t> </w:t>
      </w:r>
      <w:r w:rsidRPr="00CE1F25">
        <w:rPr>
          <w:rFonts w:cs="Arial"/>
          <w:sz w:val="18"/>
          <w:szCs w:val="18"/>
        </w:rPr>
        <w:t>r.</w:t>
      </w:r>
      <w:r w:rsidRPr="00EE4FFE">
        <w:rPr>
          <w:rFonts w:cs="Arial"/>
          <w:sz w:val="18"/>
          <w:szCs w:val="18"/>
        </w:rPr>
        <w:t xml:space="preserve"> </w:t>
      </w:r>
      <w:r w:rsidR="00AD204A">
        <w:rPr>
          <w:rFonts w:cs="Arial"/>
          <w:sz w:val="18"/>
          <w:szCs w:val="18"/>
        </w:rPr>
        <w:t>–</w:t>
      </w:r>
      <w:r w:rsidRPr="00EE4FFE">
        <w:rPr>
          <w:rFonts w:cs="Arial"/>
          <w:sz w:val="18"/>
          <w:szCs w:val="18"/>
        </w:rPr>
        <w:t xml:space="preserve"> </w:t>
      </w:r>
      <w:r w:rsidR="00AD204A" w:rsidRPr="00AD204A">
        <w:rPr>
          <w:rFonts w:cs="Arial"/>
          <w:sz w:val="18"/>
          <w:szCs w:val="18"/>
        </w:rPr>
        <w:t>o ochronie konkurencji i konsumentów</w:t>
      </w:r>
      <w:r w:rsidR="00AD204A" w:rsidRPr="00011D91">
        <w:rPr>
          <w:rFonts w:cs="Arial"/>
          <w:sz w:val="18"/>
          <w:szCs w:val="18"/>
        </w:rPr>
        <w:t xml:space="preserve"> </w:t>
      </w:r>
      <w:r w:rsidR="00AD204A"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27787891" w14:textId="77777777" w:rsidR="00CE1F25" w:rsidRPr="00EE4FFE" w:rsidRDefault="00CE1F25" w:rsidP="00CE1F25">
      <w:pPr>
        <w:spacing w:line="304" w:lineRule="exact"/>
        <w:jc w:val="both"/>
        <w:rPr>
          <w:rFonts w:cs="Arial"/>
          <w:sz w:val="18"/>
          <w:szCs w:val="18"/>
        </w:rPr>
      </w:pPr>
    </w:p>
    <w:p w14:paraId="53B60C72" w14:textId="77777777" w:rsidR="00CE1F25" w:rsidRPr="00EE4FFE" w:rsidRDefault="00CE1F25" w:rsidP="00CE1F25">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54BBB1F" w14:textId="77777777" w:rsidR="00CE1F25" w:rsidRPr="00011D91" w:rsidRDefault="00CE1F25" w:rsidP="00EE4FFE">
      <w:pPr>
        <w:tabs>
          <w:tab w:val="left" w:pos="2040"/>
        </w:tabs>
        <w:spacing w:line="276" w:lineRule="auto"/>
        <w:jc w:val="center"/>
        <w:rPr>
          <w:rFonts w:asciiTheme="minorHAnsi" w:hAnsiTheme="minorHAnsi" w:cstheme="minorHAnsi"/>
          <w:b/>
          <w:sz w:val="22"/>
          <w:szCs w:val="22"/>
        </w:rPr>
      </w:pPr>
    </w:p>
    <w:p w14:paraId="6F19D072"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45D53278"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405C68ED" w14:textId="10BD3A8A" w:rsidR="00CE1F25" w:rsidRPr="00EE4FFE" w:rsidRDefault="00AD204A" w:rsidP="00AD204A">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38FC459B"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36D11F5E"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6B5EA285"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205A5E2A"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64630BF8"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639EA992"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3CEB378A"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4381D41E"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03F96EDF"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3FF32895"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1DC2C793" w14:textId="3E6D912F" w:rsidR="00CE1F25" w:rsidRDefault="00CE1F25">
      <w:pPr>
        <w:rPr>
          <w:rFonts w:asciiTheme="minorHAnsi" w:eastAsia="Calibri" w:hAnsiTheme="minorHAnsi" w:cstheme="minorHAnsi"/>
          <w:b/>
          <w:sz w:val="22"/>
          <w:szCs w:val="22"/>
          <w:lang w:eastAsia="en-US"/>
        </w:rPr>
      </w:pPr>
      <w:r>
        <w:rPr>
          <w:rFonts w:asciiTheme="minorHAnsi" w:hAnsiTheme="minorHAnsi" w:cstheme="minorHAnsi"/>
          <w:b/>
        </w:rPr>
        <w:br w:type="page"/>
      </w:r>
    </w:p>
    <w:p w14:paraId="0C679F67"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731AA66B" w14:textId="348CFC01" w:rsidR="00CE1F25" w:rsidRPr="00EE4FFE" w:rsidRDefault="00AD204A" w:rsidP="00EE4FFE">
      <w:pPr>
        <w:pStyle w:val="Akapitzlist"/>
        <w:spacing w:before="120" w:after="120"/>
        <w:ind w:left="792"/>
        <w:contextualSpacing w:val="0"/>
        <w:jc w:val="right"/>
        <w:rPr>
          <w:rFonts w:ascii="Verdana" w:hAnsi="Verdana" w:cstheme="minorHAnsi"/>
          <w:b/>
          <w:sz w:val="18"/>
          <w:szCs w:val="18"/>
        </w:rPr>
      </w:pPr>
      <w:r w:rsidRPr="00EE4FFE">
        <w:rPr>
          <w:rFonts w:ascii="Verdana" w:hAnsi="Verdana" w:cstheme="minorHAnsi"/>
          <w:b/>
          <w:sz w:val="18"/>
          <w:szCs w:val="18"/>
        </w:rPr>
        <w:t>Załącznik nr 6 do Formularza Oferty</w:t>
      </w:r>
    </w:p>
    <w:p w14:paraId="40134003" w14:textId="77777777" w:rsidR="00CE1F25" w:rsidRPr="00EE4FFE" w:rsidRDefault="00CE1F25" w:rsidP="00093223">
      <w:pPr>
        <w:pStyle w:val="Akapitzlist"/>
        <w:spacing w:before="120" w:after="120"/>
        <w:ind w:left="792"/>
        <w:contextualSpacing w:val="0"/>
        <w:jc w:val="both"/>
        <w:rPr>
          <w:rFonts w:ascii="Verdana" w:hAnsi="Verdana" w:cstheme="minorHAnsi"/>
          <w:b/>
          <w:sz w:val="18"/>
          <w:szCs w:val="18"/>
        </w:rPr>
      </w:pPr>
    </w:p>
    <w:p w14:paraId="4C5E901D" w14:textId="74F8F889" w:rsidR="00E54ACB" w:rsidRPr="00EE4FFE" w:rsidRDefault="00E54ACB" w:rsidP="00EE4FFE">
      <w:pPr>
        <w:pStyle w:val="Akapitzlist"/>
        <w:spacing w:before="120" w:after="120"/>
        <w:ind w:left="0"/>
        <w:contextualSpacing w:val="0"/>
        <w:jc w:val="center"/>
        <w:rPr>
          <w:rFonts w:ascii="Verdana" w:hAnsi="Verdana" w:cstheme="minorHAnsi"/>
          <w:b/>
          <w:sz w:val="18"/>
          <w:szCs w:val="18"/>
        </w:rPr>
      </w:pPr>
      <w:r w:rsidRPr="00EE4FFE">
        <w:rPr>
          <w:rFonts w:ascii="Verdana" w:hAnsi="Verdana" w:cstheme="minorHAnsi"/>
          <w:b/>
          <w:sz w:val="18"/>
          <w:szCs w:val="18"/>
        </w:rPr>
        <w:t>Wykaz doświadczenia Wykonawcy w realizacji zamówień wraz z dokumentami potwierdzającymi należyte wykonanie zamówień.</w:t>
      </w:r>
    </w:p>
    <w:p w14:paraId="62CB80B9"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34163165"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5271B0A7" w14:textId="7EA4E932"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1E5DA7" w:rsidRPr="00EE4FFE">
        <w:rPr>
          <w:rFonts w:ascii="Verdana" w:hAnsi="Verdana" w:cstheme="minorHAnsi"/>
          <w:b/>
          <w:sz w:val="18"/>
          <w:szCs w:val="18"/>
        </w:rPr>
        <w:t>ZZ/4100</w:t>
      </w:r>
      <w:r w:rsidR="005E0E54" w:rsidRPr="00EE4FFE">
        <w:rPr>
          <w:rFonts w:ascii="Verdana" w:hAnsi="Verdana" w:cstheme="minorHAnsi"/>
          <w:b/>
          <w:sz w:val="18"/>
          <w:szCs w:val="18"/>
        </w:rPr>
        <w:t>/</w:t>
      </w:r>
      <w:r w:rsidR="005E0E54">
        <w:rPr>
          <w:rFonts w:ascii="Verdana" w:hAnsi="Verdana" w:cstheme="minorHAnsi"/>
          <w:b/>
          <w:sz w:val="18"/>
          <w:szCs w:val="18"/>
        </w:rPr>
        <w:t>1300012360</w:t>
      </w:r>
      <w:r w:rsidR="005E0E54" w:rsidRPr="00EE4FFE">
        <w:rPr>
          <w:rFonts w:ascii="Verdana" w:hAnsi="Verdana" w:cstheme="minorHAnsi"/>
          <w:b/>
          <w:sz w:val="18"/>
          <w:szCs w:val="18"/>
        </w:rPr>
        <w:t>/</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Pr="00EE4FFE">
        <w:rPr>
          <w:rFonts w:ascii="Verdana" w:hAnsi="Verdana" w:cstheme="minorHAnsi"/>
          <w:bCs/>
          <w:sz w:val="18"/>
          <w:szCs w:val="18"/>
        </w:rPr>
        <w:t>”</w:t>
      </w:r>
    </w:p>
    <w:p w14:paraId="6E92E303" w14:textId="0C2EC343"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w celu potwierdzenia spełniania warunków udziału w postępowaniu dotyczących posiadania wiedzy i doświadczenia, oświadczam/my, że w okresie ostatnich </w:t>
      </w:r>
      <w:r w:rsidR="003723C8" w:rsidRPr="00EE4FFE">
        <w:rPr>
          <w:rFonts w:cstheme="minorHAnsi"/>
          <w:sz w:val="18"/>
          <w:szCs w:val="18"/>
        </w:rPr>
        <w:t>3</w:t>
      </w:r>
      <w:r w:rsidRPr="00EE4FFE">
        <w:rPr>
          <w:rFonts w:cstheme="minorHAnsi"/>
          <w:sz w:val="18"/>
          <w:szCs w:val="18"/>
        </w:rPr>
        <w:t xml:space="preserve"> lat przed upływem terminu składania ofert, a jeżeli okres prowadzenia działalności jest krótszy – w tym okresie, wykonaliśmy (zakończyliśmy) niżej wymienione  </w:t>
      </w:r>
      <w:r w:rsidR="00F87358">
        <w:rPr>
          <w:rFonts w:cstheme="minorHAnsi"/>
          <w:sz w:val="18"/>
          <w:szCs w:val="18"/>
        </w:rPr>
        <w:t>zamówienia</w:t>
      </w:r>
      <w:r w:rsidRPr="00EE4FFE">
        <w:rPr>
          <w:rFonts w:cstheme="minorHAnsi"/>
          <w:sz w:val="18"/>
          <w:szCs w:val="18"/>
        </w:rPr>
        <w:t>:</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011D91" w14:paraId="04D34A82" w14:textId="77777777" w:rsidTr="00975D94">
        <w:trPr>
          <w:trHeight w:val="1359"/>
          <w:jc w:val="center"/>
        </w:trPr>
        <w:tc>
          <w:tcPr>
            <w:tcW w:w="490" w:type="dxa"/>
            <w:vAlign w:val="center"/>
          </w:tcPr>
          <w:p w14:paraId="141BDCF5"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Lp.</w:t>
            </w:r>
          </w:p>
        </w:tc>
        <w:tc>
          <w:tcPr>
            <w:tcW w:w="1505" w:type="dxa"/>
            <w:vAlign w:val="center"/>
          </w:tcPr>
          <w:p w14:paraId="0BF86804"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Wykonawcy, lub podmiotu, na którego zasobach polega Wykonawca</w:t>
            </w:r>
          </w:p>
        </w:tc>
        <w:tc>
          <w:tcPr>
            <w:tcW w:w="2287" w:type="dxa"/>
            <w:vAlign w:val="center"/>
          </w:tcPr>
          <w:p w14:paraId="53BB2018"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i adres Zamawiającego/</w:t>
            </w:r>
            <w:r w:rsidR="00716962" w:rsidRPr="00EE4FFE">
              <w:rPr>
                <w:rFonts w:cstheme="minorHAnsi"/>
                <w:sz w:val="18"/>
                <w:szCs w:val="18"/>
              </w:rPr>
              <w:br/>
            </w:r>
            <w:r w:rsidRPr="00EE4FFE">
              <w:rPr>
                <w:rFonts w:cstheme="minorHAnsi"/>
                <w:sz w:val="18"/>
                <w:szCs w:val="18"/>
              </w:rPr>
              <w:t>odbiorcy, na rzecz, którego realizowano zamówienie</w:t>
            </w:r>
          </w:p>
          <w:p w14:paraId="4CCB0CDD" w14:textId="77777777" w:rsidR="00E54ACB" w:rsidRPr="00EE4FFE"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24B95374"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Opis przedmiotu zamówienia* (zakres/</w:t>
            </w:r>
            <w:r w:rsidR="00716962" w:rsidRPr="00EE4FFE">
              <w:rPr>
                <w:rFonts w:cstheme="minorHAnsi"/>
                <w:sz w:val="18"/>
                <w:szCs w:val="18"/>
              </w:rPr>
              <w:br/>
            </w:r>
            <w:r w:rsidRPr="00EE4FFE">
              <w:rPr>
                <w:rFonts w:cstheme="minorHAnsi"/>
                <w:sz w:val="18"/>
                <w:szCs w:val="18"/>
              </w:rPr>
              <w:t>rodzaj  zamówienia)</w:t>
            </w:r>
          </w:p>
        </w:tc>
        <w:tc>
          <w:tcPr>
            <w:tcW w:w="1765" w:type="dxa"/>
            <w:vAlign w:val="center"/>
          </w:tcPr>
          <w:p w14:paraId="74C34275"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Wartość zamówienia netto w PLN</w:t>
            </w:r>
          </w:p>
        </w:tc>
        <w:tc>
          <w:tcPr>
            <w:tcW w:w="1715" w:type="dxa"/>
            <w:vAlign w:val="center"/>
          </w:tcPr>
          <w:p w14:paraId="01D980FD"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Data wykonania</w:t>
            </w:r>
          </w:p>
          <w:p w14:paraId="10360E67"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 xml:space="preserve">(od </w:t>
            </w:r>
            <w:proofErr w:type="spellStart"/>
            <w:r w:rsidRPr="00EE4FFE">
              <w:rPr>
                <w:rFonts w:cstheme="minorHAnsi"/>
                <w:sz w:val="18"/>
                <w:szCs w:val="18"/>
              </w:rPr>
              <w:t>dd</w:t>
            </w:r>
            <w:proofErr w:type="spellEnd"/>
            <w:r w:rsidRPr="00EE4FFE">
              <w:rPr>
                <w:rFonts w:cstheme="minorHAnsi"/>
                <w:sz w:val="18"/>
                <w:szCs w:val="18"/>
              </w:rPr>
              <w:t>/mm/</w:t>
            </w:r>
            <w:proofErr w:type="spellStart"/>
            <w:r w:rsidRPr="00EE4FFE">
              <w:rPr>
                <w:rFonts w:cstheme="minorHAnsi"/>
                <w:sz w:val="18"/>
                <w:szCs w:val="18"/>
              </w:rPr>
              <w:t>rrrr</w:t>
            </w:r>
            <w:proofErr w:type="spellEnd"/>
            <w:r w:rsidRPr="00EE4FFE">
              <w:rPr>
                <w:rFonts w:cstheme="minorHAnsi"/>
                <w:sz w:val="18"/>
                <w:szCs w:val="18"/>
              </w:rPr>
              <w:br/>
              <w:t xml:space="preserve">do </w:t>
            </w:r>
            <w:proofErr w:type="spellStart"/>
            <w:r w:rsidRPr="00EE4FFE">
              <w:rPr>
                <w:rFonts w:cstheme="minorHAnsi"/>
                <w:sz w:val="18"/>
                <w:szCs w:val="18"/>
              </w:rPr>
              <w:t>dd</w:t>
            </w:r>
            <w:proofErr w:type="spellEnd"/>
            <w:r w:rsidRPr="00EE4FFE">
              <w:rPr>
                <w:rFonts w:cstheme="minorHAnsi"/>
                <w:sz w:val="18"/>
                <w:szCs w:val="18"/>
              </w:rPr>
              <w:t>/mm/</w:t>
            </w:r>
            <w:proofErr w:type="spellStart"/>
            <w:r w:rsidRPr="00EE4FFE">
              <w:rPr>
                <w:rFonts w:cstheme="minorHAnsi"/>
                <w:sz w:val="18"/>
                <w:szCs w:val="18"/>
              </w:rPr>
              <w:t>rrrr</w:t>
            </w:r>
            <w:proofErr w:type="spellEnd"/>
            <w:r w:rsidRPr="00EE4FFE">
              <w:rPr>
                <w:rFonts w:cstheme="minorHAnsi"/>
                <w:sz w:val="18"/>
                <w:szCs w:val="18"/>
              </w:rPr>
              <w:t>)</w:t>
            </w:r>
          </w:p>
        </w:tc>
      </w:tr>
      <w:tr w:rsidR="00E54ACB" w:rsidRPr="00011D91" w14:paraId="2FCC5C26" w14:textId="77777777" w:rsidTr="00975D94">
        <w:trPr>
          <w:trHeight w:hRule="exact" w:val="408"/>
          <w:jc w:val="center"/>
        </w:trPr>
        <w:tc>
          <w:tcPr>
            <w:tcW w:w="490" w:type="dxa"/>
          </w:tcPr>
          <w:p w14:paraId="38DE137A"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1.</w:t>
            </w:r>
          </w:p>
          <w:p w14:paraId="3A9DF647" w14:textId="77777777" w:rsidR="00E54ACB" w:rsidRPr="00EE4FFE" w:rsidRDefault="00E54ACB" w:rsidP="00093223">
            <w:pPr>
              <w:autoSpaceDE w:val="0"/>
              <w:autoSpaceDN w:val="0"/>
              <w:adjustRightInd w:val="0"/>
              <w:spacing w:line="276" w:lineRule="auto"/>
              <w:rPr>
                <w:rFonts w:cstheme="minorHAnsi"/>
                <w:b/>
                <w:sz w:val="18"/>
                <w:szCs w:val="18"/>
              </w:rPr>
            </w:pPr>
          </w:p>
        </w:tc>
        <w:tc>
          <w:tcPr>
            <w:tcW w:w="1505" w:type="dxa"/>
          </w:tcPr>
          <w:p w14:paraId="58FDDC28"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1DF3C69F"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2C177E4E"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1C554730" w14:textId="77777777" w:rsidR="00E54ACB" w:rsidRPr="00EE4FFE" w:rsidRDefault="00E54ACB" w:rsidP="00093223">
            <w:pPr>
              <w:autoSpaceDE w:val="0"/>
              <w:autoSpaceDN w:val="0"/>
              <w:adjustRightInd w:val="0"/>
              <w:spacing w:line="276" w:lineRule="auto"/>
              <w:rPr>
                <w:rFonts w:cstheme="minorHAnsi"/>
                <w:sz w:val="18"/>
                <w:szCs w:val="18"/>
              </w:rPr>
            </w:pPr>
          </w:p>
          <w:p w14:paraId="0E98AF8B"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12931654"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3D2DD2DC" w14:textId="77777777" w:rsidTr="00975D94">
        <w:trPr>
          <w:trHeight w:hRule="exact" w:val="408"/>
          <w:jc w:val="center"/>
        </w:trPr>
        <w:tc>
          <w:tcPr>
            <w:tcW w:w="490" w:type="dxa"/>
          </w:tcPr>
          <w:p w14:paraId="4DF7EA28"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2.</w:t>
            </w:r>
          </w:p>
        </w:tc>
        <w:tc>
          <w:tcPr>
            <w:tcW w:w="1505" w:type="dxa"/>
          </w:tcPr>
          <w:p w14:paraId="3ADEDDE4"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12F35A1C"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CD49554"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227170FD"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75085999" w14:textId="77777777" w:rsidR="00E54ACB" w:rsidRPr="00EE4FFE" w:rsidRDefault="00E54ACB" w:rsidP="00093223">
            <w:pPr>
              <w:autoSpaceDE w:val="0"/>
              <w:autoSpaceDN w:val="0"/>
              <w:adjustRightInd w:val="0"/>
              <w:spacing w:line="276" w:lineRule="auto"/>
              <w:rPr>
                <w:rFonts w:cstheme="minorHAnsi"/>
                <w:sz w:val="18"/>
                <w:szCs w:val="18"/>
              </w:rPr>
            </w:pPr>
          </w:p>
          <w:p w14:paraId="5C622B8E"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49A2C46E" w14:textId="77777777" w:rsidTr="00975D94">
        <w:trPr>
          <w:trHeight w:hRule="exact" w:val="408"/>
          <w:jc w:val="center"/>
        </w:trPr>
        <w:tc>
          <w:tcPr>
            <w:tcW w:w="490" w:type="dxa"/>
          </w:tcPr>
          <w:p w14:paraId="21FF0775"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3</w:t>
            </w:r>
          </w:p>
        </w:tc>
        <w:tc>
          <w:tcPr>
            <w:tcW w:w="1505" w:type="dxa"/>
          </w:tcPr>
          <w:p w14:paraId="4FCDDC8F"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2793379D"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55C93775"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236170E7"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6C3508E2"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661E2109" w14:textId="77777777" w:rsidTr="00975D94">
        <w:trPr>
          <w:trHeight w:hRule="exact" w:val="408"/>
          <w:jc w:val="center"/>
        </w:trPr>
        <w:tc>
          <w:tcPr>
            <w:tcW w:w="490" w:type="dxa"/>
          </w:tcPr>
          <w:p w14:paraId="04569365"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4</w:t>
            </w:r>
          </w:p>
        </w:tc>
        <w:tc>
          <w:tcPr>
            <w:tcW w:w="1505" w:type="dxa"/>
          </w:tcPr>
          <w:p w14:paraId="08613E98"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15AB09D7"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5DA52E8F"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24F7F94B"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582387D0"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4B8F43C9" w14:textId="77777777" w:rsidTr="00975D94">
        <w:trPr>
          <w:trHeight w:hRule="exact" w:val="408"/>
          <w:jc w:val="center"/>
        </w:trPr>
        <w:tc>
          <w:tcPr>
            <w:tcW w:w="490" w:type="dxa"/>
          </w:tcPr>
          <w:p w14:paraId="2CE63462"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5</w:t>
            </w:r>
          </w:p>
        </w:tc>
        <w:tc>
          <w:tcPr>
            <w:tcW w:w="1505" w:type="dxa"/>
          </w:tcPr>
          <w:p w14:paraId="16744C7A"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06A692A1"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3F53E7B4"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10ECCD98"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6797F497" w14:textId="77777777" w:rsidR="00E54ACB" w:rsidRPr="00EE4FFE" w:rsidRDefault="00E54ACB" w:rsidP="00093223">
            <w:pPr>
              <w:autoSpaceDE w:val="0"/>
              <w:autoSpaceDN w:val="0"/>
              <w:adjustRightInd w:val="0"/>
              <w:spacing w:line="276" w:lineRule="auto"/>
              <w:rPr>
                <w:rFonts w:cstheme="minorHAnsi"/>
                <w:sz w:val="18"/>
                <w:szCs w:val="18"/>
              </w:rPr>
            </w:pPr>
          </w:p>
        </w:tc>
      </w:tr>
    </w:tbl>
    <w:p w14:paraId="52284452" w14:textId="77777777" w:rsidR="00E54ACB" w:rsidRPr="00EE4FFE" w:rsidRDefault="00E54ACB" w:rsidP="00093223">
      <w:pPr>
        <w:autoSpaceDE w:val="0"/>
        <w:autoSpaceDN w:val="0"/>
        <w:adjustRightInd w:val="0"/>
        <w:spacing w:line="276" w:lineRule="auto"/>
        <w:jc w:val="both"/>
        <w:rPr>
          <w:rFonts w:cstheme="minorHAnsi"/>
          <w:sz w:val="18"/>
          <w:szCs w:val="18"/>
        </w:rPr>
      </w:pPr>
    </w:p>
    <w:p w14:paraId="6DD1D082" w14:textId="54DF1ADE" w:rsidR="00E54ACB" w:rsidRPr="00EE4FFE" w:rsidRDefault="00E54ACB" w:rsidP="00093223">
      <w:pPr>
        <w:autoSpaceDE w:val="0"/>
        <w:autoSpaceDN w:val="0"/>
        <w:adjustRightInd w:val="0"/>
        <w:spacing w:line="276" w:lineRule="auto"/>
        <w:jc w:val="both"/>
        <w:rPr>
          <w:rFonts w:eastAsiaTheme="minorHAnsi" w:cstheme="minorHAnsi"/>
          <w:sz w:val="18"/>
          <w:szCs w:val="18"/>
          <w:lang w:eastAsia="en-US"/>
        </w:rPr>
      </w:pPr>
      <w:r w:rsidRPr="00EE4FFE">
        <w:rPr>
          <w:rFonts w:cstheme="minorHAnsi"/>
          <w:sz w:val="18"/>
          <w:szCs w:val="18"/>
        </w:rPr>
        <w:t>Do zestawienia dołączamy</w:t>
      </w:r>
      <w:r w:rsidRPr="00EE4FFE">
        <w:rPr>
          <w:rFonts w:eastAsiaTheme="minorHAnsi" w:cstheme="minorHAnsi"/>
          <w:sz w:val="18"/>
          <w:szCs w:val="18"/>
          <w:lang w:eastAsia="en-US"/>
        </w:rPr>
        <w:t xml:space="preserve"> dokumenty potwierdzające należyte wykonanie w/w zamówień (</w:t>
      </w:r>
      <w:r w:rsidR="00AD204A">
        <w:rPr>
          <w:rFonts w:eastAsiaTheme="minorHAnsi" w:cstheme="minorHAnsi"/>
          <w:sz w:val="18"/>
          <w:szCs w:val="18"/>
          <w:lang w:eastAsia="en-US"/>
        </w:rPr>
        <w:t>referencje,</w:t>
      </w:r>
      <w:r w:rsidR="00F87358">
        <w:rPr>
          <w:rFonts w:eastAsiaTheme="minorHAnsi" w:cstheme="minorHAnsi"/>
          <w:sz w:val="18"/>
          <w:szCs w:val="18"/>
          <w:lang w:eastAsia="en-US"/>
        </w:rPr>
        <w:t xml:space="preserve"> faktury,</w:t>
      </w:r>
      <w:r w:rsidR="00AD204A">
        <w:rPr>
          <w:rFonts w:eastAsiaTheme="minorHAnsi" w:cstheme="minorHAnsi"/>
          <w:sz w:val="18"/>
          <w:szCs w:val="18"/>
          <w:lang w:eastAsia="en-US"/>
        </w:rPr>
        <w:t xml:space="preserve"> protokoły odbioru prac lub inne dokumenty potwierdzające</w:t>
      </w:r>
      <w:r w:rsidR="00AD204A" w:rsidRPr="00AD204A">
        <w:rPr>
          <w:rFonts w:eastAsiaTheme="minorHAnsi" w:cstheme="minorHAnsi"/>
          <w:sz w:val="18"/>
          <w:szCs w:val="18"/>
          <w:lang w:eastAsia="en-US"/>
        </w:rPr>
        <w:t xml:space="preserve"> </w:t>
      </w:r>
      <w:r w:rsidR="00F87358">
        <w:rPr>
          <w:rFonts w:eastAsiaTheme="minorHAnsi" w:cstheme="minorHAnsi"/>
          <w:sz w:val="18"/>
          <w:szCs w:val="18"/>
          <w:lang w:eastAsia="en-US"/>
        </w:rPr>
        <w:t>należyte wykonanie zamówień.</w:t>
      </w:r>
    </w:p>
    <w:p w14:paraId="2538F973" w14:textId="77777777" w:rsidR="00D6390F" w:rsidRPr="00EE4FFE" w:rsidRDefault="00D6390F" w:rsidP="00093223">
      <w:pPr>
        <w:autoSpaceDE w:val="0"/>
        <w:autoSpaceDN w:val="0"/>
        <w:adjustRightInd w:val="0"/>
        <w:spacing w:line="276" w:lineRule="auto"/>
        <w:jc w:val="both"/>
        <w:rPr>
          <w:rFonts w:eastAsiaTheme="minorHAnsi" w:cstheme="minorHAnsi"/>
          <w:sz w:val="18"/>
          <w:szCs w:val="18"/>
          <w:lang w:eastAsia="en-US"/>
        </w:rPr>
      </w:pPr>
    </w:p>
    <w:p w14:paraId="15C66BC0" w14:textId="77777777" w:rsidR="00F44804" w:rsidRPr="00EE4FFE" w:rsidRDefault="00F44804" w:rsidP="00F44804">
      <w:pPr>
        <w:spacing w:line="276" w:lineRule="auto"/>
        <w:jc w:val="right"/>
        <w:rPr>
          <w:rFonts w:cstheme="minorHAnsi"/>
          <w:sz w:val="18"/>
          <w:szCs w:val="18"/>
        </w:rPr>
      </w:pPr>
      <w:r w:rsidRPr="00EE4FFE">
        <w:rPr>
          <w:rFonts w:cstheme="minorHAnsi"/>
          <w:sz w:val="18"/>
          <w:szCs w:val="18"/>
        </w:rPr>
        <w:t>(podpis Wykonawcy/pełnomocnika Wykonawcy)</w:t>
      </w:r>
    </w:p>
    <w:p w14:paraId="78205659" w14:textId="77777777" w:rsidR="00F44804" w:rsidRPr="00EE4FFE" w:rsidRDefault="00F44804" w:rsidP="00F44804">
      <w:pPr>
        <w:spacing w:line="276" w:lineRule="auto"/>
        <w:jc w:val="right"/>
        <w:rPr>
          <w:rFonts w:cstheme="minorHAnsi"/>
          <w:b/>
          <w:sz w:val="18"/>
          <w:szCs w:val="18"/>
        </w:rPr>
      </w:pPr>
    </w:p>
    <w:p w14:paraId="0B9D9DFB" w14:textId="77777777" w:rsidR="00F44804" w:rsidRPr="00EE4FFE" w:rsidRDefault="00F44804" w:rsidP="00F44804">
      <w:pPr>
        <w:spacing w:line="276" w:lineRule="auto"/>
        <w:jc w:val="right"/>
        <w:rPr>
          <w:rFonts w:cstheme="minorHAnsi"/>
          <w:b/>
          <w:sz w:val="18"/>
          <w:szCs w:val="18"/>
        </w:rPr>
      </w:pPr>
    </w:p>
    <w:p w14:paraId="38C24D39" w14:textId="77777777" w:rsidR="00F44804" w:rsidRPr="00EE4FFE" w:rsidRDefault="00F44804" w:rsidP="00F44804">
      <w:pPr>
        <w:spacing w:line="276" w:lineRule="auto"/>
        <w:jc w:val="right"/>
        <w:rPr>
          <w:rFonts w:cstheme="minorHAnsi"/>
          <w:b/>
          <w:sz w:val="18"/>
          <w:szCs w:val="18"/>
        </w:rPr>
      </w:pPr>
    </w:p>
    <w:p w14:paraId="11194F8A" w14:textId="77777777" w:rsidR="00F44804" w:rsidRPr="00EE4FFE" w:rsidRDefault="00F44804" w:rsidP="00F44804">
      <w:pPr>
        <w:spacing w:line="276" w:lineRule="auto"/>
        <w:jc w:val="right"/>
        <w:rPr>
          <w:rFonts w:cstheme="minorHAnsi"/>
          <w:b/>
          <w:sz w:val="18"/>
          <w:szCs w:val="18"/>
        </w:rPr>
      </w:pPr>
    </w:p>
    <w:p w14:paraId="130D0DB8" w14:textId="77777777" w:rsidR="00E54ACB" w:rsidRPr="00EE4FFE"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EE4FFE">
        <w:rPr>
          <w:rFonts w:cstheme="minorHAnsi"/>
          <w:b/>
          <w:sz w:val="18"/>
          <w:szCs w:val="18"/>
        </w:rPr>
        <w:t>___________________________________</w:t>
      </w:r>
    </w:p>
    <w:p w14:paraId="76D4023D" w14:textId="77777777" w:rsidR="00E54ACB" w:rsidRPr="00EE4FFE" w:rsidRDefault="00E54ACB" w:rsidP="00093223">
      <w:pPr>
        <w:spacing w:line="276" w:lineRule="auto"/>
        <w:rPr>
          <w:rFonts w:cstheme="minorHAnsi"/>
          <w:b/>
          <w:sz w:val="18"/>
          <w:szCs w:val="18"/>
        </w:rPr>
      </w:pPr>
      <w:r w:rsidRPr="00EE4FFE">
        <w:rPr>
          <w:rFonts w:cstheme="minorHAnsi"/>
          <w:b/>
          <w:sz w:val="18"/>
          <w:szCs w:val="18"/>
        </w:rPr>
        <w:br w:type="page"/>
      </w:r>
    </w:p>
    <w:p w14:paraId="3E66D96B" w14:textId="64EF350F" w:rsidR="00E54ACB" w:rsidRPr="00EE4FFE" w:rsidRDefault="001B2D70"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AD204A" w:rsidRPr="00EE4FFE">
        <w:rPr>
          <w:rFonts w:cstheme="minorHAnsi"/>
          <w:b/>
          <w:sz w:val="18"/>
          <w:szCs w:val="18"/>
        </w:rPr>
        <w:t>7</w:t>
      </w:r>
      <w:r w:rsidR="00E54ACB" w:rsidRPr="00EE4FFE">
        <w:rPr>
          <w:rFonts w:cstheme="minorHAnsi"/>
          <w:b/>
          <w:sz w:val="18"/>
          <w:szCs w:val="18"/>
        </w:rPr>
        <w:t xml:space="preserve"> do Formularza Oferty</w:t>
      </w:r>
    </w:p>
    <w:p w14:paraId="0AAFB012" w14:textId="77777777" w:rsidR="00E54ACB" w:rsidRPr="00EE4FFE" w:rsidRDefault="00E54ACB" w:rsidP="00093223">
      <w:pPr>
        <w:pStyle w:val="Nagwek2"/>
        <w:tabs>
          <w:tab w:val="left" w:pos="709"/>
        </w:tabs>
        <w:spacing w:line="276" w:lineRule="auto"/>
        <w:ind w:left="567" w:hanging="567"/>
        <w:rPr>
          <w:rFonts w:ascii="Verdana" w:hAnsi="Verdana" w:cstheme="minorHAnsi"/>
          <w:b/>
          <w:bCs/>
          <w:color w:val="auto"/>
          <w:sz w:val="18"/>
          <w:szCs w:val="18"/>
        </w:rPr>
      </w:pPr>
    </w:p>
    <w:p w14:paraId="58E88711" w14:textId="77777777" w:rsidR="00AD204A" w:rsidRPr="00EE4FFE" w:rsidRDefault="00AD204A" w:rsidP="00AD204A">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 xml:space="preserve">Wykaz niezbędnych do zrealizowania zamówienia narzędzi, urządzeń, sprzętu, </w:t>
      </w:r>
    </w:p>
    <w:p w14:paraId="6B927835" w14:textId="77777777" w:rsidR="00AD204A" w:rsidRPr="00EE4FFE" w:rsidRDefault="00AD204A" w:rsidP="00AD204A">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którymi dysponuje Wykonawca</w:t>
      </w:r>
    </w:p>
    <w:p w14:paraId="6D1A6BB5" w14:textId="77777777" w:rsidR="00AD204A" w:rsidRPr="00EE4FFE" w:rsidRDefault="00AD204A" w:rsidP="00AD204A">
      <w:pPr>
        <w:pStyle w:val="Tekstpodstawowy"/>
        <w:spacing w:line="276" w:lineRule="auto"/>
        <w:rPr>
          <w:rFonts w:ascii="Verdana" w:eastAsiaTheme="minorHAnsi" w:hAnsi="Verdana" w:cstheme="minorHAnsi"/>
          <w:sz w:val="18"/>
          <w:szCs w:val="18"/>
          <w:lang w:eastAsia="en-US"/>
        </w:rPr>
      </w:pPr>
    </w:p>
    <w:p w14:paraId="29A2F2AB" w14:textId="77777777" w:rsidR="00AD204A" w:rsidRPr="00EE4FFE" w:rsidRDefault="00AD204A" w:rsidP="00AD204A">
      <w:pPr>
        <w:pStyle w:val="Tekstpodstawowy"/>
        <w:spacing w:line="276" w:lineRule="auto"/>
        <w:rPr>
          <w:rFonts w:ascii="Verdana" w:hAnsi="Verdana" w:cstheme="minorHAnsi"/>
          <w:b/>
          <w:bCs/>
          <w:sz w:val="18"/>
          <w:szCs w:val="18"/>
        </w:rPr>
      </w:pPr>
      <w:r w:rsidRPr="00EE4FFE">
        <w:rPr>
          <w:rFonts w:ascii="Verdana" w:hAnsi="Verdana" w:cstheme="minorHAnsi"/>
          <w:iCs/>
          <w:sz w:val="18"/>
          <w:szCs w:val="18"/>
        </w:rPr>
        <w:t>W przypadku, gdy Wykonawca wskaże w wykazie narzędzia, urządzenia, sprzętu, którymi będzie dysponował, musi załączyć pisemne zobowiązanie innych podmiotów do ich udostępnienia.</w:t>
      </w:r>
    </w:p>
    <w:p w14:paraId="6B4463F5" w14:textId="77777777" w:rsidR="00AD204A" w:rsidRPr="00EE4FFE" w:rsidRDefault="00AD204A" w:rsidP="00AD204A">
      <w:pPr>
        <w:pStyle w:val="Nagwek"/>
        <w:tabs>
          <w:tab w:val="clear" w:pos="4536"/>
          <w:tab w:val="clear" w:pos="9072"/>
        </w:tabs>
        <w:spacing w:line="276" w:lineRule="auto"/>
        <w:rPr>
          <w:rFonts w:cstheme="minorHAnsi"/>
          <w:sz w:val="18"/>
          <w:szCs w:val="18"/>
        </w:rPr>
      </w:pPr>
    </w:p>
    <w:p w14:paraId="39BBA60A" w14:textId="77777777" w:rsidR="00AD204A" w:rsidRPr="00EE4FFE" w:rsidRDefault="00AD204A" w:rsidP="00AD204A">
      <w:pPr>
        <w:pStyle w:val="Nagwek"/>
        <w:tabs>
          <w:tab w:val="clear" w:pos="4536"/>
          <w:tab w:val="clear" w:pos="9072"/>
        </w:tabs>
        <w:spacing w:line="276" w:lineRule="auto"/>
        <w:rPr>
          <w:rFonts w:cstheme="minorHAnsi"/>
          <w:sz w:val="18"/>
          <w:szCs w:val="18"/>
        </w:rPr>
      </w:pPr>
      <w:r w:rsidRPr="00EE4FFE">
        <w:rPr>
          <w:rFonts w:cstheme="minorHAnsi"/>
          <w:sz w:val="18"/>
          <w:szCs w:val="18"/>
        </w:rPr>
        <w:t>Nazwa Wykonawcy ...................................................................................................................,</w:t>
      </w:r>
    </w:p>
    <w:p w14:paraId="6EDDA72B" w14:textId="77777777" w:rsidR="00AD204A" w:rsidRPr="00EE4FFE" w:rsidRDefault="00AD204A" w:rsidP="00AD204A">
      <w:pPr>
        <w:pStyle w:val="Nagwek"/>
        <w:tabs>
          <w:tab w:val="clear" w:pos="4536"/>
          <w:tab w:val="clear" w:pos="9072"/>
        </w:tabs>
        <w:spacing w:line="276" w:lineRule="auto"/>
        <w:rPr>
          <w:rFonts w:cstheme="minorHAnsi"/>
          <w:sz w:val="18"/>
          <w:szCs w:val="18"/>
        </w:rPr>
      </w:pPr>
    </w:p>
    <w:p w14:paraId="48631F25" w14:textId="77777777" w:rsidR="00AD204A" w:rsidRPr="00EE4FFE" w:rsidRDefault="00AD204A" w:rsidP="00AD204A">
      <w:pPr>
        <w:pStyle w:val="Nagwek"/>
        <w:tabs>
          <w:tab w:val="clear" w:pos="4536"/>
          <w:tab w:val="clear" w:pos="9072"/>
        </w:tabs>
        <w:spacing w:line="276" w:lineRule="auto"/>
        <w:rPr>
          <w:rFonts w:cstheme="minorHAnsi"/>
          <w:sz w:val="18"/>
          <w:szCs w:val="18"/>
        </w:rPr>
      </w:pPr>
      <w:r w:rsidRPr="00EE4FFE">
        <w:rPr>
          <w:rFonts w:cstheme="minorHAnsi"/>
          <w:sz w:val="18"/>
          <w:szCs w:val="18"/>
        </w:rPr>
        <w:t>Adres siedziby Wykonawcy .......................................................................................................</w:t>
      </w:r>
    </w:p>
    <w:p w14:paraId="1DAEB878" w14:textId="77777777" w:rsidR="00AD204A" w:rsidRPr="00EE4FFE" w:rsidRDefault="00AD204A" w:rsidP="00AD204A">
      <w:pPr>
        <w:pStyle w:val="Nagwek"/>
        <w:tabs>
          <w:tab w:val="clear" w:pos="4536"/>
          <w:tab w:val="clear" w:pos="9072"/>
        </w:tabs>
        <w:spacing w:line="276" w:lineRule="auto"/>
        <w:rPr>
          <w:rFonts w:cstheme="minorHAnsi"/>
          <w:sz w:val="18"/>
          <w:szCs w:val="18"/>
        </w:rPr>
      </w:pPr>
    </w:p>
    <w:p w14:paraId="52E787E5" w14:textId="77777777" w:rsidR="00AD204A" w:rsidRPr="00EE4FFE" w:rsidRDefault="00AD204A" w:rsidP="00AD204A">
      <w:pPr>
        <w:pStyle w:val="Nagwek"/>
        <w:tabs>
          <w:tab w:val="clear" w:pos="4536"/>
          <w:tab w:val="clear" w:pos="9072"/>
        </w:tabs>
        <w:spacing w:line="276" w:lineRule="auto"/>
        <w:rPr>
          <w:rFonts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AD204A" w:rsidRPr="00011D91" w14:paraId="306C1AB4" w14:textId="77777777" w:rsidTr="00CC019E">
        <w:trPr>
          <w:trHeight w:val="414"/>
          <w:jc w:val="center"/>
        </w:trPr>
        <w:tc>
          <w:tcPr>
            <w:tcW w:w="472" w:type="dxa"/>
            <w:tcBorders>
              <w:bottom w:val="single" w:sz="4" w:space="0" w:color="auto"/>
            </w:tcBorders>
            <w:vAlign w:val="center"/>
          </w:tcPr>
          <w:p w14:paraId="17552DCB" w14:textId="77777777" w:rsidR="00AD204A" w:rsidRPr="00EE4FFE" w:rsidRDefault="00AD204A" w:rsidP="00CC019E">
            <w:pPr>
              <w:spacing w:line="276" w:lineRule="auto"/>
              <w:jc w:val="center"/>
              <w:rPr>
                <w:rFonts w:cstheme="minorHAnsi"/>
                <w:b/>
                <w:bCs/>
                <w:sz w:val="18"/>
                <w:szCs w:val="18"/>
              </w:rPr>
            </w:pPr>
            <w:r w:rsidRPr="00EE4FFE">
              <w:rPr>
                <w:rFonts w:cstheme="minorHAnsi"/>
                <w:b/>
                <w:bCs/>
                <w:sz w:val="18"/>
                <w:szCs w:val="18"/>
              </w:rPr>
              <w:t>Lp.</w:t>
            </w:r>
          </w:p>
        </w:tc>
        <w:tc>
          <w:tcPr>
            <w:tcW w:w="3532" w:type="dxa"/>
            <w:tcBorders>
              <w:bottom w:val="single" w:sz="4" w:space="0" w:color="auto"/>
            </w:tcBorders>
            <w:vAlign w:val="center"/>
          </w:tcPr>
          <w:p w14:paraId="39CA70CE" w14:textId="77777777" w:rsidR="00AD204A" w:rsidRPr="00EE4FFE" w:rsidRDefault="00AD204A" w:rsidP="00CC019E">
            <w:pPr>
              <w:spacing w:line="276" w:lineRule="auto"/>
              <w:jc w:val="center"/>
              <w:rPr>
                <w:rFonts w:cstheme="minorHAnsi"/>
                <w:b/>
                <w:bCs/>
                <w:sz w:val="18"/>
                <w:szCs w:val="18"/>
              </w:rPr>
            </w:pPr>
            <w:r w:rsidRPr="00EE4FFE">
              <w:rPr>
                <w:rFonts w:cstheme="minorHAnsi"/>
                <w:b/>
                <w:bCs/>
                <w:sz w:val="18"/>
                <w:szCs w:val="18"/>
              </w:rPr>
              <w:t>Rodzaj i nazwa narzędzi, urządzeń, sprzętu, środków transportu.</w:t>
            </w:r>
          </w:p>
        </w:tc>
        <w:tc>
          <w:tcPr>
            <w:tcW w:w="2202" w:type="dxa"/>
            <w:tcBorders>
              <w:bottom w:val="single" w:sz="4" w:space="0" w:color="auto"/>
            </w:tcBorders>
            <w:vAlign w:val="center"/>
          </w:tcPr>
          <w:p w14:paraId="2656612F" w14:textId="77777777" w:rsidR="00AD204A" w:rsidRPr="00EE4FFE" w:rsidRDefault="00AD204A" w:rsidP="00CC019E">
            <w:pPr>
              <w:spacing w:line="276" w:lineRule="auto"/>
              <w:jc w:val="center"/>
              <w:rPr>
                <w:rFonts w:cstheme="minorHAnsi"/>
                <w:b/>
                <w:bCs/>
                <w:sz w:val="18"/>
                <w:szCs w:val="18"/>
              </w:rPr>
            </w:pPr>
            <w:r w:rsidRPr="00EE4FFE">
              <w:rPr>
                <w:rFonts w:cstheme="minorHAnsi"/>
                <w:b/>
                <w:bCs/>
                <w:sz w:val="18"/>
                <w:szCs w:val="18"/>
              </w:rPr>
              <w:t>Rodzaj własności (własne, dzierżawa)</w:t>
            </w:r>
          </w:p>
        </w:tc>
        <w:tc>
          <w:tcPr>
            <w:tcW w:w="1550" w:type="dxa"/>
            <w:tcBorders>
              <w:bottom w:val="single" w:sz="4" w:space="0" w:color="auto"/>
            </w:tcBorders>
            <w:vAlign w:val="center"/>
          </w:tcPr>
          <w:p w14:paraId="5ADB1373" w14:textId="77777777" w:rsidR="00AD204A" w:rsidRPr="00EE4FFE" w:rsidRDefault="00AD204A" w:rsidP="00CC019E">
            <w:pPr>
              <w:spacing w:line="276" w:lineRule="auto"/>
              <w:jc w:val="center"/>
              <w:rPr>
                <w:rFonts w:cstheme="minorHAnsi"/>
                <w:b/>
                <w:bCs/>
                <w:sz w:val="18"/>
                <w:szCs w:val="18"/>
              </w:rPr>
            </w:pPr>
            <w:r w:rsidRPr="00EE4FFE">
              <w:rPr>
                <w:rFonts w:cstheme="minorHAnsi"/>
                <w:b/>
                <w:bCs/>
                <w:sz w:val="18"/>
                <w:szCs w:val="18"/>
              </w:rPr>
              <w:t>Rok produkcji</w:t>
            </w:r>
          </w:p>
        </w:tc>
        <w:tc>
          <w:tcPr>
            <w:tcW w:w="1431" w:type="dxa"/>
            <w:tcBorders>
              <w:bottom w:val="single" w:sz="4" w:space="0" w:color="auto"/>
            </w:tcBorders>
            <w:vAlign w:val="center"/>
          </w:tcPr>
          <w:p w14:paraId="218618A4" w14:textId="77777777" w:rsidR="00AD204A" w:rsidRPr="00EE4FFE" w:rsidRDefault="00AD204A" w:rsidP="00CC019E">
            <w:pPr>
              <w:spacing w:line="276" w:lineRule="auto"/>
              <w:jc w:val="center"/>
              <w:rPr>
                <w:rFonts w:cstheme="minorHAnsi"/>
                <w:b/>
                <w:bCs/>
                <w:sz w:val="18"/>
                <w:szCs w:val="18"/>
              </w:rPr>
            </w:pPr>
            <w:r w:rsidRPr="00EE4FFE">
              <w:rPr>
                <w:rFonts w:cstheme="minorHAnsi"/>
                <w:b/>
                <w:bCs/>
                <w:sz w:val="18"/>
                <w:szCs w:val="18"/>
              </w:rPr>
              <w:t>Liczba jednostek</w:t>
            </w:r>
          </w:p>
        </w:tc>
      </w:tr>
      <w:tr w:rsidR="00AD204A" w:rsidRPr="00011D91" w14:paraId="38C9499C" w14:textId="77777777" w:rsidTr="00CC019E">
        <w:trPr>
          <w:trHeight w:val="135"/>
          <w:jc w:val="center"/>
        </w:trPr>
        <w:tc>
          <w:tcPr>
            <w:tcW w:w="472" w:type="dxa"/>
          </w:tcPr>
          <w:p w14:paraId="3E493E09" w14:textId="77777777" w:rsidR="00AD204A" w:rsidRPr="00EE4FFE" w:rsidRDefault="00AD204A" w:rsidP="00CC019E">
            <w:pPr>
              <w:spacing w:line="276" w:lineRule="auto"/>
              <w:jc w:val="center"/>
              <w:rPr>
                <w:rFonts w:cstheme="minorHAnsi"/>
                <w:iCs/>
                <w:sz w:val="18"/>
                <w:szCs w:val="18"/>
              </w:rPr>
            </w:pPr>
            <w:r w:rsidRPr="00EE4FFE">
              <w:rPr>
                <w:rFonts w:cstheme="minorHAnsi"/>
                <w:iCs/>
                <w:sz w:val="18"/>
                <w:szCs w:val="18"/>
              </w:rPr>
              <w:t>1</w:t>
            </w:r>
          </w:p>
        </w:tc>
        <w:tc>
          <w:tcPr>
            <w:tcW w:w="3532" w:type="dxa"/>
          </w:tcPr>
          <w:p w14:paraId="1ADDC686" w14:textId="77777777" w:rsidR="00AD204A" w:rsidRPr="00EE4FFE" w:rsidRDefault="00AD204A" w:rsidP="00CC019E">
            <w:pPr>
              <w:spacing w:line="276" w:lineRule="auto"/>
              <w:jc w:val="center"/>
              <w:rPr>
                <w:rFonts w:cstheme="minorHAnsi"/>
                <w:iCs/>
                <w:sz w:val="18"/>
                <w:szCs w:val="18"/>
              </w:rPr>
            </w:pPr>
            <w:r w:rsidRPr="00EE4FFE">
              <w:rPr>
                <w:rFonts w:cstheme="minorHAnsi"/>
                <w:iCs/>
                <w:sz w:val="18"/>
                <w:szCs w:val="18"/>
              </w:rPr>
              <w:t>2</w:t>
            </w:r>
          </w:p>
        </w:tc>
        <w:tc>
          <w:tcPr>
            <w:tcW w:w="2202" w:type="dxa"/>
          </w:tcPr>
          <w:p w14:paraId="4915C1B2" w14:textId="77777777" w:rsidR="00AD204A" w:rsidRPr="00EE4FFE" w:rsidRDefault="00AD204A" w:rsidP="00CC019E">
            <w:pPr>
              <w:spacing w:line="276" w:lineRule="auto"/>
              <w:jc w:val="center"/>
              <w:rPr>
                <w:rFonts w:cstheme="minorHAnsi"/>
                <w:iCs/>
                <w:sz w:val="18"/>
                <w:szCs w:val="18"/>
              </w:rPr>
            </w:pPr>
            <w:r w:rsidRPr="00EE4FFE">
              <w:rPr>
                <w:rFonts w:cstheme="minorHAnsi"/>
                <w:iCs/>
                <w:sz w:val="18"/>
                <w:szCs w:val="18"/>
              </w:rPr>
              <w:t>3</w:t>
            </w:r>
          </w:p>
        </w:tc>
        <w:tc>
          <w:tcPr>
            <w:tcW w:w="1550" w:type="dxa"/>
          </w:tcPr>
          <w:p w14:paraId="62B49A49" w14:textId="77777777" w:rsidR="00AD204A" w:rsidRPr="00EE4FFE" w:rsidRDefault="00AD204A" w:rsidP="00CC019E">
            <w:pPr>
              <w:spacing w:line="276" w:lineRule="auto"/>
              <w:jc w:val="center"/>
              <w:rPr>
                <w:rFonts w:cstheme="minorHAnsi"/>
                <w:iCs/>
                <w:sz w:val="18"/>
                <w:szCs w:val="18"/>
              </w:rPr>
            </w:pPr>
            <w:r w:rsidRPr="00EE4FFE">
              <w:rPr>
                <w:rFonts w:cstheme="minorHAnsi"/>
                <w:iCs/>
                <w:sz w:val="18"/>
                <w:szCs w:val="18"/>
              </w:rPr>
              <w:t>4</w:t>
            </w:r>
          </w:p>
        </w:tc>
        <w:tc>
          <w:tcPr>
            <w:tcW w:w="1431" w:type="dxa"/>
          </w:tcPr>
          <w:p w14:paraId="458FCD71" w14:textId="77777777" w:rsidR="00AD204A" w:rsidRPr="00EE4FFE" w:rsidRDefault="00AD204A" w:rsidP="00CC019E">
            <w:pPr>
              <w:spacing w:line="276" w:lineRule="auto"/>
              <w:jc w:val="center"/>
              <w:rPr>
                <w:rFonts w:cstheme="minorHAnsi"/>
                <w:iCs/>
                <w:sz w:val="18"/>
                <w:szCs w:val="18"/>
              </w:rPr>
            </w:pPr>
            <w:r w:rsidRPr="00EE4FFE">
              <w:rPr>
                <w:rFonts w:cstheme="minorHAnsi"/>
                <w:iCs/>
                <w:sz w:val="18"/>
                <w:szCs w:val="18"/>
              </w:rPr>
              <w:t>5</w:t>
            </w:r>
          </w:p>
        </w:tc>
      </w:tr>
      <w:tr w:rsidR="00AD204A" w:rsidRPr="00011D91" w14:paraId="1C177FB3" w14:textId="77777777" w:rsidTr="00CC019E">
        <w:trPr>
          <w:trHeight w:val="5663"/>
          <w:jc w:val="center"/>
        </w:trPr>
        <w:tc>
          <w:tcPr>
            <w:tcW w:w="472" w:type="dxa"/>
          </w:tcPr>
          <w:p w14:paraId="1D19AC2F" w14:textId="77777777" w:rsidR="00AD204A" w:rsidRPr="00EE4FFE" w:rsidRDefault="00AD204A" w:rsidP="00CC019E">
            <w:pPr>
              <w:spacing w:line="276" w:lineRule="auto"/>
              <w:jc w:val="center"/>
              <w:rPr>
                <w:rFonts w:cstheme="minorHAnsi"/>
                <w:i/>
                <w:iCs/>
                <w:sz w:val="18"/>
                <w:szCs w:val="18"/>
              </w:rPr>
            </w:pPr>
          </w:p>
        </w:tc>
        <w:tc>
          <w:tcPr>
            <w:tcW w:w="3532" w:type="dxa"/>
          </w:tcPr>
          <w:p w14:paraId="7CEF37A0" w14:textId="77777777" w:rsidR="00AD204A" w:rsidRPr="00EE4FFE" w:rsidRDefault="00AD204A" w:rsidP="00CC019E">
            <w:pPr>
              <w:spacing w:line="276" w:lineRule="auto"/>
              <w:rPr>
                <w:rFonts w:cstheme="minorHAnsi"/>
                <w:i/>
                <w:iCs/>
                <w:sz w:val="18"/>
                <w:szCs w:val="18"/>
              </w:rPr>
            </w:pPr>
          </w:p>
        </w:tc>
        <w:tc>
          <w:tcPr>
            <w:tcW w:w="2202" w:type="dxa"/>
          </w:tcPr>
          <w:p w14:paraId="0035E9F1" w14:textId="77777777" w:rsidR="00AD204A" w:rsidRPr="00EE4FFE" w:rsidRDefault="00AD204A" w:rsidP="00CC019E">
            <w:pPr>
              <w:spacing w:line="276" w:lineRule="auto"/>
              <w:jc w:val="center"/>
              <w:rPr>
                <w:rFonts w:cstheme="minorHAnsi"/>
                <w:i/>
                <w:iCs/>
                <w:sz w:val="18"/>
                <w:szCs w:val="18"/>
              </w:rPr>
            </w:pPr>
          </w:p>
        </w:tc>
        <w:tc>
          <w:tcPr>
            <w:tcW w:w="1550" w:type="dxa"/>
          </w:tcPr>
          <w:p w14:paraId="2F5C7CEC" w14:textId="77777777" w:rsidR="00AD204A" w:rsidRPr="00EE4FFE" w:rsidRDefault="00AD204A" w:rsidP="00CC019E">
            <w:pPr>
              <w:spacing w:line="276" w:lineRule="auto"/>
              <w:jc w:val="center"/>
              <w:rPr>
                <w:rFonts w:cstheme="minorHAnsi"/>
                <w:i/>
                <w:iCs/>
                <w:sz w:val="18"/>
                <w:szCs w:val="18"/>
              </w:rPr>
            </w:pPr>
          </w:p>
        </w:tc>
        <w:tc>
          <w:tcPr>
            <w:tcW w:w="1431" w:type="dxa"/>
          </w:tcPr>
          <w:p w14:paraId="0A313052" w14:textId="77777777" w:rsidR="00AD204A" w:rsidRPr="00EE4FFE" w:rsidRDefault="00AD204A" w:rsidP="00CC019E">
            <w:pPr>
              <w:spacing w:line="276" w:lineRule="auto"/>
              <w:jc w:val="center"/>
              <w:rPr>
                <w:rFonts w:cstheme="minorHAnsi"/>
                <w:i/>
                <w:iCs/>
                <w:sz w:val="18"/>
                <w:szCs w:val="18"/>
              </w:rPr>
            </w:pPr>
          </w:p>
        </w:tc>
      </w:tr>
    </w:tbl>
    <w:p w14:paraId="4C8ABB8F" w14:textId="77777777" w:rsidR="00AD204A" w:rsidRPr="00EE4FFE" w:rsidRDefault="00AD204A" w:rsidP="00AD204A">
      <w:pPr>
        <w:spacing w:line="276" w:lineRule="auto"/>
        <w:rPr>
          <w:rFonts w:cstheme="minorHAnsi"/>
          <w:sz w:val="18"/>
          <w:szCs w:val="18"/>
        </w:rPr>
      </w:pPr>
    </w:p>
    <w:p w14:paraId="014A4C5F" w14:textId="77777777" w:rsidR="00AD204A" w:rsidRPr="00EE4FFE" w:rsidRDefault="00AD204A" w:rsidP="00AD204A">
      <w:pPr>
        <w:spacing w:line="276" w:lineRule="auto"/>
        <w:jc w:val="right"/>
        <w:rPr>
          <w:rFonts w:cstheme="minorHAnsi"/>
          <w:sz w:val="18"/>
          <w:szCs w:val="18"/>
        </w:rPr>
      </w:pPr>
      <w:r w:rsidRPr="00EE4FFE">
        <w:rPr>
          <w:rFonts w:cstheme="minorHAnsi"/>
          <w:sz w:val="18"/>
          <w:szCs w:val="18"/>
        </w:rPr>
        <w:t>(podpis Wykonawcy/pełnomocnika Wykonawcy)</w:t>
      </w:r>
    </w:p>
    <w:p w14:paraId="1A608FD0" w14:textId="77777777" w:rsidR="00AD204A" w:rsidRPr="00EE4FFE" w:rsidRDefault="00AD204A" w:rsidP="00AD204A">
      <w:pPr>
        <w:spacing w:line="276" w:lineRule="auto"/>
        <w:jc w:val="right"/>
        <w:rPr>
          <w:rFonts w:cstheme="minorHAnsi"/>
          <w:b/>
          <w:sz w:val="18"/>
          <w:szCs w:val="18"/>
        </w:rPr>
      </w:pPr>
    </w:p>
    <w:p w14:paraId="0579D3FE" w14:textId="77777777" w:rsidR="00AD204A" w:rsidRPr="00EE4FFE" w:rsidRDefault="00AD204A" w:rsidP="00AD204A">
      <w:pPr>
        <w:spacing w:line="276" w:lineRule="auto"/>
        <w:jc w:val="right"/>
        <w:rPr>
          <w:rFonts w:cstheme="minorHAnsi"/>
          <w:b/>
          <w:sz w:val="18"/>
          <w:szCs w:val="18"/>
        </w:rPr>
      </w:pPr>
    </w:p>
    <w:p w14:paraId="2DC66372" w14:textId="77777777" w:rsidR="00AD204A" w:rsidRPr="00EE4FFE" w:rsidRDefault="00AD204A" w:rsidP="00AD204A">
      <w:pPr>
        <w:spacing w:line="276" w:lineRule="auto"/>
        <w:jc w:val="right"/>
        <w:rPr>
          <w:rFonts w:cstheme="minorHAnsi"/>
          <w:b/>
          <w:sz w:val="18"/>
          <w:szCs w:val="18"/>
        </w:rPr>
      </w:pPr>
    </w:p>
    <w:p w14:paraId="2EE1D608" w14:textId="77777777" w:rsidR="00AD204A" w:rsidRPr="00EE4FFE" w:rsidRDefault="00AD204A" w:rsidP="00AD204A">
      <w:pPr>
        <w:spacing w:line="276" w:lineRule="auto"/>
        <w:jc w:val="right"/>
        <w:rPr>
          <w:rFonts w:cstheme="minorHAnsi"/>
          <w:sz w:val="18"/>
          <w:szCs w:val="18"/>
        </w:rPr>
      </w:pPr>
      <w:r w:rsidRPr="00EE4FFE">
        <w:rPr>
          <w:rFonts w:cstheme="minorHAnsi"/>
          <w:b/>
          <w:sz w:val="18"/>
          <w:szCs w:val="18"/>
        </w:rPr>
        <w:t>___________________________________</w:t>
      </w:r>
    </w:p>
    <w:p w14:paraId="75D7F7AC" w14:textId="77777777"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128BC716" w14:textId="77777777"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708B8F95" w14:textId="4D896816" w:rsidR="00AD204A" w:rsidRDefault="00AD204A">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09009682" w14:textId="3EC0C6C3" w:rsidR="00AD204A" w:rsidRPr="00EE4FFE" w:rsidRDefault="005E0E54" w:rsidP="00CD0903">
      <w:pPr>
        <w:jc w:val="right"/>
        <w:rPr>
          <w:rFonts w:cstheme="minorHAnsi"/>
          <w:b/>
          <w:snapToGrid w:val="0"/>
          <w:sz w:val="18"/>
          <w:szCs w:val="18"/>
        </w:rPr>
      </w:pPr>
      <w:r>
        <w:rPr>
          <w:rFonts w:cstheme="minorHAnsi"/>
          <w:b/>
          <w:snapToGrid w:val="0"/>
          <w:sz w:val="18"/>
          <w:szCs w:val="18"/>
        </w:rPr>
        <w:lastRenderedPageBreak/>
        <w:t>Za</w:t>
      </w:r>
      <w:r w:rsidR="00620EB7" w:rsidRPr="00EE4FFE">
        <w:rPr>
          <w:rFonts w:cstheme="minorHAnsi"/>
          <w:b/>
          <w:snapToGrid w:val="0"/>
          <w:sz w:val="18"/>
          <w:szCs w:val="18"/>
        </w:rPr>
        <w:t>łącznik nr 9 do Formularza Oferty</w:t>
      </w:r>
    </w:p>
    <w:p w14:paraId="27E4207A" w14:textId="77777777" w:rsidR="00620EB7" w:rsidRPr="00EE4FFE" w:rsidRDefault="00620EB7" w:rsidP="00620EB7">
      <w:pPr>
        <w:spacing w:line="276" w:lineRule="auto"/>
        <w:jc w:val="center"/>
        <w:rPr>
          <w:rFonts w:cstheme="minorHAnsi"/>
          <w:b/>
          <w:strike/>
          <w:sz w:val="18"/>
          <w:szCs w:val="18"/>
        </w:rPr>
      </w:pPr>
    </w:p>
    <w:p w14:paraId="30862E6A" w14:textId="77777777" w:rsidR="00620EB7" w:rsidRPr="00EE4FFE" w:rsidRDefault="00620EB7" w:rsidP="00620EB7">
      <w:pPr>
        <w:spacing w:line="276" w:lineRule="auto"/>
        <w:jc w:val="center"/>
        <w:rPr>
          <w:rFonts w:cstheme="minorHAnsi"/>
          <w:b/>
          <w:strike/>
          <w:sz w:val="18"/>
          <w:szCs w:val="18"/>
        </w:rPr>
      </w:pPr>
    </w:p>
    <w:p w14:paraId="7EF2DD53" w14:textId="77777777" w:rsidR="00620EB7" w:rsidRDefault="00620EB7" w:rsidP="00620EB7">
      <w:pPr>
        <w:spacing w:line="276" w:lineRule="auto"/>
        <w:jc w:val="center"/>
        <w:rPr>
          <w:rFonts w:cstheme="minorHAnsi"/>
          <w:b/>
          <w:sz w:val="18"/>
          <w:szCs w:val="18"/>
        </w:rPr>
      </w:pPr>
    </w:p>
    <w:p w14:paraId="3FCAC7B4" w14:textId="77777777" w:rsidR="00620EB7" w:rsidRDefault="00620EB7" w:rsidP="00620EB7">
      <w:pPr>
        <w:spacing w:line="276" w:lineRule="auto"/>
        <w:jc w:val="center"/>
        <w:rPr>
          <w:rFonts w:cstheme="minorHAnsi"/>
          <w:b/>
          <w:sz w:val="18"/>
          <w:szCs w:val="18"/>
        </w:rPr>
      </w:pPr>
    </w:p>
    <w:p w14:paraId="12678030" w14:textId="55E3C288" w:rsidR="00620EB7" w:rsidRDefault="00620EB7" w:rsidP="00620EB7">
      <w:pPr>
        <w:spacing w:line="276" w:lineRule="auto"/>
        <w:jc w:val="center"/>
        <w:rPr>
          <w:rFonts w:cstheme="minorHAnsi"/>
          <w:b/>
          <w:sz w:val="18"/>
          <w:szCs w:val="18"/>
        </w:rPr>
      </w:pPr>
      <w:r w:rsidRPr="00EE4FFE">
        <w:rPr>
          <w:rFonts w:cstheme="minorHAnsi"/>
          <w:b/>
          <w:sz w:val="18"/>
          <w:szCs w:val="18"/>
        </w:rPr>
        <w:t>WYKAZ OSÓB, KTÓRE BĘDĄ UCZESTNICZYĆ W WYKONANIU ZAMÓWIENIA</w:t>
      </w:r>
    </w:p>
    <w:p w14:paraId="1DAAC309" w14:textId="77777777" w:rsidR="00620EB7" w:rsidRPr="00EE4FFE" w:rsidRDefault="00620EB7" w:rsidP="00620EB7">
      <w:pPr>
        <w:spacing w:line="276" w:lineRule="auto"/>
        <w:jc w:val="center"/>
        <w:rPr>
          <w:rFonts w:cstheme="minorHAnsi"/>
          <w:b/>
          <w:sz w:val="18"/>
          <w:szCs w:val="18"/>
        </w:rPr>
      </w:pPr>
    </w:p>
    <w:p w14:paraId="27AD69DC" w14:textId="77777777" w:rsidR="00620EB7" w:rsidRPr="00EE4FFE" w:rsidRDefault="00620EB7" w:rsidP="00620EB7">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1849"/>
        <w:gridCol w:w="2317"/>
        <w:gridCol w:w="3012"/>
        <w:gridCol w:w="2132"/>
      </w:tblGrid>
      <w:tr w:rsidR="00620EB7" w:rsidRPr="00011D91" w14:paraId="408990BA" w14:textId="77777777" w:rsidTr="00CC019E">
        <w:tc>
          <w:tcPr>
            <w:tcW w:w="720" w:type="dxa"/>
          </w:tcPr>
          <w:p w14:paraId="42C2EE25" w14:textId="77777777" w:rsidR="00620EB7" w:rsidRPr="00EE4FFE" w:rsidRDefault="00620EB7" w:rsidP="00CC019E">
            <w:pPr>
              <w:spacing w:line="276" w:lineRule="auto"/>
              <w:jc w:val="center"/>
              <w:rPr>
                <w:rFonts w:cstheme="minorHAnsi"/>
                <w:b/>
                <w:bCs/>
                <w:sz w:val="18"/>
                <w:szCs w:val="18"/>
              </w:rPr>
            </w:pPr>
          </w:p>
          <w:p w14:paraId="4B36D762"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L.p.</w:t>
            </w:r>
          </w:p>
        </w:tc>
        <w:tc>
          <w:tcPr>
            <w:tcW w:w="2863" w:type="dxa"/>
          </w:tcPr>
          <w:p w14:paraId="11F1B18E" w14:textId="77777777" w:rsidR="00620EB7" w:rsidRPr="00EE4FFE" w:rsidRDefault="00620EB7" w:rsidP="00CC019E">
            <w:pPr>
              <w:spacing w:line="276" w:lineRule="auto"/>
              <w:jc w:val="center"/>
              <w:rPr>
                <w:rFonts w:cstheme="minorHAnsi"/>
                <w:b/>
                <w:bCs/>
                <w:sz w:val="18"/>
                <w:szCs w:val="18"/>
              </w:rPr>
            </w:pPr>
          </w:p>
          <w:p w14:paraId="00355E18"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Imię i nazwisko</w:t>
            </w:r>
          </w:p>
          <w:p w14:paraId="1A677977" w14:textId="77777777" w:rsidR="00620EB7" w:rsidRPr="00EE4FFE" w:rsidRDefault="00620EB7" w:rsidP="00CC019E">
            <w:pPr>
              <w:spacing w:line="276" w:lineRule="auto"/>
              <w:jc w:val="center"/>
              <w:rPr>
                <w:rFonts w:cstheme="minorHAnsi"/>
                <w:b/>
                <w:bCs/>
                <w:sz w:val="18"/>
                <w:szCs w:val="18"/>
              </w:rPr>
            </w:pPr>
          </w:p>
        </w:tc>
        <w:tc>
          <w:tcPr>
            <w:tcW w:w="3135" w:type="dxa"/>
          </w:tcPr>
          <w:p w14:paraId="0EAB8D4C" w14:textId="77777777" w:rsidR="00620EB7" w:rsidRPr="00EE4FFE" w:rsidRDefault="00620EB7" w:rsidP="00CC019E">
            <w:pPr>
              <w:pStyle w:val="Nagwek2"/>
              <w:spacing w:line="276" w:lineRule="auto"/>
              <w:jc w:val="center"/>
              <w:rPr>
                <w:rFonts w:ascii="Verdana" w:hAnsi="Verdana" w:cstheme="minorHAnsi"/>
                <w:color w:val="auto"/>
                <w:sz w:val="18"/>
                <w:szCs w:val="18"/>
              </w:rPr>
            </w:pPr>
          </w:p>
          <w:p w14:paraId="66584DE4"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14:paraId="64B11972" w14:textId="77777777" w:rsidR="00620EB7" w:rsidRPr="00EE4FFE" w:rsidRDefault="00620EB7" w:rsidP="00CC019E">
            <w:pPr>
              <w:spacing w:line="276" w:lineRule="auto"/>
              <w:jc w:val="center"/>
              <w:rPr>
                <w:rFonts w:cstheme="minorHAnsi"/>
                <w:b/>
                <w:sz w:val="18"/>
                <w:szCs w:val="18"/>
              </w:rPr>
            </w:pPr>
            <w:r w:rsidRPr="00EE4FFE">
              <w:rPr>
                <w:rFonts w:cstheme="minorHAnsi"/>
                <w:b/>
                <w:sz w:val="18"/>
                <w:szCs w:val="18"/>
              </w:rPr>
              <w:t>(funkcja)</w:t>
            </w:r>
          </w:p>
        </w:tc>
        <w:tc>
          <w:tcPr>
            <w:tcW w:w="4577" w:type="dxa"/>
          </w:tcPr>
          <w:p w14:paraId="792A12DC" w14:textId="77777777" w:rsidR="00620EB7" w:rsidRPr="00EE4FFE" w:rsidRDefault="00620EB7" w:rsidP="00CC019E">
            <w:pPr>
              <w:pStyle w:val="Nagwek2"/>
              <w:spacing w:line="276" w:lineRule="auto"/>
              <w:jc w:val="center"/>
              <w:rPr>
                <w:rFonts w:ascii="Verdana" w:hAnsi="Verdana" w:cstheme="minorHAnsi"/>
                <w:color w:val="auto"/>
                <w:sz w:val="18"/>
                <w:szCs w:val="18"/>
              </w:rPr>
            </w:pPr>
          </w:p>
          <w:p w14:paraId="5E228A11" w14:textId="77777777" w:rsidR="00620EB7" w:rsidRPr="00CD0903" w:rsidRDefault="00620EB7" w:rsidP="00CC019E">
            <w:pPr>
              <w:spacing w:line="276" w:lineRule="auto"/>
              <w:jc w:val="center"/>
              <w:rPr>
                <w:rFonts w:cstheme="minorHAnsi"/>
                <w:b/>
                <w:sz w:val="18"/>
                <w:szCs w:val="18"/>
              </w:rPr>
            </w:pPr>
            <w:r w:rsidRPr="00CD0903">
              <w:rPr>
                <w:rFonts w:cstheme="minorHAnsi"/>
                <w:b/>
                <w:sz w:val="18"/>
                <w:szCs w:val="18"/>
              </w:rPr>
              <w:t>Kwalifikacje zawodowe:</w:t>
            </w:r>
          </w:p>
          <w:p w14:paraId="6E1789A9" w14:textId="77777777" w:rsidR="00620EB7" w:rsidRPr="00EE4FFE" w:rsidRDefault="00620EB7" w:rsidP="00CC019E">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14:paraId="18091048" w14:textId="77777777" w:rsidR="00620EB7" w:rsidRPr="00EE4FFE" w:rsidRDefault="00620EB7" w:rsidP="00CC019E">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14:paraId="2EC2659C" w14:textId="77777777" w:rsidR="00620EB7" w:rsidRPr="00EE4FFE" w:rsidRDefault="00620EB7" w:rsidP="00CC019E">
            <w:pPr>
              <w:spacing w:line="276" w:lineRule="auto"/>
              <w:jc w:val="center"/>
              <w:rPr>
                <w:rFonts w:cstheme="minorHAnsi"/>
                <w:b/>
                <w:bCs/>
                <w:sz w:val="18"/>
                <w:szCs w:val="18"/>
              </w:rPr>
            </w:pPr>
          </w:p>
          <w:p w14:paraId="72C0E823"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Informacja </w:t>
            </w:r>
          </w:p>
          <w:p w14:paraId="6D967814"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o podstawie     dysponowania osobą</w:t>
            </w:r>
          </w:p>
        </w:tc>
      </w:tr>
      <w:tr w:rsidR="00620EB7" w:rsidRPr="00011D91" w14:paraId="26899754" w14:textId="77777777" w:rsidTr="00CC019E">
        <w:trPr>
          <w:trHeight w:val="492"/>
        </w:trPr>
        <w:tc>
          <w:tcPr>
            <w:tcW w:w="720" w:type="dxa"/>
            <w:vAlign w:val="center"/>
          </w:tcPr>
          <w:p w14:paraId="7881F3FA"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1</w:t>
            </w:r>
          </w:p>
        </w:tc>
        <w:tc>
          <w:tcPr>
            <w:tcW w:w="2863" w:type="dxa"/>
          </w:tcPr>
          <w:p w14:paraId="2C79B7CE" w14:textId="77777777" w:rsidR="00620EB7" w:rsidRPr="00EE4FFE" w:rsidRDefault="00620EB7" w:rsidP="00CC019E">
            <w:pPr>
              <w:spacing w:line="276" w:lineRule="auto"/>
              <w:rPr>
                <w:rFonts w:cstheme="minorHAnsi"/>
                <w:sz w:val="18"/>
                <w:szCs w:val="18"/>
              </w:rPr>
            </w:pPr>
          </w:p>
          <w:p w14:paraId="548D2896" w14:textId="77777777" w:rsidR="00620EB7" w:rsidRPr="00EE4FFE" w:rsidRDefault="00620EB7" w:rsidP="00CC019E">
            <w:pPr>
              <w:spacing w:line="276" w:lineRule="auto"/>
              <w:rPr>
                <w:rFonts w:cstheme="minorHAnsi"/>
                <w:sz w:val="18"/>
                <w:szCs w:val="18"/>
              </w:rPr>
            </w:pPr>
          </w:p>
        </w:tc>
        <w:tc>
          <w:tcPr>
            <w:tcW w:w="3135" w:type="dxa"/>
          </w:tcPr>
          <w:p w14:paraId="465AD8A9" w14:textId="77777777" w:rsidR="00620EB7" w:rsidRPr="00EE4FFE" w:rsidRDefault="00620EB7" w:rsidP="00CC019E">
            <w:pPr>
              <w:spacing w:line="276" w:lineRule="auto"/>
              <w:rPr>
                <w:rFonts w:cstheme="minorHAnsi"/>
                <w:sz w:val="18"/>
                <w:szCs w:val="18"/>
              </w:rPr>
            </w:pPr>
          </w:p>
        </w:tc>
        <w:tc>
          <w:tcPr>
            <w:tcW w:w="4577" w:type="dxa"/>
          </w:tcPr>
          <w:p w14:paraId="2636A0E4" w14:textId="77777777" w:rsidR="00620EB7" w:rsidRPr="00EE4FFE" w:rsidRDefault="00620EB7" w:rsidP="00CC019E">
            <w:pPr>
              <w:spacing w:line="276" w:lineRule="auto"/>
              <w:rPr>
                <w:rFonts w:cstheme="minorHAnsi"/>
                <w:sz w:val="18"/>
                <w:szCs w:val="18"/>
              </w:rPr>
            </w:pPr>
          </w:p>
        </w:tc>
        <w:tc>
          <w:tcPr>
            <w:tcW w:w="2839" w:type="dxa"/>
          </w:tcPr>
          <w:p w14:paraId="18C707F9" w14:textId="77777777" w:rsidR="00620EB7" w:rsidRPr="00EE4FFE" w:rsidRDefault="00620EB7" w:rsidP="00CC019E">
            <w:pPr>
              <w:spacing w:line="276" w:lineRule="auto"/>
              <w:rPr>
                <w:rFonts w:cstheme="minorHAnsi"/>
                <w:sz w:val="18"/>
                <w:szCs w:val="18"/>
              </w:rPr>
            </w:pPr>
          </w:p>
        </w:tc>
      </w:tr>
      <w:tr w:rsidR="00620EB7" w:rsidRPr="00011D91" w14:paraId="42A355E3" w14:textId="77777777" w:rsidTr="00CC019E">
        <w:trPr>
          <w:trHeight w:val="470"/>
        </w:trPr>
        <w:tc>
          <w:tcPr>
            <w:tcW w:w="720" w:type="dxa"/>
            <w:vAlign w:val="center"/>
          </w:tcPr>
          <w:p w14:paraId="077F2A04"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2</w:t>
            </w:r>
          </w:p>
        </w:tc>
        <w:tc>
          <w:tcPr>
            <w:tcW w:w="2863" w:type="dxa"/>
          </w:tcPr>
          <w:p w14:paraId="347B8D48" w14:textId="77777777" w:rsidR="00620EB7" w:rsidRPr="00EE4FFE" w:rsidRDefault="00620EB7" w:rsidP="00CC019E">
            <w:pPr>
              <w:spacing w:line="276" w:lineRule="auto"/>
              <w:rPr>
                <w:rFonts w:cstheme="minorHAnsi"/>
                <w:sz w:val="18"/>
                <w:szCs w:val="18"/>
              </w:rPr>
            </w:pPr>
          </w:p>
        </w:tc>
        <w:tc>
          <w:tcPr>
            <w:tcW w:w="3135" w:type="dxa"/>
          </w:tcPr>
          <w:p w14:paraId="02E7D4FB" w14:textId="77777777" w:rsidR="00620EB7" w:rsidRPr="00EE4FFE" w:rsidRDefault="00620EB7" w:rsidP="00CC019E">
            <w:pPr>
              <w:spacing w:line="276" w:lineRule="auto"/>
              <w:rPr>
                <w:rFonts w:cstheme="minorHAnsi"/>
                <w:sz w:val="18"/>
                <w:szCs w:val="18"/>
              </w:rPr>
            </w:pPr>
          </w:p>
        </w:tc>
        <w:tc>
          <w:tcPr>
            <w:tcW w:w="4577" w:type="dxa"/>
          </w:tcPr>
          <w:p w14:paraId="12E26226" w14:textId="77777777" w:rsidR="00620EB7" w:rsidRPr="00EE4FFE" w:rsidRDefault="00620EB7" w:rsidP="00CC019E">
            <w:pPr>
              <w:spacing w:line="276" w:lineRule="auto"/>
              <w:rPr>
                <w:rFonts w:cstheme="minorHAnsi"/>
                <w:sz w:val="18"/>
                <w:szCs w:val="18"/>
              </w:rPr>
            </w:pPr>
          </w:p>
        </w:tc>
        <w:tc>
          <w:tcPr>
            <w:tcW w:w="2839" w:type="dxa"/>
          </w:tcPr>
          <w:p w14:paraId="11DC11CB" w14:textId="77777777" w:rsidR="00620EB7" w:rsidRPr="00EE4FFE" w:rsidRDefault="00620EB7" w:rsidP="00CC019E">
            <w:pPr>
              <w:spacing w:line="276" w:lineRule="auto"/>
              <w:rPr>
                <w:rFonts w:cstheme="minorHAnsi"/>
                <w:sz w:val="18"/>
                <w:szCs w:val="18"/>
              </w:rPr>
            </w:pPr>
          </w:p>
        </w:tc>
      </w:tr>
      <w:tr w:rsidR="00620EB7" w:rsidRPr="00011D91" w14:paraId="66C59DBC" w14:textId="77777777" w:rsidTr="00CC019E">
        <w:trPr>
          <w:trHeight w:val="562"/>
        </w:trPr>
        <w:tc>
          <w:tcPr>
            <w:tcW w:w="720" w:type="dxa"/>
            <w:vAlign w:val="center"/>
          </w:tcPr>
          <w:p w14:paraId="0F22C7B3"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3</w:t>
            </w:r>
          </w:p>
        </w:tc>
        <w:tc>
          <w:tcPr>
            <w:tcW w:w="2863" w:type="dxa"/>
          </w:tcPr>
          <w:p w14:paraId="4453D686" w14:textId="77777777" w:rsidR="00620EB7" w:rsidRPr="00EE4FFE" w:rsidRDefault="00620EB7" w:rsidP="00CC019E">
            <w:pPr>
              <w:spacing w:line="276" w:lineRule="auto"/>
              <w:rPr>
                <w:rFonts w:cstheme="minorHAnsi"/>
                <w:sz w:val="18"/>
                <w:szCs w:val="18"/>
              </w:rPr>
            </w:pPr>
          </w:p>
        </w:tc>
        <w:tc>
          <w:tcPr>
            <w:tcW w:w="3135" w:type="dxa"/>
          </w:tcPr>
          <w:p w14:paraId="5F59AADE" w14:textId="77777777" w:rsidR="00620EB7" w:rsidRPr="00EE4FFE" w:rsidRDefault="00620EB7" w:rsidP="00CC019E">
            <w:pPr>
              <w:spacing w:line="276" w:lineRule="auto"/>
              <w:rPr>
                <w:rFonts w:cstheme="minorHAnsi"/>
                <w:sz w:val="18"/>
                <w:szCs w:val="18"/>
              </w:rPr>
            </w:pPr>
          </w:p>
        </w:tc>
        <w:tc>
          <w:tcPr>
            <w:tcW w:w="4577" w:type="dxa"/>
          </w:tcPr>
          <w:p w14:paraId="0DFCFED6" w14:textId="77777777" w:rsidR="00620EB7" w:rsidRPr="00EE4FFE" w:rsidRDefault="00620EB7" w:rsidP="00CC019E">
            <w:pPr>
              <w:spacing w:line="276" w:lineRule="auto"/>
              <w:rPr>
                <w:rFonts w:cstheme="minorHAnsi"/>
                <w:sz w:val="18"/>
                <w:szCs w:val="18"/>
              </w:rPr>
            </w:pPr>
          </w:p>
        </w:tc>
        <w:tc>
          <w:tcPr>
            <w:tcW w:w="2839" w:type="dxa"/>
          </w:tcPr>
          <w:p w14:paraId="3DC918B5" w14:textId="77777777" w:rsidR="00620EB7" w:rsidRPr="00EE4FFE" w:rsidRDefault="00620EB7" w:rsidP="00CC019E">
            <w:pPr>
              <w:spacing w:line="276" w:lineRule="auto"/>
              <w:rPr>
                <w:rFonts w:cstheme="minorHAnsi"/>
                <w:sz w:val="18"/>
                <w:szCs w:val="18"/>
              </w:rPr>
            </w:pPr>
          </w:p>
        </w:tc>
      </w:tr>
    </w:tbl>
    <w:p w14:paraId="46412829" w14:textId="77777777" w:rsidR="00620EB7" w:rsidRPr="00EE4FFE" w:rsidRDefault="00620EB7" w:rsidP="00620EB7">
      <w:pPr>
        <w:spacing w:line="276" w:lineRule="auto"/>
        <w:rPr>
          <w:rFonts w:cstheme="minorHAnsi"/>
          <w:b/>
          <w:bCs/>
          <w:sz w:val="18"/>
          <w:szCs w:val="18"/>
        </w:rPr>
      </w:pPr>
    </w:p>
    <w:p w14:paraId="4CAE9831" w14:textId="77777777" w:rsidR="00620EB7" w:rsidRPr="00EE4FFE" w:rsidRDefault="00620EB7" w:rsidP="00620EB7">
      <w:pPr>
        <w:spacing w:line="276" w:lineRule="auto"/>
        <w:jc w:val="both"/>
        <w:rPr>
          <w:rFonts w:cstheme="minorHAnsi"/>
          <w:b/>
          <w:bCs/>
          <w:sz w:val="18"/>
          <w:szCs w:val="18"/>
        </w:rPr>
      </w:pPr>
    </w:p>
    <w:p w14:paraId="6D771FFC" w14:textId="77777777" w:rsidR="00620EB7" w:rsidRPr="00EE4FFE" w:rsidRDefault="00620EB7" w:rsidP="00620EB7">
      <w:pPr>
        <w:spacing w:line="276" w:lineRule="auto"/>
        <w:jc w:val="right"/>
        <w:rPr>
          <w:rFonts w:cstheme="minorHAnsi"/>
          <w:sz w:val="18"/>
          <w:szCs w:val="18"/>
        </w:rPr>
      </w:pPr>
    </w:p>
    <w:p w14:paraId="62A3000B" w14:textId="77777777" w:rsidR="00620EB7" w:rsidRPr="00EE4FFE" w:rsidRDefault="00620EB7" w:rsidP="00620EB7">
      <w:pPr>
        <w:spacing w:line="276" w:lineRule="auto"/>
        <w:jc w:val="right"/>
        <w:rPr>
          <w:rFonts w:cstheme="minorHAnsi"/>
          <w:sz w:val="18"/>
          <w:szCs w:val="18"/>
        </w:rPr>
      </w:pPr>
    </w:p>
    <w:p w14:paraId="61116DD6" w14:textId="0B3A9CEE" w:rsidR="00620EB7" w:rsidRPr="00EE4FFE" w:rsidRDefault="00620EB7" w:rsidP="00620EB7">
      <w:pPr>
        <w:spacing w:line="276" w:lineRule="auto"/>
        <w:jc w:val="right"/>
        <w:rPr>
          <w:rFonts w:cstheme="minorHAnsi"/>
          <w:sz w:val="18"/>
          <w:szCs w:val="18"/>
        </w:rPr>
      </w:pPr>
      <w:r w:rsidRPr="00EE4FFE">
        <w:rPr>
          <w:rFonts w:cstheme="minorHAnsi"/>
          <w:sz w:val="18"/>
          <w:szCs w:val="18"/>
        </w:rPr>
        <w:t xml:space="preserve">  (podpis Wykonawcy/pełnomocnika Wykonawcy)</w:t>
      </w:r>
    </w:p>
    <w:p w14:paraId="74AF8301" w14:textId="77777777" w:rsidR="00620EB7" w:rsidRPr="00EE4FFE" w:rsidRDefault="00620EB7" w:rsidP="00620EB7">
      <w:pPr>
        <w:spacing w:line="276" w:lineRule="auto"/>
        <w:jc w:val="right"/>
        <w:rPr>
          <w:rFonts w:cstheme="minorHAnsi"/>
          <w:b/>
          <w:sz w:val="18"/>
          <w:szCs w:val="18"/>
        </w:rPr>
      </w:pPr>
    </w:p>
    <w:p w14:paraId="50E9F73B" w14:textId="77777777" w:rsidR="00620EB7" w:rsidRPr="00EE4FFE" w:rsidRDefault="00620EB7" w:rsidP="00620EB7">
      <w:pPr>
        <w:spacing w:line="276" w:lineRule="auto"/>
        <w:jc w:val="right"/>
        <w:rPr>
          <w:rFonts w:cstheme="minorHAnsi"/>
          <w:b/>
          <w:sz w:val="18"/>
          <w:szCs w:val="18"/>
        </w:rPr>
      </w:pPr>
    </w:p>
    <w:p w14:paraId="1BC44D73" w14:textId="3ABE8620"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14:paraId="5C557934" w14:textId="692EF44A" w:rsidR="00620EB7" w:rsidRDefault="00620EB7">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495EACC6" w14:textId="74809A9D"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napToGrid w:val="0"/>
          <w:sz w:val="18"/>
          <w:szCs w:val="18"/>
        </w:rPr>
        <w:lastRenderedPageBreak/>
        <w:t>Załącznik nr 10 do Formularza Oferty</w:t>
      </w:r>
    </w:p>
    <w:p w14:paraId="3CDF1C2E" w14:textId="77777777" w:rsidR="00620EB7" w:rsidRPr="00EE4FFE" w:rsidRDefault="00620EB7" w:rsidP="00093223">
      <w:pPr>
        <w:pStyle w:val="Nagwek"/>
        <w:spacing w:before="240" w:line="276" w:lineRule="auto"/>
        <w:jc w:val="center"/>
        <w:rPr>
          <w:rFonts w:cstheme="minorHAnsi"/>
          <w:b/>
          <w:snapToGrid w:val="0"/>
          <w:sz w:val="18"/>
          <w:szCs w:val="18"/>
        </w:rPr>
      </w:pPr>
    </w:p>
    <w:p w14:paraId="6456E194" w14:textId="77777777" w:rsidR="00620EB7" w:rsidRPr="00EE4FFE" w:rsidRDefault="00620EB7" w:rsidP="00093223">
      <w:pPr>
        <w:pStyle w:val="Nagwek"/>
        <w:spacing w:before="240" w:line="276" w:lineRule="auto"/>
        <w:jc w:val="center"/>
        <w:rPr>
          <w:rFonts w:cstheme="minorHAnsi"/>
          <w:b/>
          <w:snapToGrid w:val="0"/>
          <w:sz w:val="18"/>
          <w:szCs w:val="18"/>
        </w:rPr>
      </w:pPr>
    </w:p>
    <w:p w14:paraId="11025FFC" w14:textId="7C40FDD5" w:rsidR="00E54ACB" w:rsidRPr="00EE4FFE" w:rsidRDefault="00E54ACB" w:rsidP="00093223">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2328F7ED"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5BC0D78" w14:textId="77777777" w:rsidR="00E54ACB" w:rsidRPr="00EE4FFE" w:rsidRDefault="00E54ACB" w:rsidP="00093223">
      <w:pPr>
        <w:spacing w:line="276" w:lineRule="auto"/>
        <w:rPr>
          <w:rFonts w:cstheme="minorHAnsi"/>
          <w:sz w:val="18"/>
          <w:szCs w:val="18"/>
        </w:rPr>
      </w:pPr>
    </w:p>
    <w:p w14:paraId="4A5DB4A5" w14:textId="4B9B9BB3" w:rsidR="00E54ACB" w:rsidRPr="00EE4FFE" w:rsidRDefault="00E54ACB" w:rsidP="00093223">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sidR="00113E7D">
        <w:rPr>
          <w:rFonts w:cstheme="minorHAnsi"/>
          <w:sz w:val="18"/>
          <w:szCs w:val="18"/>
        </w:rPr>
        <w:t>u</w:t>
      </w:r>
      <w:r w:rsidR="00113E7D" w:rsidRPr="00EE4FFE">
        <w:rPr>
          <w:rFonts w:cstheme="minorHAnsi"/>
          <w:sz w:val="18"/>
          <w:szCs w:val="18"/>
        </w:rPr>
        <w:t xml:space="preserve">stawy </w:t>
      </w:r>
      <w:r w:rsidRPr="00EE4FFE">
        <w:rPr>
          <w:rFonts w:cstheme="minorHAnsi"/>
          <w:sz w:val="18"/>
          <w:szCs w:val="18"/>
        </w:rPr>
        <w:t xml:space="preserve">z dnia 6 czerwca 1997 r. Kodeks Karny oświadczamy, że składając ofertę w postępowaniu: </w:t>
      </w:r>
    </w:p>
    <w:p w14:paraId="07E8081E"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6B8C2922" w14:textId="255328FB" w:rsidR="00E54ACB" w:rsidRPr="00EE4FFE" w:rsidRDefault="00E54ACB" w:rsidP="00093223">
      <w:pPr>
        <w:pStyle w:val="Akapitzlist"/>
        <w:tabs>
          <w:tab w:val="left" w:pos="0"/>
        </w:tabs>
        <w:spacing w:before="120"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5E0E54">
        <w:rPr>
          <w:rFonts w:asciiTheme="minorHAnsi" w:hAnsiTheme="minorHAnsi" w:cstheme="minorHAnsi"/>
          <w:b/>
        </w:rPr>
        <w:t>ZZ/4100/1300012360/2022</w:t>
      </w:r>
      <w:r w:rsidRPr="00EE4FFE">
        <w:rPr>
          <w:rFonts w:ascii="Verdana" w:hAnsi="Verdana" w:cstheme="minorHAnsi"/>
          <w:bCs/>
          <w:sz w:val="18"/>
          <w:szCs w:val="18"/>
        </w:rPr>
        <w:t>”</w:t>
      </w:r>
    </w:p>
    <w:p w14:paraId="7B12ED11" w14:textId="77777777" w:rsidR="00E54ACB" w:rsidRPr="00EE4FFE" w:rsidRDefault="00E54ACB" w:rsidP="00093223">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201D9EC9"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W przypadku wygaśnięcia umowy ubezpieczenia OC przed zakończeniem okresu trwania Umowy nr </w:t>
      </w:r>
      <w:r w:rsidR="00D6390F" w:rsidRPr="00EE4FFE">
        <w:rPr>
          <w:rFonts w:cstheme="minorHAnsi"/>
          <w:sz w:val="18"/>
          <w:szCs w:val="18"/>
        </w:rPr>
        <w:t>postępowania</w:t>
      </w:r>
      <w:r w:rsidRPr="00EE4FFE">
        <w:rPr>
          <w:rFonts w:cstheme="minorHAnsi"/>
          <w:sz w:val="18"/>
          <w:szCs w:val="18"/>
        </w:rPr>
        <w:t xml:space="preserve">_______________________, zobowiązujemy się do zawarcia nowej umowy ubezpieczenia </w:t>
      </w:r>
      <w:r w:rsidR="00FA7910" w:rsidRPr="00EE4FFE">
        <w:rPr>
          <w:rFonts w:cstheme="minorHAnsi"/>
          <w:sz w:val="18"/>
          <w:szCs w:val="18"/>
        </w:rPr>
        <w:br/>
      </w:r>
      <w:r w:rsidRPr="00EE4FFE">
        <w:rPr>
          <w:rFonts w:cstheme="minorHAnsi"/>
          <w:sz w:val="18"/>
          <w:szCs w:val="18"/>
        </w:rPr>
        <w:t xml:space="preserve">z zachowaniem ciągłości ubezpieczenia, której termin ważności będzie obejmował okres obowiązywania trwania Umowy </w:t>
      </w:r>
      <w:r w:rsidR="00D6390F" w:rsidRPr="00EE4FFE">
        <w:rPr>
          <w:rFonts w:cstheme="minorHAnsi"/>
          <w:sz w:val="18"/>
          <w:szCs w:val="18"/>
        </w:rPr>
        <w:t>.</w:t>
      </w:r>
    </w:p>
    <w:p w14:paraId="2B61575E"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50617C87" w14:textId="77777777" w:rsidR="00A82D2E" w:rsidRPr="00EE4FFE" w:rsidRDefault="00A82D2E" w:rsidP="00093223">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46F3168B" w14:textId="77777777" w:rsidR="00E54ACB" w:rsidRPr="00EE4FFE" w:rsidRDefault="00E54ACB" w:rsidP="00093223">
      <w:pPr>
        <w:autoSpaceDE w:val="0"/>
        <w:autoSpaceDN w:val="0"/>
        <w:adjustRightInd w:val="0"/>
        <w:spacing w:line="276" w:lineRule="auto"/>
        <w:rPr>
          <w:rFonts w:cstheme="minorHAnsi"/>
          <w:sz w:val="18"/>
          <w:szCs w:val="18"/>
          <w:highlight w:val="yellow"/>
        </w:rPr>
      </w:pPr>
    </w:p>
    <w:p w14:paraId="76B4A19E"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0AA92369" w14:textId="77777777" w:rsidR="00E54ACB" w:rsidRPr="00EE4FFE" w:rsidRDefault="00E54ACB" w:rsidP="00093223">
      <w:pPr>
        <w:spacing w:line="276" w:lineRule="auto"/>
        <w:jc w:val="right"/>
        <w:rPr>
          <w:rFonts w:cstheme="minorHAnsi"/>
          <w:b/>
          <w:sz w:val="18"/>
          <w:szCs w:val="18"/>
        </w:rPr>
      </w:pPr>
    </w:p>
    <w:p w14:paraId="15C0341C" w14:textId="77777777" w:rsidR="00E54ACB" w:rsidRPr="00EE4FFE" w:rsidRDefault="00E54ACB" w:rsidP="00093223">
      <w:pPr>
        <w:spacing w:line="276" w:lineRule="auto"/>
        <w:jc w:val="right"/>
        <w:rPr>
          <w:rFonts w:cstheme="minorHAnsi"/>
          <w:b/>
          <w:sz w:val="18"/>
          <w:szCs w:val="18"/>
        </w:rPr>
      </w:pPr>
    </w:p>
    <w:p w14:paraId="099BDC29" w14:textId="77777777" w:rsidR="00E54ACB" w:rsidRPr="00EE4FFE" w:rsidRDefault="00E54ACB" w:rsidP="00093223">
      <w:pPr>
        <w:spacing w:line="276" w:lineRule="auto"/>
        <w:jc w:val="right"/>
        <w:rPr>
          <w:rFonts w:cstheme="minorHAnsi"/>
          <w:b/>
          <w:sz w:val="18"/>
          <w:szCs w:val="18"/>
        </w:rPr>
      </w:pPr>
    </w:p>
    <w:p w14:paraId="3B59B709" w14:textId="77777777" w:rsidR="00E54ACB" w:rsidRPr="00EE4FFE" w:rsidRDefault="00E54ACB" w:rsidP="00093223">
      <w:pPr>
        <w:spacing w:line="276" w:lineRule="auto"/>
        <w:jc w:val="right"/>
        <w:rPr>
          <w:rFonts w:cstheme="minorHAnsi"/>
          <w:b/>
          <w:sz w:val="18"/>
          <w:szCs w:val="18"/>
        </w:rPr>
      </w:pPr>
    </w:p>
    <w:p w14:paraId="7BCF9933"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66353DEC" w14:textId="77777777" w:rsidR="00E54ACB" w:rsidRPr="00942809" w:rsidRDefault="00E54ACB" w:rsidP="00093223">
      <w:pPr>
        <w:spacing w:line="276" w:lineRule="auto"/>
        <w:jc w:val="right"/>
        <w:rPr>
          <w:rFonts w:asciiTheme="minorHAnsi" w:hAnsiTheme="minorHAnsi" w:cstheme="minorHAnsi"/>
          <w:b/>
          <w:sz w:val="22"/>
          <w:szCs w:val="22"/>
        </w:rPr>
      </w:pPr>
    </w:p>
    <w:p w14:paraId="2395857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B6B8351" w14:textId="7F260CFC" w:rsidR="0097468F" w:rsidRPr="00EE4FFE" w:rsidRDefault="0097468F" w:rsidP="00EE4FFE">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26999C0F" w14:textId="77777777" w:rsidR="0097468F" w:rsidRPr="00EE4FFE" w:rsidRDefault="0097468F" w:rsidP="0097468F">
      <w:pPr>
        <w:pStyle w:val="Akapitzlist"/>
        <w:spacing w:before="120" w:after="120"/>
        <w:ind w:left="992"/>
        <w:contextualSpacing w:val="0"/>
        <w:jc w:val="right"/>
        <w:rPr>
          <w:rFonts w:ascii="Verdana" w:hAnsi="Verdana" w:cstheme="minorHAnsi"/>
          <w:b/>
          <w:strike/>
          <w:sz w:val="18"/>
          <w:szCs w:val="18"/>
        </w:rPr>
      </w:pPr>
    </w:p>
    <w:p w14:paraId="6E04B8EC" w14:textId="18E41AC8" w:rsidR="0097468F" w:rsidRPr="00EE4FFE" w:rsidRDefault="0097468F" w:rsidP="0097468F">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sidR="005E0E54">
        <w:rPr>
          <w:rFonts w:ascii="Verdana" w:hAnsi="Verdana" w:cstheme="minorHAnsi"/>
          <w:b/>
          <w:sz w:val="18"/>
          <w:szCs w:val="18"/>
        </w:rPr>
        <w:t>300 000</w:t>
      </w:r>
      <w:r w:rsidR="005E0E54" w:rsidRPr="00EE4FFE">
        <w:rPr>
          <w:rFonts w:ascii="Verdana" w:hAnsi="Verdana" w:cstheme="minorHAnsi"/>
          <w:b/>
          <w:sz w:val="18"/>
          <w:szCs w:val="18"/>
        </w:rPr>
        <w:t xml:space="preserve"> </w:t>
      </w:r>
      <w:r w:rsidRPr="00EE4FFE">
        <w:rPr>
          <w:rFonts w:ascii="Verdana" w:hAnsi="Verdana" w:cstheme="minorHAnsi"/>
          <w:b/>
          <w:sz w:val="18"/>
          <w:szCs w:val="18"/>
        </w:rPr>
        <w:t xml:space="preserve">zł [słownie: </w:t>
      </w:r>
      <w:r w:rsidR="005E0E54">
        <w:rPr>
          <w:rFonts w:ascii="Verdana" w:hAnsi="Verdana" w:cstheme="minorHAnsi"/>
          <w:b/>
          <w:sz w:val="18"/>
          <w:szCs w:val="18"/>
        </w:rPr>
        <w:t>trzysta tysięcy</w:t>
      </w:r>
      <w:r w:rsidR="005E0E54" w:rsidRPr="00EE4FFE">
        <w:rPr>
          <w:rFonts w:ascii="Verdana" w:hAnsi="Verdana" w:cstheme="minorHAnsi"/>
          <w:b/>
          <w:sz w:val="18"/>
          <w:szCs w:val="18"/>
        </w:rPr>
        <w:t xml:space="preserve"> </w:t>
      </w:r>
      <w:r w:rsidRPr="00EE4FFE">
        <w:rPr>
          <w:rFonts w:ascii="Verdana" w:hAnsi="Verdana" w:cstheme="minorHAnsi"/>
          <w:b/>
          <w:sz w:val="18"/>
          <w:szCs w:val="18"/>
        </w:rPr>
        <w:t xml:space="preserve">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14:paraId="0F5E1A3C" w14:textId="77777777" w:rsidR="002E7323" w:rsidRDefault="002E7323">
      <w:pPr>
        <w:rPr>
          <w:rFonts w:asciiTheme="minorHAnsi" w:hAnsiTheme="minorHAnsi" w:cstheme="minorHAnsi"/>
          <w:b/>
          <w:sz w:val="22"/>
          <w:szCs w:val="22"/>
        </w:rPr>
      </w:pPr>
    </w:p>
    <w:p w14:paraId="61381A97" w14:textId="77777777" w:rsidR="0097468F" w:rsidRDefault="0097468F" w:rsidP="00093223">
      <w:pPr>
        <w:spacing w:line="276" w:lineRule="auto"/>
        <w:jc w:val="right"/>
        <w:rPr>
          <w:rFonts w:asciiTheme="minorHAnsi" w:hAnsiTheme="minorHAnsi" w:cstheme="minorHAnsi"/>
          <w:b/>
          <w:sz w:val="22"/>
          <w:szCs w:val="22"/>
        </w:rPr>
      </w:pPr>
    </w:p>
    <w:p w14:paraId="63B5E425" w14:textId="0EC58AF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4B70DC5A" w14:textId="77777777" w:rsidR="0097468F" w:rsidRDefault="0097468F" w:rsidP="00093223">
      <w:pPr>
        <w:spacing w:line="276" w:lineRule="auto"/>
        <w:jc w:val="right"/>
        <w:rPr>
          <w:rFonts w:asciiTheme="minorHAnsi" w:hAnsiTheme="minorHAnsi" w:cstheme="minorHAnsi"/>
          <w:b/>
          <w:sz w:val="22"/>
          <w:szCs w:val="22"/>
        </w:rPr>
      </w:pPr>
    </w:p>
    <w:p w14:paraId="47240A85" w14:textId="77777777" w:rsidR="0097468F" w:rsidRDefault="0097468F" w:rsidP="00093223">
      <w:pPr>
        <w:spacing w:line="276" w:lineRule="auto"/>
        <w:jc w:val="right"/>
        <w:rPr>
          <w:rFonts w:asciiTheme="minorHAnsi" w:hAnsiTheme="minorHAnsi" w:cstheme="minorHAnsi"/>
          <w:b/>
          <w:sz w:val="22"/>
          <w:szCs w:val="22"/>
        </w:rPr>
      </w:pPr>
    </w:p>
    <w:p w14:paraId="28213542" w14:textId="7B753A6A"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14:paraId="1D04E711" w14:textId="77777777" w:rsidR="00E54ACB" w:rsidRPr="00942809" w:rsidRDefault="00E54ACB" w:rsidP="00093223">
      <w:pPr>
        <w:spacing w:line="276" w:lineRule="auto"/>
        <w:jc w:val="right"/>
        <w:rPr>
          <w:rFonts w:asciiTheme="minorHAnsi" w:hAnsiTheme="minorHAnsi" w:cstheme="minorHAnsi"/>
          <w:b/>
          <w:sz w:val="22"/>
          <w:szCs w:val="22"/>
        </w:rPr>
      </w:pPr>
    </w:p>
    <w:p w14:paraId="31DC4CCA" w14:textId="77777777" w:rsidR="0097468F" w:rsidRDefault="0097468F" w:rsidP="0097468F">
      <w:pPr>
        <w:widowControl w:val="0"/>
        <w:autoSpaceDE w:val="0"/>
        <w:spacing w:line="276" w:lineRule="auto"/>
        <w:jc w:val="center"/>
        <w:rPr>
          <w:rFonts w:asciiTheme="minorHAnsi" w:hAnsiTheme="minorHAnsi" w:cstheme="minorHAnsi"/>
          <w:b/>
          <w:bCs/>
          <w:sz w:val="22"/>
          <w:szCs w:val="22"/>
        </w:rPr>
      </w:pPr>
    </w:p>
    <w:p w14:paraId="6FC498D9" w14:textId="39E56EE6"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6428B6BD" w14:textId="77777777" w:rsidR="0097468F" w:rsidRPr="00EE4FFE" w:rsidRDefault="0097468F" w:rsidP="0097468F">
      <w:pPr>
        <w:widowControl w:val="0"/>
        <w:autoSpaceDE w:val="0"/>
        <w:spacing w:line="276" w:lineRule="auto"/>
        <w:rPr>
          <w:rFonts w:cstheme="minorHAnsi"/>
          <w:b/>
          <w:bCs/>
          <w:sz w:val="18"/>
          <w:szCs w:val="22"/>
          <w:u w:val="single"/>
        </w:rPr>
      </w:pPr>
    </w:p>
    <w:p w14:paraId="08F75EE2" w14:textId="77777777" w:rsidR="0097468F" w:rsidRPr="00EE4FFE" w:rsidRDefault="0097468F" w:rsidP="0097468F">
      <w:pPr>
        <w:widowControl w:val="0"/>
        <w:autoSpaceDE w:val="0"/>
        <w:spacing w:line="276" w:lineRule="auto"/>
        <w:rPr>
          <w:rFonts w:cstheme="minorHAnsi"/>
          <w:b/>
          <w:sz w:val="18"/>
          <w:szCs w:val="22"/>
        </w:rPr>
      </w:pPr>
    </w:p>
    <w:p w14:paraId="14FFBF00" w14:textId="77777777" w:rsidR="0097468F" w:rsidRPr="00EE4FFE" w:rsidRDefault="0097468F" w:rsidP="0097468F">
      <w:pPr>
        <w:widowControl w:val="0"/>
        <w:autoSpaceDE w:val="0"/>
        <w:spacing w:line="276" w:lineRule="auto"/>
        <w:rPr>
          <w:rFonts w:cstheme="minorHAnsi"/>
          <w:b/>
          <w:sz w:val="18"/>
          <w:szCs w:val="22"/>
        </w:rPr>
      </w:pPr>
    </w:p>
    <w:p w14:paraId="324F0DA3" w14:textId="77777777"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14:paraId="730D78C1" w14:textId="77777777" w:rsidTr="00CC019E">
        <w:trPr>
          <w:cantSplit/>
        </w:trPr>
        <w:tc>
          <w:tcPr>
            <w:tcW w:w="449" w:type="dxa"/>
            <w:tcBorders>
              <w:top w:val="single" w:sz="4" w:space="0" w:color="000000"/>
              <w:left w:val="single" w:sz="4" w:space="0" w:color="000000"/>
              <w:bottom w:val="single" w:sz="4" w:space="0" w:color="000000"/>
            </w:tcBorders>
            <w:vAlign w:val="center"/>
          </w:tcPr>
          <w:p w14:paraId="1DCAE741" w14:textId="77777777"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0C167591"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4A9040E"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14:paraId="2856EB03" w14:textId="77777777" w:rsidTr="00CC019E">
        <w:trPr>
          <w:cantSplit/>
        </w:trPr>
        <w:tc>
          <w:tcPr>
            <w:tcW w:w="449" w:type="dxa"/>
            <w:tcBorders>
              <w:left w:val="single" w:sz="4" w:space="0" w:color="000000"/>
              <w:bottom w:val="single" w:sz="4" w:space="0" w:color="000000"/>
            </w:tcBorders>
          </w:tcPr>
          <w:p w14:paraId="66DE84FD"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1A0C7F0"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022F67E"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7455327B" w14:textId="77777777" w:rsidTr="00CC019E">
        <w:trPr>
          <w:cantSplit/>
        </w:trPr>
        <w:tc>
          <w:tcPr>
            <w:tcW w:w="449" w:type="dxa"/>
            <w:tcBorders>
              <w:left w:val="single" w:sz="4" w:space="0" w:color="000000"/>
              <w:bottom w:val="single" w:sz="4" w:space="0" w:color="000000"/>
            </w:tcBorders>
          </w:tcPr>
          <w:p w14:paraId="298289A7"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FE7864D"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401803C3"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63662D7E" w14:textId="77777777" w:rsidTr="00CC019E">
        <w:trPr>
          <w:cantSplit/>
        </w:trPr>
        <w:tc>
          <w:tcPr>
            <w:tcW w:w="449" w:type="dxa"/>
            <w:tcBorders>
              <w:left w:val="single" w:sz="4" w:space="0" w:color="000000"/>
              <w:bottom w:val="single" w:sz="4" w:space="0" w:color="000000"/>
            </w:tcBorders>
          </w:tcPr>
          <w:p w14:paraId="037E8AB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89CC6BB"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180C083"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0C979ADF" w14:textId="77777777" w:rsidTr="00CC019E">
        <w:trPr>
          <w:cantSplit/>
        </w:trPr>
        <w:tc>
          <w:tcPr>
            <w:tcW w:w="449" w:type="dxa"/>
            <w:tcBorders>
              <w:left w:val="single" w:sz="4" w:space="0" w:color="000000"/>
              <w:bottom w:val="single" w:sz="4" w:space="0" w:color="000000"/>
            </w:tcBorders>
          </w:tcPr>
          <w:p w14:paraId="61EC14B0"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8E27C94"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3D20F08" w14:textId="77777777" w:rsidR="0097468F" w:rsidRPr="00EE4FFE" w:rsidRDefault="0097468F" w:rsidP="00CC019E">
            <w:pPr>
              <w:widowControl w:val="0"/>
              <w:autoSpaceDE w:val="0"/>
              <w:snapToGrid w:val="0"/>
              <w:spacing w:line="276" w:lineRule="auto"/>
              <w:rPr>
                <w:rFonts w:cstheme="minorHAnsi"/>
                <w:sz w:val="18"/>
                <w:szCs w:val="22"/>
              </w:rPr>
            </w:pPr>
          </w:p>
        </w:tc>
      </w:tr>
    </w:tbl>
    <w:p w14:paraId="2F1D253E" w14:textId="77777777" w:rsidR="0097468F" w:rsidRPr="00EE4FFE" w:rsidRDefault="0097468F" w:rsidP="0097468F">
      <w:pPr>
        <w:spacing w:line="276" w:lineRule="auto"/>
        <w:jc w:val="right"/>
        <w:rPr>
          <w:rFonts w:cstheme="minorHAnsi"/>
          <w:sz w:val="18"/>
          <w:szCs w:val="22"/>
        </w:rPr>
      </w:pPr>
    </w:p>
    <w:p w14:paraId="0C2A9943" w14:textId="77777777" w:rsidR="0097468F" w:rsidRPr="00EE4FFE" w:rsidRDefault="0097468F" w:rsidP="0097468F">
      <w:pPr>
        <w:spacing w:line="276" w:lineRule="auto"/>
        <w:jc w:val="right"/>
        <w:rPr>
          <w:rFonts w:cstheme="minorHAnsi"/>
          <w:sz w:val="18"/>
          <w:szCs w:val="22"/>
        </w:rPr>
      </w:pPr>
    </w:p>
    <w:p w14:paraId="59465BBB" w14:textId="77777777" w:rsidR="0097468F" w:rsidRPr="00EE4FFE" w:rsidRDefault="0097468F" w:rsidP="0097468F">
      <w:pPr>
        <w:spacing w:line="276" w:lineRule="auto"/>
        <w:jc w:val="right"/>
        <w:rPr>
          <w:rFonts w:cstheme="minorHAnsi"/>
          <w:sz w:val="18"/>
          <w:szCs w:val="22"/>
        </w:rPr>
      </w:pPr>
    </w:p>
    <w:p w14:paraId="7B39FE34" w14:textId="77777777"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14:paraId="7ADA18F5" w14:textId="77777777" w:rsidR="0097468F" w:rsidRPr="00EE4FFE" w:rsidRDefault="0097468F" w:rsidP="0097468F">
      <w:pPr>
        <w:spacing w:line="276" w:lineRule="auto"/>
        <w:jc w:val="right"/>
        <w:rPr>
          <w:rFonts w:cstheme="minorHAnsi"/>
          <w:b/>
          <w:sz w:val="18"/>
          <w:szCs w:val="22"/>
        </w:rPr>
      </w:pPr>
    </w:p>
    <w:p w14:paraId="1BFC69D0" w14:textId="77777777" w:rsidR="0097468F" w:rsidRPr="00EE4FFE" w:rsidRDefault="0097468F" w:rsidP="0097468F">
      <w:pPr>
        <w:spacing w:line="276" w:lineRule="auto"/>
        <w:jc w:val="right"/>
        <w:rPr>
          <w:rFonts w:cstheme="minorHAnsi"/>
          <w:b/>
          <w:sz w:val="18"/>
          <w:szCs w:val="22"/>
        </w:rPr>
      </w:pPr>
    </w:p>
    <w:p w14:paraId="3D741F50" w14:textId="77777777" w:rsidR="0097468F" w:rsidRPr="00EE4FFE" w:rsidRDefault="0097468F" w:rsidP="0097468F">
      <w:pPr>
        <w:spacing w:line="276" w:lineRule="auto"/>
        <w:jc w:val="right"/>
        <w:rPr>
          <w:rFonts w:cstheme="minorHAnsi"/>
          <w:b/>
          <w:sz w:val="18"/>
          <w:szCs w:val="22"/>
        </w:rPr>
      </w:pPr>
    </w:p>
    <w:p w14:paraId="2AE2163B" w14:textId="77777777" w:rsidR="0097468F" w:rsidRPr="00EE4FFE" w:rsidRDefault="0097468F" w:rsidP="0097468F">
      <w:pPr>
        <w:spacing w:line="276" w:lineRule="auto"/>
        <w:jc w:val="right"/>
        <w:rPr>
          <w:rFonts w:cstheme="minorHAnsi"/>
          <w:b/>
          <w:sz w:val="18"/>
          <w:szCs w:val="22"/>
        </w:rPr>
      </w:pPr>
    </w:p>
    <w:p w14:paraId="3E7BAAED" w14:textId="77777777"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14:paraId="60213298" w14:textId="77777777" w:rsidR="00E54ACB" w:rsidRPr="00942809" w:rsidRDefault="00E54ACB" w:rsidP="00093223">
      <w:pPr>
        <w:spacing w:line="276" w:lineRule="auto"/>
        <w:jc w:val="right"/>
        <w:rPr>
          <w:rFonts w:asciiTheme="minorHAnsi" w:hAnsiTheme="minorHAnsi" w:cstheme="minorHAnsi"/>
          <w:b/>
          <w:sz w:val="22"/>
          <w:szCs w:val="22"/>
        </w:rPr>
      </w:pPr>
    </w:p>
    <w:p w14:paraId="1420E5D7" w14:textId="77777777" w:rsidR="0097468F" w:rsidRDefault="0097468F" w:rsidP="00093223">
      <w:pPr>
        <w:spacing w:line="276" w:lineRule="auto"/>
        <w:jc w:val="center"/>
        <w:rPr>
          <w:rFonts w:asciiTheme="minorHAnsi" w:hAnsiTheme="minorHAnsi" w:cstheme="minorHAnsi"/>
          <w:b/>
          <w:sz w:val="22"/>
          <w:szCs w:val="22"/>
        </w:rPr>
      </w:pPr>
    </w:p>
    <w:p w14:paraId="680A51B9" w14:textId="77777777" w:rsidR="0097468F" w:rsidRDefault="0097468F" w:rsidP="00093223">
      <w:pPr>
        <w:spacing w:line="276" w:lineRule="auto"/>
        <w:jc w:val="center"/>
        <w:rPr>
          <w:rFonts w:asciiTheme="minorHAnsi" w:hAnsiTheme="minorHAnsi" w:cstheme="minorHAnsi"/>
          <w:b/>
          <w:sz w:val="22"/>
          <w:szCs w:val="22"/>
        </w:rPr>
      </w:pPr>
    </w:p>
    <w:p w14:paraId="2BDDE828" w14:textId="77777777" w:rsidR="0097468F" w:rsidRDefault="0097468F" w:rsidP="00093223">
      <w:pPr>
        <w:spacing w:line="276" w:lineRule="auto"/>
        <w:jc w:val="center"/>
        <w:rPr>
          <w:rFonts w:asciiTheme="minorHAnsi" w:hAnsiTheme="minorHAnsi" w:cstheme="minorHAnsi"/>
          <w:b/>
          <w:sz w:val="22"/>
          <w:szCs w:val="22"/>
        </w:rPr>
      </w:pPr>
    </w:p>
    <w:p w14:paraId="5200D7A3" w14:textId="77777777" w:rsidR="0097468F" w:rsidRDefault="0097468F" w:rsidP="00093223">
      <w:pPr>
        <w:spacing w:line="276" w:lineRule="auto"/>
        <w:jc w:val="center"/>
        <w:rPr>
          <w:rFonts w:asciiTheme="minorHAnsi" w:hAnsiTheme="minorHAnsi" w:cstheme="minorHAnsi"/>
          <w:b/>
          <w:sz w:val="22"/>
          <w:szCs w:val="22"/>
        </w:rPr>
      </w:pPr>
    </w:p>
    <w:p w14:paraId="20CFEF35" w14:textId="77777777" w:rsidR="0097468F" w:rsidRDefault="0097468F" w:rsidP="00093223">
      <w:pPr>
        <w:spacing w:line="276" w:lineRule="auto"/>
        <w:jc w:val="center"/>
        <w:rPr>
          <w:rFonts w:asciiTheme="minorHAnsi" w:hAnsiTheme="minorHAnsi" w:cstheme="minorHAnsi"/>
          <w:b/>
          <w:sz w:val="22"/>
          <w:szCs w:val="22"/>
        </w:rPr>
      </w:pPr>
    </w:p>
    <w:p w14:paraId="20E2CF3E" w14:textId="77777777" w:rsidR="0097468F" w:rsidRDefault="0097468F" w:rsidP="00093223">
      <w:pPr>
        <w:spacing w:line="276" w:lineRule="auto"/>
        <w:jc w:val="center"/>
        <w:rPr>
          <w:rFonts w:asciiTheme="minorHAnsi" w:hAnsiTheme="minorHAnsi" w:cstheme="minorHAnsi"/>
          <w:b/>
          <w:sz w:val="22"/>
          <w:szCs w:val="22"/>
        </w:rPr>
      </w:pPr>
    </w:p>
    <w:p w14:paraId="552E2371" w14:textId="77777777" w:rsidR="0097468F" w:rsidRDefault="0097468F" w:rsidP="00093223">
      <w:pPr>
        <w:spacing w:line="276" w:lineRule="auto"/>
        <w:jc w:val="center"/>
        <w:rPr>
          <w:rFonts w:asciiTheme="minorHAnsi" w:hAnsiTheme="minorHAnsi" w:cstheme="minorHAnsi"/>
          <w:b/>
          <w:sz w:val="22"/>
          <w:szCs w:val="22"/>
        </w:rPr>
      </w:pPr>
    </w:p>
    <w:p w14:paraId="56BECEF5" w14:textId="77777777" w:rsidR="0097468F" w:rsidRDefault="0097468F" w:rsidP="00093223">
      <w:pPr>
        <w:spacing w:line="276" w:lineRule="auto"/>
        <w:jc w:val="center"/>
        <w:rPr>
          <w:rFonts w:asciiTheme="minorHAnsi" w:hAnsiTheme="minorHAnsi" w:cstheme="minorHAnsi"/>
          <w:b/>
          <w:sz w:val="22"/>
          <w:szCs w:val="22"/>
        </w:rPr>
      </w:pPr>
    </w:p>
    <w:p w14:paraId="5F2F5F31" w14:textId="79DC38CA"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107BA382" w14:textId="0699B66C" w:rsidR="0097468F" w:rsidRPr="00EE4FFE" w:rsidRDefault="0097468F" w:rsidP="00EE4FFE">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58667CCE" w14:textId="0BABAE65" w:rsidR="0097468F" w:rsidRPr="00EE4FFE" w:rsidRDefault="0097468F" w:rsidP="00EE4FFE">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6ECECF2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0EEE606B" w14:textId="77777777" w:rsidR="0097468F" w:rsidRPr="00EE4FFE" w:rsidRDefault="0097468F" w:rsidP="0097468F">
      <w:pPr>
        <w:spacing w:line="276" w:lineRule="auto"/>
        <w:jc w:val="center"/>
        <w:rPr>
          <w:rFonts w:cstheme="minorHAnsi"/>
          <w:b/>
          <w:sz w:val="18"/>
          <w:szCs w:val="18"/>
        </w:rPr>
      </w:pPr>
      <w:r w:rsidRPr="00EE4FFE">
        <w:rPr>
          <w:rFonts w:cstheme="minorHAnsi"/>
          <w:b/>
          <w:sz w:val="18"/>
          <w:szCs w:val="18"/>
        </w:rPr>
        <w:t xml:space="preserve">nr sygn. </w:t>
      </w:r>
    </w:p>
    <w:p w14:paraId="69F59A8C" w14:textId="5F874E66" w:rsidR="0097468F" w:rsidRPr="00EE4FFE" w:rsidRDefault="0097468F" w:rsidP="0097468F">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5E0E54" w:rsidRPr="00EE4FFE">
        <w:rPr>
          <w:rFonts w:cstheme="minorHAnsi"/>
          <w:b/>
          <w:sz w:val="18"/>
          <w:szCs w:val="18"/>
        </w:rPr>
        <w:t>/</w:t>
      </w:r>
      <w:r w:rsidR="005E0E54">
        <w:rPr>
          <w:rFonts w:cstheme="minorHAnsi"/>
          <w:b/>
          <w:sz w:val="18"/>
          <w:szCs w:val="18"/>
        </w:rPr>
        <w:t>1300012360</w:t>
      </w:r>
      <w:r w:rsidR="005E0E54" w:rsidRPr="00EE4FFE">
        <w:rPr>
          <w:rFonts w:cstheme="minorHAnsi"/>
          <w:b/>
          <w:sz w:val="18"/>
          <w:szCs w:val="18"/>
        </w:rPr>
        <w:t>/</w:t>
      </w:r>
      <w:r w:rsidRPr="00EE4FFE">
        <w:rPr>
          <w:rFonts w:cstheme="minorHAnsi"/>
          <w:b/>
          <w:sz w:val="18"/>
          <w:szCs w:val="18"/>
        </w:rPr>
        <w:t>2022</w:t>
      </w:r>
      <w:r w:rsidRPr="00EE4FFE">
        <w:rPr>
          <w:rFonts w:eastAsia="Calibri" w:cstheme="minorHAnsi"/>
          <w:bCs/>
          <w:sz w:val="18"/>
          <w:szCs w:val="18"/>
          <w:lang w:eastAsia="en-US"/>
        </w:rPr>
        <w:t>”</w:t>
      </w:r>
    </w:p>
    <w:p w14:paraId="0E36D71C"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UWAGA: </w:t>
      </w:r>
    </w:p>
    <w:p w14:paraId="68E71660"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04524C7A"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644C9180"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6876C9A4"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3022993B"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3A5D418E" w14:textId="77777777" w:rsidR="0097468F" w:rsidRPr="00EE4FFE" w:rsidRDefault="0097468F" w:rsidP="0097468F">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26A8A540"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ED858B9" w14:textId="77777777" w:rsidR="0097468F" w:rsidRPr="00EE4FFE" w:rsidRDefault="0097468F" w:rsidP="0097468F">
      <w:pPr>
        <w:spacing w:line="276" w:lineRule="auto"/>
        <w:jc w:val="both"/>
        <w:rPr>
          <w:rFonts w:cstheme="minorHAnsi"/>
          <w:sz w:val="18"/>
          <w:szCs w:val="18"/>
        </w:rPr>
      </w:pPr>
    </w:p>
    <w:p w14:paraId="3CD08E32"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Działając w imieniu i na rzecz:</w:t>
      </w:r>
    </w:p>
    <w:p w14:paraId="27EBD79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1DBAF4B5"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Podmiotu)</w:t>
      </w:r>
    </w:p>
    <w:p w14:paraId="284A7B5A" w14:textId="77777777" w:rsidR="0097468F" w:rsidRPr="00EE4FFE" w:rsidRDefault="0097468F" w:rsidP="0097468F">
      <w:pPr>
        <w:spacing w:line="276" w:lineRule="auto"/>
        <w:jc w:val="both"/>
        <w:rPr>
          <w:rFonts w:cstheme="minorHAnsi"/>
          <w:sz w:val="18"/>
          <w:szCs w:val="18"/>
        </w:rPr>
      </w:pPr>
    </w:p>
    <w:p w14:paraId="4C6AFCFE"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3F78792F"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0BCDE2E8"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CEE0A7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do dyspozycji / na rzecz:</w:t>
      </w:r>
    </w:p>
    <w:p w14:paraId="0314E59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3B830F6"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Wykonawcy)</w:t>
      </w:r>
    </w:p>
    <w:p w14:paraId="5C3B312C" w14:textId="77777777" w:rsidR="0097468F" w:rsidRPr="00EE4FFE" w:rsidRDefault="0097468F" w:rsidP="0097468F">
      <w:pPr>
        <w:spacing w:line="276" w:lineRule="auto"/>
        <w:jc w:val="both"/>
        <w:rPr>
          <w:rFonts w:cstheme="minorHAnsi"/>
          <w:sz w:val="18"/>
          <w:szCs w:val="18"/>
        </w:rPr>
      </w:pPr>
    </w:p>
    <w:p w14:paraId="65DA53B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w trakcie wykonania zamówienia pod nazwą:</w:t>
      </w:r>
    </w:p>
    <w:p w14:paraId="03CAF23F"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1BBC0F0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Oświadczam, iż:</w:t>
      </w:r>
    </w:p>
    <w:p w14:paraId="1899B64C"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5BF335E8"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C67FD3E"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5C6B05F1"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0CFE743"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12E7C0B9"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FD92257"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28075918"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3CF1C05D" w14:textId="77777777" w:rsidR="0097468F" w:rsidRPr="00EE4FFE" w:rsidRDefault="0097468F" w:rsidP="0097468F">
      <w:pPr>
        <w:numPr>
          <w:ilvl w:val="0"/>
          <w:numId w:val="27"/>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216D970A" w14:textId="77777777" w:rsidR="0097468F" w:rsidRPr="00EE4FFE" w:rsidRDefault="0097468F" w:rsidP="0097468F">
      <w:pPr>
        <w:spacing w:line="276" w:lineRule="auto"/>
        <w:rPr>
          <w:rFonts w:cstheme="minorHAnsi"/>
          <w:sz w:val="18"/>
          <w:szCs w:val="18"/>
        </w:rPr>
      </w:pPr>
      <w:r w:rsidRPr="00EE4FFE">
        <w:rPr>
          <w:rFonts w:cstheme="minorHAnsi"/>
          <w:sz w:val="18"/>
          <w:szCs w:val="18"/>
        </w:rPr>
        <w:t>______________________________________________________________</w:t>
      </w:r>
    </w:p>
    <w:p w14:paraId="044819A7" w14:textId="77777777" w:rsidR="0097468F" w:rsidRPr="00EE4FFE" w:rsidRDefault="0097468F" w:rsidP="0097468F">
      <w:pPr>
        <w:spacing w:line="276" w:lineRule="auto"/>
        <w:rPr>
          <w:rFonts w:cstheme="minorHAnsi"/>
          <w:sz w:val="18"/>
          <w:szCs w:val="18"/>
        </w:rPr>
      </w:pPr>
    </w:p>
    <w:p w14:paraId="5D0CC5ED" w14:textId="77777777" w:rsidR="0097468F" w:rsidRPr="00EE4FFE" w:rsidRDefault="0097468F" w:rsidP="0097468F">
      <w:pPr>
        <w:spacing w:line="276" w:lineRule="auto"/>
        <w:rPr>
          <w:rFonts w:cstheme="minorHAnsi"/>
          <w:sz w:val="18"/>
          <w:szCs w:val="18"/>
        </w:rPr>
      </w:pPr>
    </w:p>
    <w:p w14:paraId="4E12000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 dnia __ __ _____ roku</w:t>
      </w:r>
    </w:p>
    <w:p w14:paraId="0B16A663" w14:textId="77777777" w:rsidR="0097468F" w:rsidRPr="00EE4FFE" w:rsidRDefault="0097468F" w:rsidP="0097468F">
      <w:pPr>
        <w:spacing w:line="276" w:lineRule="auto"/>
        <w:jc w:val="both"/>
        <w:rPr>
          <w:rFonts w:cstheme="minorHAnsi"/>
          <w:sz w:val="18"/>
          <w:szCs w:val="18"/>
        </w:rPr>
      </w:pPr>
    </w:p>
    <w:p w14:paraId="7EF9D48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w:t>
      </w:r>
    </w:p>
    <w:p w14:paraId="515AC0C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27AF1A2F" w14:textId="77777777" w:rsidR="0097468F" w:rsidRDefault="0097468F" w:rsidP="00093223">
      <w:pPr>
        <w:spacing w:line="276" w:lineRule="auto"/>
        <w:jc w:val="center"/>
        <w:rPr>
          <w:rFonts w:asciiTheme="minorHAnsi" w:hAnsiTheme="minorHAnsi" w:cstheme="minorHAnsi"/>
          <w:b/>
          <w:sz w:val="22"/>
          <w:szCs w:val="22"/>
        </w:rPr>
      </w:pPr>
    </w:p>
    <w:p w14:paraId="5C6E9330" w14:textId="38B96AA9"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76E4F2ED" w14:textId="77777777" w:rsidR="0097468F" w:rsidRDefault="0097468F" w:rsidP="00EE4FFE">
      <w:pPr>
        <w:spacing w:line="276" w:lineRule="auto"/>
        <w:jc w:val="right"/>
        <w:rPr>
          <w:rFonts w:asciiTheme="minorHAnsi" w:hAnsiTheme="minorHAnsi" w:cstheme="minorHAnsi"/>
          <w:b/>
          <w:sz w:val="22"/>
          <w:szCs w:val="22"/>
        </w:rPr>
      </w:pPr>
    </w:p>
    <w:p w14:paraId="130977A7" w14:textId="77777777" w:rsidR="0097468F" w:rsidRDefault="0097468F" w:rsidP="00093223">
      <w:pPr>
        <w:spacing w:line="276" w:lineRule="auto"/>
        <w:jc w:val="center"/>
        <w:rPr>
          <w:rFonts w:asciiTheme="minorHAnsi" w:hAnsiTheme="minorHAnsi" w:cstheme="minorHAnsi"/>
          <w:b/>
          <w:sz w:val="22"/>
          <w:szCs w:val="22"/>
        </w:rPr>
      </w:pPr>
    </w:p>
    <w:p w14:paraId="749ECCA1" w14:textId="05D9E3EC"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14:paraId="0B1D2D69"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963BE6D"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028D5F07"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048333BD" w14:textId="32CF6334"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1E5DA7" w:rsidRPr="00EE4FFE">
        <w:rPr>
          <w:rFonts w:ascii="Verdana" w:hAnsi="Verdana" w:cstheme="minorHAnsi"/>
          <w:b/>
          <w:sz w:val="18"/>
          <w:szCs w:val="18"/>
        </w:rPr>
        <w:t>ZZ/4100</w:t>
      </w:r>
      <w:r w:rsidR="005E0E54" w:rsidRPr="00EE4FFE">
        <w:rPr>
          <w:rFonts w:ascii="Verdana" w:hAnsi="Verdana" w:cstheme="minorHAnsi"/>
          <w:b/>
          <w:sz w:val="18"/>
          <w:szCs w:val="18"/>
        </w:rPr>
        <w:t>/</w:t>
      </w:r>
      <w:r w:rsidR="005E0E54">
        <w:rPr>
          <w:rFonts w:ascii="Verdana" w:hAnsi="Verdana" w:cstheme="minorHAnsi"/>
          <w:b/>
          <w:sz w:val="18"/>
          <w:szCs w:val="18"/>
        </w:rPr>
        <w:t>1300012360</w:t>
      </w:r>
      <w:r w:rsidR="005E0E54" w:rsidRPr="00EE4FFE">
        <w:rPr>
          <w:rFonts w:ascii="Verdana" w:hAnsi="Verdana" w:cstheme="minorHAnsi"/>
          <w:b/>
          <w:sz w:val="18"/>
          <w:szCs w:val="18"/>
        </w:rPr>
        <w:t>/</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Pr="00EE4FFE">
        <w:rPr>
          <w:rFonts w:ascii="Verdana" w:hAnsi="Verdana" w:cstheme="minorHAnsi"/>
          <w:bCs/>
          <w:sz w:val="18"/>
          <w:szCs w:val="18"/>
        </w:rPr>
        <w:t>”</w:t>
      </w:r>
    </w:p>
    <w:p w14:paraId="386482E0" w14:textId="77777777" w:rsidR="00E54ACB" w:rsidRPr="00EE4FFE" w:rsidRDefault="00E54ACB" w:rsidP="00093223">
      <w:pPr>
        <w:spacing w:line="276" w:lineRule="auto"/>
        <w:jc w:val="center"/>
        <w:rPr>
          <w:rFonts w:cstheme="minorHAnsi"/>
          <w:b/>
          <w:snapToGrid w:val="0"/>
          <w:sz w:val="18"/>
          <w:szCs w:val="18"/>
        </w:rPr>
      </w:pPr>
    </w:p>
    <w:p w14:paraId="02FD921A" w14:textId="77777777" w:rsidR="00E54ACB" w:rsidRPr="00EE4FFE" w:rsidRDefault="00E54ACB" w:rsidP="00093223">
      <w:pPr>
        <w:spacing w:line="276" w:lineRule="auto"/>
        <w:rPr>
          <w:rFonts w:cstheme="minorHAnsi"/>
          <w:sz w:val="18"/>
          <w:szCs w:val="18"/>
        </w:rPr>
      </w:pPr>
    </w:p>
    <w:p w14:paraId="54DAA59E" w14:textId="77777777"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631084C0" w14:textId="77777777"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14:paraId="0BC1AF3E" w14:textId="77777777" w:rsidR="00E54ACB" w:rsidRPr="00EE4FFE" w:rsidRDefault="00E54ACB" w:rsidP="00093223">
      <w:pPr>
        <w:spacing w:line="276" w:lineRule="auto"/>
        <w:jc w:val="center"/>
        <w:rPr>
          <w:rFonts w:cstheme="minorHAnsi"/>
          <w:sz w:val="18"/>
          <w:szCs w:val="18"/>
        </w:rPr>
      </w:pPr>
    </w:p>
    <w:p w14:paraId="206C89CF" w14:textId="77777777" w:rsidR="00E54ACB" w:rsidRPr="00EE4FFE" w:rsidRDefault="00E54ACB" w:rsidP="00093223">
      <w:pPr>
        <w:spacing w:line="276" w:lineRule="auto"/>
        <w:jc w:val="right"/>
        <w:rPr>
          <w:rFonts w:cstheme="minorHAnsi"/>
          <w:sz w:val="18"/>
          <w:szCs w:val="18"/>
        </w:rPr>
      </w:pPr>
    </w:p>
    <w:p w14:paraId="7EEF8B15" w14:textId="77777777" w:rsidR="00E54ACB" w:rsidRPr="00EE4FFE" w:rsidRDefault="00E54ACB" w:rsidP="00093223">
      <w:pPr>
        <w:spacing w:line="276" w:lineRule="auto"/>
        <w:jc w:val="both"/>
        <w:rPr>
          <w:rFonts w:cstheme="minorHAnsi"/>
          <w:sz w:val="18"/>
          <w:szCs w:val="18"/>
        </w:rPr>
      </w:pPr>
      <w:r w:rsidRPr="00EE4FFE">
        <w:rPr>
          <w:rFonts w:cstheme="minorHAnsi"/>
          <w:sz w:val="18"/>
          <w:szCs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EE4FFE">
        <w:rPr>
          <w:rFonts w:cstheme="minorHAnsi"/>
          <w:sz w:val="18"/>
          <w:szCs w:val="18"/>
        </w:rPr>
        <w:t>późn</w:t>
      </w:r>
      <w:proofErr w:type="spellEnd"/>
      <w:r w:rsidRPr="00EE4FFE">
        <w:rPr>
          <w:rFonts w:cstheme="minorHAnsi"/>
          <w:sz w:val="18"/>
          <w:szCs w:val="18"/>
        </w:rPr>
        <w:t xml:space="preserve">. zm.) w związku z art. 49 ust. 1 pkt 1 ustawy z dnia 29 sierpnia 1997 r. Prawo bankowe (Dz.U. Nr 140, poz. 939 z </w:t>
      </w:r>
      <w:proofErr w:type="spellStart"/>
      <w:r w:rsidRPr="00EE4FFE">
        <w:rPr>
          <w:rFonts w:cstheme="minorHAnsi"/>
          <w:sz w:val="18"/>
          <w:szCs w:val="18"/>
        </w:rPr>
        <w:t>późn</w:t>
      </w:r>
      <w:proofErr w:type="spellEnd"/>
      <w:r w:rsidRPr="00EE4FFE">
        <w:rPr>
          <w:rFonts w:cstheme="minorHAnsi"/>
          <w:sz w:val="18"/>
          <w:szCs w:val="18"/>
        </w:rPr>
        <w:t xml:space="preserve">. zm.) oraz art. 119zg pkt 6 ustawy z dnia 29 sierpnia 1997 r. Ordynacja podatkowa (Dz.U. Nr 137, poz. 926 z </w:t>
      </w:r>
      <w:proofErr w:type="spellStart"/>
      <w:r w:rsidRPr="00EE4FFE">
        <w:rPr>
          <w:rFonts w:cstheme="minorHAnsi"/>
          <w:sz w:val="18"/>
          <w:szCs w:val="18"/>
        </w:rPr>
        <w:t>późn</w:t>
      </w:r>
      <w:proofErr w:type="spellEnd"/>
      <w:r w:rsidRPr="00EE4FFE">
        <w:rPr>
          <w:rFonts w:cstheme="minorHAnsi"/>
          <w:sz w:val="18"/>
          <w:szCs w:val="18"/>
        </w:rPr>
        <w:t>. zm.).</w:t>
      </w:r>
    </w:p>
    <w:p w14:paraId="46B7B05F" w14:textId="77777777" w:rsidR="00E54ACB" w:rsidRPr="00EE4FFE" w:rsidRDefault="00E54ACB" w:rsidP="00093223">
      <w:pPr>
        <w:spacing w:line="276" w:lineRule="auto"/>
        <w:jc w:val="both"/>
        <w:rPr>
          <w:rFonts w:cstheme="minorHAnsi"/>
          <w:sz w:val="18"/>
          <w:szCs w:val="18"/>
        </w:rPr>
      </w:pPr>
    </w:p>
    <w:p w14:paraId="0FF5FD36" w14:textId="77777777" w:rsidR="00E54ACB" w:rsidRPr="00EE4FFE" w:rsidRDefault="00E54ACB" w:rsidP="00093223">
      <w:pPr>
        <w:spacing w:line="276" w:lineRule="auto"/>
        <w:jc w:val="both"/>
        <w:rPr>
          <w:rFonts w:cstheme="minorHAnsi"/>
          <w:sz w:val="18"/>
          <w:szCs w:val="18"/>
        </w:rPr>
      </w:pPr>
    </w:p>
    <w:p w14:paraId="6AFFCC25" w14:textId="77777777" w:rsidR="00E54ACB" w:rsidRPr="00EE4FFE" w:rsidRDefault="00E54ACB" w:rsidP="00093223">
      <w:pPr>
        <w:spacing w:line="276" w:lineRule="auto"/>
        <w:jc w:val="right"/>
        <w:rPr>
          <w:rFonts w:cstheme="minorHAnsi"/>
          <w:sz w:val="18"/>
          <w:szCs w:val="18"/>
        </w:rPr>
      </w:pPr>
    </w:p>
    <w:p w14:paraId="724784E0"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3CC172B2" w14:textId="77777777" w:rsidR="00E54ACB" w:rsidRPr="00EE4FFE" w:rsidRDefault="00E54ACB" w:rsidP="00093223">
      <w:pPr>
        <w:spacing w:line="276" w:lineRule="auto"/>
        <w:jc w:val="right"/>
        <w:rPr>
          <w:rFonts w:cstheme="minorHAnsi"/>
          <w:b/>
          <w:sz w:val="18"/>
          <w:szCs w:val="18"/>
        </w:rPr>
      </w:pPr>
    </w:p>
    <w:p w14:paraId="6459F11A" w14:textId="77777777" w:rsidR="00E54ACB" w:rsidRPr="00EE4FFE" w:rsidRDefault="00E54ACB" w:rsidP="00093223">
      <w:pPr>
        <w:spacing w:line="276" w:lineRule="auto"/>
        <w:jc w:val="right"/>
        <w:rPr>
          <w:rFonts w:cstheme="minorHAnsi"/>
          <w:b/>
          <w:sz w:val="18"/>
          <w:szCs w:val="18"/>
        </w:rPr>
      </w:pPr>
    </w:p>
    <w:p w14:paraId="69835580" w14:textId="77777777" w:rsidR="00E54ACB" w:rsidRPr="00EE4FFE" w:rsidRDefault="00E54ACB" w:rsidP="00093223">
      <w:pPr>
        <w:spacing w:line="276" w:lineRule="auto"/>
        <w:jc w:val="right"/>
        <w:rPr>
          <w:rFonts w:cstheme="minorHAnsi"/>
          <w:b/>
          <w:sz w:val="18"/>
          <w:szCs w:val="18"/>
        </w:rPr>
      </w:pPr>
    </w:p>
    <w:p w14:paraId="6E73EE48" w14:textId="77777777" w:rsidR="00E54ACB" w:rsidRPr="00EE4FFE" w:rsidRDefault="00E54ACB" w:rsidP="00093223">
      <w:pPr>
        <w:spacing w:line="276" w:lineRule="auto"/>
        <w:jc w:val="right"/>
        <w:rPr>
          <w:rFonts w:cstheme="minorHAnsi"/>
          <w:b/>
          <w:sz w:val="18"/>
          <w:szCs w:val="18"/>
        </w:rPr>
      </w:pPr>
    </w:p>
    <w:p w14:paraId="708937BD"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B2C49F7"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D1E6FC2" w14:textId="68C46E72"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14:paraId="23B235F4" w14:textId="77777777" w:rsidR="00E54ACB" w:rsidRPr="00EE4FFE" w:rsidRDefault="00E54ACB" w:rsidP="00093223">
      <w:pPr>
        <w:spacing w:line="276" w:lineRule="auto"/>
        <w:jc w:val="right"/>
        <w:rPr>
          <w:rFonts w:cstheme="minorHAnsi"/>
          <w:b/>
          <w:sz w:val="18"/>
          <w:szCs w:val="18"/>
        </w:rPr>
      </w:pPr>
    </w:p>
    <w:p w14:paraId="06CC8844" w14:textId="77777777" w:rsidR="00E54ACB" w:rsidRPr="00EE4FFE" w:rsidRDefault="00E54ACB" w:rsidP="00093223">
      <w:pPr>
        <w:spacing w:line="276" w:lineRule="auto"/>
        <w:ind w:left="2835" w:hanging="2693"/>
        <w:rPr>
          <w:rFonts w:cstheme="minorHAnsi"/>
          <w:sz w:val="18"/>
          <w:szCs w:val="18"/>
        </w:rPr>
      </w:pPr>
    </w:p>
    <w:p w14:paraId="6F945C23" w14:textId="77777777"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299F96D7" w14:textId="77777777" w:rsidR="00E54ACB" w:rsidRPr="00EE4FFE" w:rsidRDefault="00E54ACB" w:rsidP="00093223">
      <w:pPr>
        <w:pStyle w:val="Tekstprzypisudolnego"/>
        <w:spacing w:line="276" w:lineRule="auto"/>
        <w:jc w:val="center"/>
        <w:rPr>
          <w:rFonts w:ascii="Verdana" w:hAnsi="Verdana" w:cstheme="minorHAnsi"/>
          <w:i/>
          <w:sz w:val="18"/>
          <w:szCs w:val="18"/>
          <w:u w:val="single"/>
        </w:rPr>
      </w:pPr>
    </w:p>
    <w:p w14:paraId="6A6A6DC6" w14:textId="77777777"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10024390" w14:textId="77777777"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1E69DBD" w14:textId="77777777" w:rsidR="00E54ACB" w:rsidRPr="00EE4FFE" w:rsidRDefault="00E54ACB" w:rsidP="00093223">
      <w:pPr>
        <w:pStyle w:val="NormalnyWeb"/>
        <w:spacing w:line="276" w:lineRule="auto"/>
        <w:jc w:val="both"/>
        <w:rPr>
          <w:rFonts w:ascii="Verdana" w:hAnsi="Verdana" w:cstheme="minorHAnsi"/>
          <w:b/>
          <w:sz w:val="18"/>
          <w:szCs w:val="18"/>
        </w:rPr>
      </w:pPr>
    </w:p>
    <w:p w14:paraId="473E3EDD" w14:textId="77777777" w:rsidR="00E54ACB" w:rsidRPr="00EE4FFE" w:rsidRDefault="00E54ACB" w:rsidP="00093223">
      <w:pPr>
        <w:pStyle w:val="NormalnyWeb"/>
        <w:spacing w:line="276" w:lineRule="auto"/>
        <w:jc w:val="both"/>
        <w:rPr>
          <w:rFonts w:ascii="Verdana" w:hAnsi="Verdana" w:cstheme="minorHAnsi"/>
          <w:b/>
          <w:sz w:val="18"/>
          <w:szCs w:val="18"/>
        </w:rPr>
      </w:pPr>
    </w:p>
    <w:p w14:paraId="39FE9102" w14:textId="77777777" w:rsidR="00E54ACB" w:rsidRPr="00EE4FFE" w:rsidRDefault="00E54ACB" w:rsidP="00093223">
      <w:pPr>
        <w:pStyle w:val="NormalnyWeb"/>
        <w:spacing w:line="276" w:lineRule="auto"/>
        <w:jc w:val="both"/>
        <w:rPr>
          <w:rFonts w:ascii="Verdana" w:hAnsi="Verdana" w:cstheme="minorHAnsi"/>
          <w:b/>
          <w:sz w:val="18"/>
          <w:szCs w:val="18"/>
        </w:rPr>
      </w:pPr>
    </w:p>
    <w:p w14:paraId="760DC2B4" w14:textId="77777777" w:rsidR="00E54ACB" w:rsidRPr="00EE4FFE" w:rsidRDefault="00E54ACB" w:rsidP="00093223">
      <w:pPr>
        <w:spacing w:line="276" w:lineRule="auto"/>
        <w:jc w:val="right"/>
        <w:rPr>
          <w:rFonts w:cstheme="minorHAnsi"/>
          <w:sz w:val="18"/>
          <w:szCs w:val="18"/>
        </w:rPr>
      </w:pPr>
    </w:p>
    <w:p w14:paraId="08F37073"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7E2DA565" w14:textId="77777777" w:rsidR="00E54ACB" w:rsidRPr="00EE4FFE" w:rsidRDefault="00E54ACB" w:rsidP="00093223">
      <w:pPr>
        <w:spacing w:line="276" w:lineRule="auto"/>
        <w:jc w:val="right"/>
        <w:rPr>
          <w:rFonts w:cstheme="minorHAnsi"/>
          <w:b/>
          <w:sz w:val="18"/>
          <w:szCs w:val="18"/>
        </w:rPr>
      </w:pPr>
    </w:p>
    <w:p w14:paraId="382F07AE" w14:textId="77777777" w:rsidR="00E54ACB" w:rsidRPr="00EE4FFE" w:rsidRDefault="00E54ACB" w:rsidP="00093223">
      <w:pPr>
        <w:spacing w:line="276" w:lineRule="auto"/>
        <w:jc w:val="right"/>
        <w:rPr>
          <w:rFonts w:cstheme="minorHAnsi"/>
          <w:b/>
          <w:sz w:val="18"/>
          <w:szCs w:val="18"/>
        </w:rPr>
      </w:pPr>
    </w:p>
    <w:p w14:paraId="7F467EF1" w14:textId="77777777" w:rsidR="00E54ACB" w:rsidRPr="00EE4FFE" w:rsidRDefault="00E54ACB" w:rsidP="00093223">
      <w:pPr>
        <w:spacing w:line="276" w:lineRule="auto"/>
        <w:jc w:val="right"/>
        <w:rPr>
          <w:rFonts w:cstheme="minorHAnsi"/>
          <w:b/>
          <w:sz w:val="18"/>
          <w:szCs w:val="18"/>
        </w:rPr>
      </w:pPr>
    </w:p>
    <w:p w14:paraId="4E80D07F" w14:textId="77777777" w:rsidR="00E54ACB" w:rsidRPr="00EE4FFE" w:rsidRDefault="00E54ACB" w:rsidP="00093223">
      <w:pPr>
        <w:spacing w:line="276" w:lineRule="auto"/>
        <w:jc w:val="right"/>
        <w:rPr>
          <w:rFonts w:cstheme="minorHAnsi"/>
          <w:b/>
          <w:sz w:val="18"/>
          <w:szCs w:val="18"/>
        </w:rPr>
      </w:pPr>
    </w:p>
    <w:p w14:paraId="3ECB762C"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1E814E41" w14:textId="77777777" w:rsidR="00E54ACB" w:rsidRPr="00EE4FFE" w:rsidRDefault="00E54ACB" w:rsidP="00093223">
      <w:pPr>
        <w:pStyle w:val="NormalnyWeb"/>
        <w:spacing w:line="276" w:lineRule="auto"/>
        <w:jc w:val="both"/>
        <w:rPr>
          <w:rFonts w:ascii="Verdana" w:hAnsi="Verdana" w:cstheme="minorHAnsi"/>
          <w:b/>
          <w:sz w:val="18"/>
          <w:szCs w:val="18"/>
        </w:rPr>
      </w:pPr>
    </w:p>
    <w:p w14:paraId="61A3C60A" w14:textId="77777777" w:rsidR="00E54ACB" w:rsidRPr="00EE4FFE" w:rsidRDefault="00E54ACB" w:rsidP="00093223">
      <w:pPr>
        <w:pStyle w:val="NormalnyWeb"/>
        <w:spacing w:line="276" w:lineRule="auto"/>
        <w:jc w:val="both"/>
        <w:rPr>
          <w:rFonts w:ascii="Verdana" w:hAnsi="Verdana" w:cstheme="minorHAnsi"/>
          <w:b/>
          <w:sz w:val="18"/>
          <w:szCs w:val="18"/>
        </w:rPr>
      </w:pPr>
    </w:p>
    <w:p w14:paraId="62F150D6" w14:textId="77777777" w:rsidR="00E54ACB" w:rsidRPr="00EE4FFE" w:rsidRDefault="00E54ACB" w:rsidP="00093223">
      <w:pPr>
        <w:spacing w:line="276" w:lineRule="auto"/>
        <w:rPr>
          <w:rFonts w:cstheme="minorHAnsi"/>
          <w:sz w:val="18"/>
          <w:szCs w:val="18"/>
        </w:rPr>
      </w:pPr>
    </w:p>
    <w:p w14:paraId="5EB70E76" w14:textId="77777777" w:rsidR="00E54ACB" w:rsidRPr="00EE4FFE" w:rsidRDefault="00E54ACB" w:rsidP="00093223">
      <w:pPr>
        <w:spacing w:line="276" w:lineRule="auto"/>
        <w:rPr>
          <w:rFonts w:cstheme="minorHAnsi"/>
          <w:sz w:val="18"/>
          <w:szCs w:val="18"/>
        </w:rPr>
      </w:pPr>
    </w:p>
    <w:p w14:paraId="2FB2B436" w14:textId="77777777" w:rsidR="00E54ACB" w:rsidRPr="00EE4FFE" w:rsidRDefault="00E54ACB" w:rsidP="00093223">
      <w:pPr>
        <w:spacing w:line="276" w:lineRule="auto"/>
        <w:rPr>
          <w:rFonts w:cstheme="minorHAnsi"/>
          <w:sz w:val="18"/>
          <w:szCs w:val="18"/>
        </w:rPr>
      </w:pPr>
    </w:p>
    <w:p w14:paraId="75B8524E" w14:textId="77777777" w:rsidR="00E54ACB" w:rsidRPr="00EE4FFE" w:rsidRDefault="00E54ACB" w:rsidP="00093223">
      <w:pPr>
        <w:spacing w:line="276" w:lineRule="auto"/>
        <w:rPr>
          <w:rFonts w:cstheme="minorHAnsi"/>
          <w:sz w:val="18"/>
          <w:szCs w:val="18"/>
        </w:rPr>
      </w:pPr>
    </w:p>
    <w:p w14:paraId="3B3A809C"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p>
    <w:p w14:paraId="4E64A754" w14:textId="77777777"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0674265F" w14:textId="77777777" w:rsidR="00E54ACB" w:rsidRPr="00EE4FFE" w:rsidRDefault="00E54ACB" w:rsidP="00093223">
      <w:pPr>
        <w:pStyle w:val="Tekstprzypisudolnego"/>
        <w:spacing w:line="276" w:lineRule="auto"/>
        <w:rPr>
          <w:rFonts w:ascii="Verdana" w:hAnsi="Verdana" w:cstheme="minorHAnsi"/>
          <w:sz w:val="18"/>
          <w:szCs w:val="18"/>
        </w:rPr>
      </w:pPr>
    </w:p>
    <w:p w14:paraId="30F0D0B9"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840441" w14:textId="77777777" w:rsidR="00E54ACB" w:rsidRPr="00EE4FFE" w:rsidRDefault="00E54ACB" w:rsidP="00093223">
      <w:pPr>
        <w:spacing w:line="276" w:lineRule="auto"/>
        <w:ind w:left="2835" w:hanging="2693"/>
        <w:rPr>
          <w:rFonts w:cstheme="minorHAnsi"/>
          <w:sz w:val="18"/>
          <w:szCs w:val="18"/>
        </w:rPr>
      </w:pPr>
    </w:p>
    <w:p w14:paraId="60A3EA2F" w14:textId="77777777" w:rsidR="00E54ACB" w:rsidRPr="00EE4FFE" w:rsidRDefault="00E54ACB" w:rsidP="00093223">
      <w:pPr>
        <w:spacing w:line="276" w:lineRule="auto"/>
        <w:rPr>
          <w:rFonts w:cstheme="minorHAnsi"/>
          <w:sz w:val="18"/>
          <w:szCs w:val="18"/>
        </w:rPr>
      </w:pPr>
      <w:r w:rsidRPr="00EE4FFE">
        <w:rPr>
          <w:rFonts w:cstheme="minorHAnsi"/>
          <w:sz w:val="18"/>
          <w:szCs w:val="18"/>
        </w:rPr>
        <w:br w:type="page"/>
      </w:r>
    </w:p>
    <w:p w14:paraId="6082877F" w14:textId="77777777" w:rsidR="00E54ACB" w:rsidRPr="00B24273" w:rsidRDefault="00E54ACB" w:rsidP="00093223">
      <w:pPr>
        <w:spacing w:line="276" w:lineRule="auto"/>
        <w:jc w:val="both"/>
        <w:rPr>
          <w:rFonts w:asciiTheme="minorHAnsi" w:hAnsiTheme="minorHAnsi" w:cstheme="minorHAnsi"/>
          <w:sz w:val="22"/>
          <w:szCs w:val="22"/>
        </w:rPr>
      </w:pPr>
    </w:p>
    <w:p w14:paraId="0A94FAD7" w14:textId="77777777" w:rsidR="00E54ACB" w:rsidRPr="00EE4FFE" w:rsidRDefault="00E54ACB" w:rsidP="00093223">
      <w:pPr>
        <w:spacing w:line="276" w:lineRule="auto"/>
        <w:jc w:val="both"/>
        <w:rPr>
          <w:rFonts w:cstheme="minorHAnsi"/>
          <w:sz w:val="18"/>
          <w:szCs w:val="18"/>
        </w:rPr>
      </w:pPr>
    </w:p>
    <w:p w14:paraId="0447A0DC" w14:textId="4EA08B54" w:rsidR="00E54ACB" w:rsidRPr="00EE4FFE" w:rsidRDefault="0097468F">
      <w:pPr>
        <w:spacing w:line="276" w:lineRule="auto"/>
        <w:jc w:val="right"/>
        <w:rPr>
          <w:rFonts w:cstheme="minorHAnsi"/>
          <w:b/>
          <w:sz w:val="18"/>
          <w:szCs w:val="18"/>
        </w:rPr>
      </w:pPr>
      <w:r w:rsidRPr="00EE4FFE">
        <w:rPr>
          <w:rFonts w:cstheme="minorHAnsi"/>
          <w:b/>
          <w:sz w:val="18"/>
          <w:szCs w:val="18"/>
        </w:rPr>
        <w:t>Z</w:t>
      </w:r>
      <w:r w:rsidR="00E54ACB" w:rsidRPr="00EE4FFE">
        <w:rPr>
          <w:rFonts w:cstheme="minorHAnsi"/>
          <w:b/>
          <w:sz w:val="18"/>
          <w:szCs w:val="18"/>
        </w:rPr>
        <w:t>ałącznik nr 1</w:t>
      </w:r>
      <w:r w:rsidRPr="00EE4FFE">
        <w:rPr>
          <w:rFonts w:cstheme="minorHAnsi"/>
          <w:b/>
          <w:sz w:val="18"/>
          <w:szCs w:val="18"/>
        </w:rPr>
        <w:t>7</w:t>
      </w:r>
      <w:r w:rsidR="00E54ACB" w:rsidRPr="00EE4FFE">
        <w:rPr>
          <w:rFonts w:cstheme="minorHAnsi"/>
          <w:b/>
          <w:sz w:val="18"/>
          <w:szCs w:val="18"/>
        </w:rPr>
        <w:t xml:space="preserve"> do Formularza Oferty</w:t>
      </w:r>
    </w:p>
    <w:p w14:paraId="4AF2C361" w14:textId="77777777" w:rsidR="00E54ACB" w:rsidRPr="00EE4FFE" w:rsidRDefault="00E54ACB" w:rsidP="00093223">
      <w:pPr>
        <w:spacing w:line="276" w:lineRule="auto"/>
        <w:jc w:val="right"/>
        <w:rPr>
          <w:rFonts w:cstheme="minorHAnsi"/>
          <w:b/>
          <w:sz w:val="18"/>
          <w:szCs w:val="18"/>
        </w:rPr>
      </w:pPr>
    </w:p>
    <w:p w14:paraId="5E3E4790" w14:textId="77777777" w:rsidR="00C213DF" w:rsidRPr="00EE4FFE" w:rsidRDefault="00C213DF" w:rsidP="00093223">
      <w:pPr>
        <w:spacing w:line="276" w:lineRule="auto"/>
        <w:jc w:val="right"/>
        <w:rPr>
          <w:rFonts w:cstheme="minorHAnsi"/>
          <w:b/>
          <w:sz w:val="18"/>
          <w:szCs w:val="18"/>
        </w:rPr>
      </w:pPr>
    </w:p>
    <w:p w14:paraId="164C4BA9" w14:textId="77777777" w:rsidR="00E54ACB" w:rsidRPr="00EE4FFE" w:rsidRDefault="00E54ACB" w:rsidP="00093223">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07FF5EE6" w14:textId="77777777" w:rsidR="00E54ACB" w:rsidRPr="00EE4FFE" w:rsidRDefault="00E54ACB" w:rsidP="00093223">
      <w:pPr>
        <w:spacing w:line="276" w:lineRule="auto"/>
        <w:jc w:val="center"/>
        <w:rPr>
          <w:rFonts w:cstheme="minorHAnsi"/>
          <w:b/>
          <w:snapToGrid w:val="0"/>
          <w:sz w:val="18"/>
          <w:szCs w:val="18"/>
        </w:rPr>
      </w:pPr>
    </w:p>
    <w:p w14:paraId="6AE8627D" w14:textId="77777777" w:rsidR="00E54ACB" w:rsidRPr="00EE4FFE" w:rsidRDefault="00E54ACB" w:rsidP="00093223">
      <w:pPr>
        <w:spacing w:line="276" w:lineRule="auto"/>
        <w:jc w:val="center"/>
        <w:rPr>
          <w:rFonts w:cstheme="minorHAnsi"/>
          <w:b/>
          <w:snapToGrid w:val="0"/>
          <w:sz w:val="18"/>
          <w:szCs w:val="18"/>
        </w:rPr>
      </w:pPr>
    </w:p>
    <w:p w14:paraId="70173371"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451D74C1" w14:textId="77777777" w:rsidR="00E54ACB" w:rsidRPr="00EE4FFE" w:rsidRDefault="00E54ACB" w:rsidP="00093223">
      <w:pPr>
        <w:spacing w:line="276" w:lineRule="auto"/>
        <w:rPr>
          <w:rFonts w:cstheme="minorHAnsi"/>
          <w:sz w:val="18"/>
          <w:szCs w:val="18"/>
        </w:rPr>
      </w:pPr>
    </w:p>
    <w:p w14:paraId="1614EFF3" w14:textId="77777777" w:rsidR="00E35B49" w:rsidRPr="00EE4FFE" w:rsidRDefault="00E35B49" w:rsidP="00EF1E8A">
      <w:pPr>
        <w:pStyle w:val="Akapitzlist"/>
        <w:numPr>
          <w:ilvl w:val="0"/>
          <w:numId w:val="50"/>
        </w:numPr>
        <w:spacing w:after="60"/>
        <w:rPr>
          <w:rFonts w:ascii="Verdana" w:hAnsi="Verdana" w:cstheme="minorHAnsi"/>
          <w:snapToGrid w:val="0"/>
          <w:sz w:val="18"/>
          <w:szCs w:val="18"/>
        </w:rPr>
      </w:pPr>
      <w:r w:rsidRPr="00EE4FFE">
        <w:rPr>
          <w:rFonts w:ascii="Verdana" w:hAnsi="Verdana" w:cstheme="minorHAnsi"/>
          <w:snapToGrid w:val="0"/>
          <w:sz w:val="18"/>
          <w:szCs w:val="18"/>
        </w:rPr>
        <w:t>D</w:t>
      </w:r>
      <w:r w:rsidR="00E54ACB" w:rsidRPr="00EE4FFE">
        <w:rPr>
          <w:rFonts w:ascii="Verdana" w:hAnsi="Verdana" w:cstheme="minorHAnsi"/>
          <w:snapToGrid w:val="0"/>
          <w:sz w:val="18"/>
          <w:szCs w:val="18"/>
        </w:rPr>
        <w:t>okonaliśmy wizji lokalnej</w:t>
      </w:r>
      <w:r w:rsidR="003723C8" w:rsidRPr="00EE4FFE">
        <w:rPr>
          <w:rFonts w:ascii="Verdana" w:hAnsi="Verdana" w:cstheme="minorHAnsi"/>
          <w:snapToGrid w:val="0"/>
          <w:sz w:val="18"/>
          <w:szCs w:val="18"/>
        </w:rPr>
        <w:t xml:space="preserve"> w dniu</w:t>
      </w:r>
      <w:r w:rsidR="000B4B10" w:rsidRPr="00EE4FFE">
        <w:rPr>
          <w:rFonts w:ascii="Verdana" w:hAnsi="Verdana" w:cstheme="minorHAnsi"/>
          <w:snapToGrid w:val="0"/>
          <w:sz w:val="18"/>
          <w:szCs w:val="18"/>
        </w:rPr>
        <w:t xml:space="preserve"> </w:t>
      </w:r>
      <w:r w:rsidR="003723C8" w:rsidRPr="00EE4FFE">
        <w:rPr>
          <w:rFonts w:ascii="Verdana" w:hAnsi="Verdana" w:cstheme="minorHAnsi"/>
          <w:snapToGrid w:val="0"/>
          <w:sz w:val="18"/>
          <w:szCs w:val="18"/>
        </w:rPr>
        <w:t>………………………….</w:t>
      </w:r>
      <w:r w:rsidR="00E54ACB" w:rsidRPr="00EE4FFE">
        <w:rPr>
          <w:rFonts w:ascii="Verdana" w:hAnsi="Verdana" w:cstheme="minorHAnsi"/>
          <w:snapToGrid w:val="0"/>
          <w:sz w:val="18"/>
          <w:szCs w:val="18"/>
        </w:rPr>
        <w:t xml:space="preserve">, </w:t>
      </w:r>
    </w:p>
    <w:p w14:paraId="3C45FCF8" w14:textId="77777777" w:rsidR="00E35B49" w:rsidRPr="00EE4FFE" w:rsidRDefault="00E35B49" w:rsidP="00EF1E8A">
      <w:pPr>
        <w:pStyle w:val="Akapitzlist"/>
        <w:numPr>
          <w:ilvl w:val="0"/>
          <w:numId w:val="50"/>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640678B4" w14:textId="44E8AC39" w:rsidR="00E54ACB" w:rsidRPr="00EE4FFE" w:rsidRDefault="000B4B10" w:rsidP="00EF1E8A">
      <w:pPr>
        <w:pStyle w:val="Akapitzlist"/>
        <w:numPr>
          <w:ilvl w:val="0"/>
          <w:numId w:val="50"/>
        </w:numPr>
        <w:spacing w:after="60"/>
        <w:rPr>
          <w:rFonts w:ascii="Verdana" w:hAnsi="Verdana" w:cstheme="minorHAnsi"/>
          <w:snapToGrid w:val="0"/>
          <w:sz w:val="18"/>
          <w:szCs w:val="18"/>
        </w:rPr>
      </w:pPr>
      <w:r w:rsidRPr="00EE4FFE">
        <w:rPr>
          <w:rFonts w:ascii="Verdana" w:hAnsi="Verdana" w:cstheme="minorHAnsi"/>
          <w:snapToGrid w:val="0"/>
          <w:sz w:val="18"/>
          <w:szCs w:val="18"/>
        </w:rPr>
        <w:t>Z</w:t>
      </w:r>
      <w:r w:rsidR="00E54ACB" w:rsidRPr="00EE4FFE">
        <w:rPr>
          <w:rFonts w:ascii="Verdana" w:hAnsi="Verdana" w:cstheme="minorHAnsi"/>
          <w:snapToGrid w:val="0"/>
          <w:sz w:val="18"/>
          <w:szCs w:val="18"/>
        </w:rPr>
        <w:t>apoznaliśmy się z warunkami postępowania</w:t>
      </w:r>
      <w:r w:rsidR="00E35B49" w:rsidRPr="00EE4FFE">
        <w:rPr>
          <w:rFonts w:ascii="Verdana" w:hAnsi="Verdana" w:cstheme="minorHAnsi"/>
          <w:snapToGrid w:val="0"/>
          <w:sz w:val="18"/>
          <w:szCs w:val="18"/>
        </w:rPr>
        <w:t xml:space="preserve"> </w:t>
      </w:r>
      <w:r w:rsidR="00E54ACB" w:rsidRPr="00EE4FFE">
        <w:rPr>
          <w:rFonts w:ascii="Verdana" w:hAnsi="Verdana" w:cstheme="minorHAnsi"/>
          <w:b/>
          <w:sz w:val="18"/>
          <w:szCs w:val="18"/>
        </w:rPr>
        <w:t xml:space="preserve">nr sygn. </w:t>
      </w:r>
      <w:r w:rsidR="00E54ACB" w:rsidRPr="00EE4FFE">
        <w:rPr>
          <w:rFonts w:ascii="Verdana" w:hAnsi="Verdana" w:cstheme="minorHAnsi"/>
          <w:bCs/>
          <w:sz w:val="18"/>
          <w:szCs w:val="18"/>
        </w:rPr>
        <w:t>„</w:t>
      </w:r>
      <w:r w:rsidR="001E5DA7" w:rsidRPr="00EE4FFE">
        <w:rPr>
          <w:rFonts w:ascii="Verdana" w:hAnsi="Verdana" w:cstheme="minorHAnsi"/>
          <w:b/>
          <w:sz w:val="18"/>
          <w:szCs w:val="18"/>
        </w:rPr>
        <w:t>ZZ/4100</w:t>
      </w:r>
      <w:r w:rsidR="005E0E54" w:rsidRPr="00EE4FFE">
        <w:rPr>
          <w:rFonts w:ascii="Verdana" w:hAnsi="Verdana" w:cstheme="minorHAnsi"/>
          <w:b/>
          <w:sz w:val="18"/>
          <w:szCs w:val="18"/>
        </w:rPr>
        <w:t>/</w:t>
      </w:r>
      <w:r w:rsidR="005E0E54">
        <w:rPr>
          <w:rFonts w:ascii="Verdana" w:hAnsi="Verdana" w:cstheme="minorHAnsi"/>
          <w:b/>
          <w:sz w:val="18"/>
          <w:szCs w:val="18"/>
        </w:rPr>
        <w:t>1300012360</w:t>
      </w:r>
      <w:r w:rsidR="005E0E54" w:rsidRPr="00EE4FFE">
        <w:rPr>
          <w:rFonts w:ascii="Verdana" w:hAnsi="Verdana" w:cstheme="minorHAnsi"/>
          <w:b/>
          <w:sz w:val="18"/>
          <w:szCs w:val="18"/>
        </w:rPr>
        <w:t>/</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00E54ACB" w:rsidRPr="00EE4FFE">
        <w:rPr>
          <w:rFonts w:ascii="Verdana" w:hAnsi="Verdana" w:cstheme="minorHAnsi"/>
          <w:bCs/>
          <w:sz w:val="18"/>
          <w:szCs w:val="18"/>
        </w:rPr>
        <w:t>”</w:t>
      </w:r>
      <w:r w:rsidR="00E35B49" w:rsidRPr="00EE4FFE">
        <w:rPr>
          <w:rFonts w:ascii="Verdana" w:hAnsi="Verdana" w:cstheme="minorHAnsi"/>
          <w:bCs/>
          <w:sz w:val="18"/>
          <w:szCs w:val="18"/>
        </w:rPr>
        <w:t xml:space="preserve"> </w:t>
      </w:r>
      <w:r w:rsidR="00E54ACB" w:rsidRPr="00EE4FFE">
        <w:rPr>
          <w:rFonts w:ascii="Verdana" w:hAnsi="Verdana" w:cstheme="minorHAnsi"/>
          <w:snapToGrid w:val="0"/>
          <w:sz w:val="18"/>
          <w:szCs w:val="18"/>
        </w:rPr>
        <w:t>o udzielenie zamówienia i przyjmujemy je bez zastrzeżeń.</w:t>
      </w:r>
    </w:p>
    <w:p w14:paraId="67517D96" w14:textId="77777777" w:rsidR="00E54ACB" w:rsidRPr="00EE4FFE" w:rsidRDefault="00E54ACB" w:rsidP="00093223">
      <w:pPr>
        <w:spacing w:after="60" w:line="276" w:lineRule="auto"/>
        <w:jc w:val="center"/>
        <w:rPr>
          <w:rFonts w:cstheme="minorHAnsi"/>
          <w:snapToGrid w:val="0"/>
          <w:sz w:val="18"/>
          <w:szCs w:val="18"/>
        </w:rPr>
      </w:pPr>
    </w:p>
    <w:p w14:paraId="3C4BC86C" w14:textId="77777777" w:rsidR="00E54ACB" w:rsidRPr="00EE4FFE" w:rsidRDefault="00E54ACB" w:rsidP="00093223">
      <w:pPr>
        <w:spacing w:after="60" w:line="276" w:lineRule="auto"/>
        <w:jc w:val="center"/>
        <w:rPr>
          <w:rFonts w:cstheme="minorHAnsi"/>
          <w:strike/>
          <w:snapToGrid w:val="0"/>
          <w:sz w:val="18"/>
          <w:szCs w:val="18"/>
        </w:rPr>
      </w:pPr>
    </w:p>
    <w:p w14:paraId="4254A469"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44342D6E" w14:textId="77777777" w:rsidR="00E54ACB" w:rsidRPr="00EE4FFE" w:rsidRDefault="00E54ACB" w:rsidP="00093223">
      <w:pPr>
        <w:spacing w:line="276" w:lineRule="auto"/>
        <w:jc w:val="right"/>
        <w:rPr>
          <w:rFonts w:cstheme="minorHAnsi"/>
          <w:b/>
          <w:strike/>
          <w:sz w:val="18"/>
          <w:szCs w:val="18"/>
        </w:rPr>
      </w:pPr>
    </w:p>
    <w:p w14:paraId="20BFB446" w14:textId="77777777" w:rsidR="00E54ACB" w:rsidRPr="00EE4FFE" w:rsidRDefault="00E54ACB" w:rsidP="00093223">
      <w:pPr>
        <w:spacing w:line="276" w:lineRule="auto"/>
        <w:jc w:val="right"/>
        <w:rPr>
          <w:rFonts w:cstheme="minorHAnsi"/>
          <w:b/>
          <w:strike/>
          <w:sz w:val="18"/>
          <w:szCs w:val="18"/>
        </w:rPr>
      </w:pPr>
    </w:p>
    <w:p w14:paraId="757396B3" w14:textId="77777777" w:rsidR="00E54ACB" w:rsidRPr="00EE4FFE" w:rsidRDefault="00E54ACB" w:rsidP="00093223">
      <w:pPr>
        <w:spacing w:line="276" w:lineRule="auto"/>
        <w:jc w:val="right"/>
        <w:rPr>
          <w:rFonts w:cstheme="minorHAnsi"/>
          <w:b/>
          <w:strike/>
          <w:sz w:val="18"/>
          <w:szCs w:val="18"/>
        </w:rPr>
      </w:pPr>
    </w:p>
    <w:p w14:paraId="6E6956D9"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A35AC8E" w14:textId="77777777" w:rsidR="00E54ACB" w:rsidRPr="00EE4FFE" w:rsidRDefault="00E54ACB" w:rsidP="00093223">
      <w:pPr>
        <w:spacing w:line="276" w:lineRule="auto"/>
        <w:jc w:val="center"/>
        <w:rPr>
          <w:rFonts w:cstheme="minorHAnsi"/>
          <w:sz w:val="18"/>
          <w:szCs w:val="18"/>
        </w:rPr>
      </w:pPr>
    </w:p>
    <w:p w14:paraId="5829A8D0" w14:textId="77777777" w:rsidR="00E54ACB" w:rsidRPr="00EE4FFE" w:rsidRDefault="00E54ACB" w:rsidP="00093223">
      <w:pPr>
        <w:spacing w:line="276" w:lineRule="auto"/>
        <w:rPr>
          <w:rFonts w:cstheme="minorHAnsi"/>
          <w:i/>
          <w:sz w:val="18"/>
          <w:szCs w:val="18"/>
        </w:rPr>
      </w:pPr>
      <w:r w:rsidRPr="00EE4FFE">
        <w:rPr>
          <w:rFonts w:cstheme="minorHAnsi"/>
          <w:i/>
          <w:sz w:val="18"/>
          <w:szCs w:val="18"/>
        </w:rPr>
        <w:t xml:space="preserve">     </w:t>
      </w:r>
    </w:p>
    <w:p w14:paraId="513E1C9C" w14:textId="77777777" w:rsidR="00E54ACB" w:rsidRPr="00EE4FFE" w:rsidRDefault="00E54ACB" w:rsidP="00093223">
      <w:pPr>
        <w:spacing w:line="276" w:lineRule="auto"/>
        <w:rPr>
          <w:rFonts w:cstheme="minorHAnsi"/>
          <w:i/>
          <w:sz w:val="18"/>
          <w:szCs w:val="18"/>
        </w:rPr>
      </w:pPr>
      <w:r w:rsidRPr="00EE4FFE">
        <w:rPr>
          <w:rFonts w:cstheme="minorHAnsi"/>
          <w:i/>
          <w:sz w:val="18"/>
          <w:szCs w:val="18"/>
        </w:rPr>
        <w:br w:type="page"/>
      </w:r>
    </w:p>
    <w:p w14:paraId="56DC7FD6" w14:textId="002F89B6" w:rsidR="004E2FE3" w:rsidRPr="00EE4FFE" w:rsidRDefault="0004071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w:t>
      </w:r>
      <w:r w:rsidR="0097468F" w:rsidRPr="00EE4FFE">
        <w:rPr>
          <w:rFonts w:ascii="Verdana" w:hAnsi="Verdana" w:cstheme="minorHAnsi"/>
          <w:b/>
          <w:sz w:val="18"/>
          <w:szCs w:val="18"/>
        </w:rPr>
        <w:t>8</w:t>
      </w:r>
      <w:r w:rsidR="00E54ACB" w:rsidRPr="00EE4FFE">
        <w:rPr>
          <w:rFonts w:ascii="Verdana" w:hAnsi="Verdana" w:cstheme="minorHAnsi"/>
          <w:b/>
          <w:sz w:val="18"/>
          <w:szCs w:val="18"/>
        </w:rPr>
        <w:t xml:space="preserve"> do Formularza Oferty</w:t>
      </w:r>
      <w:r w:rsidR="00E54ACB" w:rsidRPr="00EE4FFE">
        <w:rPr>
          <w:rFonts w:ascii="Verdana" w:hAnsi="Verdana" w:cstheme="minorHAnsi"/>
          <w:sz w:val="18"/>
          <w:szCs w:val="18"/>
        </w:rPr>
        <w:t xml:space="preserve"> </w:t>
      </w:r>
    </w:p>
    <w:p w14:paraId="6421158C" w14:textId="77777777"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14:paraId="64448FC6" w14:textId="3AC2ACD6"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14:paraId="354C78B2" w14:textId="77777777" w:rsidR="00E54ACB" w:rsidRPr="00EE4FFE" w:rsidRDefault="00E54ACB">
      <w:pPr>
        <w:pStyle w:val="Akapitzlist"/>
        <w:spacing w:before="120" w:after="0"/>
        <w:ind w:left="792"/>
        <w:contextualSpacing w:val="0"/>
        <w:jc w:val="both"/>
        <w:rPr>
          <w:rFonts w:ascii="Verdana" w:hAnsi="Verdana" w:cstheme="minorHAnsi"/>
          <w:b/>
          <w:bCs/>
          <w:sz w:val="18"/>
          <w:szCs w:val="18"/>
        </w:rPr>
      </w:pPr>
      <w:r w:rsidRPr="00EE4FFE">
        <w:rPr>
          <w:rFonts w:ascii="Verdana" w:hAnsi="Verdana" w:cstheme="minorHAnsi"/>
          <w:b/>
          <w:bCs/>
          <w:sz w:val="18"/>
          <w:szCs w:val="18"/>
        </w:rPr>
        <w:br w:type="page"/>
      </w:r>
    </w:p>
    <w:p w14:paraId="54D95329" w14:textId="77777777" w:rsidR="00E54ACB" w:rsidRPr="00942809" w:rsidRDefault="00E54ACB" w:rsidP="00093223">
      <w:pPr>
        <w:spacing w:line="276" w:lineRule="auto"/>
        <w:jc w:val="right"/>
        <w:rPr>
          <w:rFonts w:asciiTheme="minorHAnsi" w:hAnsiTheme="minorHAnsi" w:cstheme="minorHAnsi"/>
          <w:b/>
          <w:sz w:val="22"/>
          <w:szCs w:val="22"/>
        </w:rPr>
      </w:pPr>
    </w:p>
    <w:p w14:paraId="41AF2354" w14:textId="53AA7084" w:rsidR="00E54ACB" w:rsidRPr="00EE4FFE" w:rsidRDefault="00040715">
      <w:pPr>
        <w:spacing w:line="276" w:lineRule="auto"/>
        <w:jc w:val="right"/>
        <w:rPr>
          <w:rFonts w:cstheme="minorHAnsi"/>
          <w:b/>
          <w:sz w:val="18"/>
          <w:szCs w:val="18"/>
        </w:rPr>
      </w:pPr>
      <w:r w:rsidRPr="00EE4FFE">
        <w:rPr>
          <w:rFonts w:cstheme="minorHAnsi"/>
          <w:b/>
          <w:sz w:val="18"/>
          <w:szCs w:val="18"/>
        </w:rPr>
        <w:t>Załącznik nr 1</w:t>
      </w:r>
      <w:r w:rsidR="00011D91" w:rsidRPr="00EE4FFE">
        <w:rPr>
          <w:rFonts w:cstheme="minorHAnsi"/>
          <w:b/>
          <w:sz w:val="18"/>
          <w:szCs w:val="18"/>
        </w:rPr>
        <w:t>9</w:t>
      </w:r>
      <w:r w:rsidR="00E54ACB" w:rsidRPr="00EE4FFE">
        <w:rPr>
          <w:rFonts w:cstheme="minorHAnsi"/>
          <w:b/>
          <w:sz w:val="18"/>
          <w:szCs w:val="18"/>
        </w:rPr>
        <w:t xml:space="preserve"> do Formularza Oferty</w:t>
      </w:r>
    </w:p>
    <w:p w14:paraId="76EB33A4" w14:textId="77777777" w:rsidR="00E54ACB" w:rsidRPr="00EE4FFE" w:rsidRDefault="00E54ACB" w:rsidP="00093223">
      <w:pPr>
        <w:spacing w:line="276" w:lineRule="auto"/>
        <w:jc w:val="right"/>
        <w:rPr>
          <w:rFonts w:cstheme="minorHAnsi"/>
          <w:b/>
          <w:sz w:val="18"/>
          <w:szCs w:val="18"/>
        </w:rPr>
      </w:pPr>
    </w:p>
    <w:p w14:paraId="38290A86" w14:textId="77777777" w:rsidR="00E54ACB" w:rsidRPr="00EE4FFE" w:rsidRDefault="00E54ACB" w:rsidP="00093223">
      <w:pPr>
        <w:spacing w:line="276" w:lineRule="auto"/>
        <w:jc w:val="center"/>
        <w:rPr>
          <w:rFonts w:cstheme="minorHAnsi"/>
          <w:b/>
          <w:sz w:val="18"/>
          <w:szCs w:val="18"/>
        </w:rPr>
      </w:pPr>
    </w:p>
    <w:p w14:paraId="09663FBF" w14:textId="77777777" w:rsidR="003A4AF4" w:rsidRPr="00EE4FFE" w:rsidRDefault="00F17853" w:rsidP="00EE4FFE">
      <w:pPr>
        <w:jc w:val="center"/>
        <w:rPr>
          <w:rFonts w:cstheme="minorHAnsi"/>
          <w:sz w:val="18"/>
          <w:szCs w:val="18"/>
        </w:rPr>
      </w:pPr>
      <w:r w:rsidRPr="00EE4FFE">
        <w:rPr>
          <w:rFonts w:cstheme="minorHAnsi"/>
          <w:sz w:val="18"/>
          <w:szCs w:val="18"/>
        </w:rPr>
        <w:t>K</w:t>
      </w:r>
      <w:r w:rsidR="003A4AF4" w:rsidRPr="00EE4FFE">
        <w:rPr>
          <w:rFonts w:cstheme="minorHAnsi"/>
          <w:sz w:val="18"/>
          <w:szCs w:val="18"/>
        </w:rPr>
        <w:t>opie zezwoleń potwierdzone za zgodność z oryginałem oraz numer rejestrowy w rejestrze BDO podmiotów gospodarujących odpadami</w:t>
      </w:r>
      <w:r w:rsidRPr="00EE4FFE">
        <w:rPr>
          <w:rFonts w:cstheme="minorHAnsi"/>
          <w:sz w:val="18"/>
          <w:szCs w:val="18"/>
        </w:rPr>
        <w:t>.</w:t>
      </w:r>
    </w:p>
    <w:p w14:paraId="32A82C46" w14:textId="77777777" w:rsidR="003A4AF4" w:rsidRPr="00463AE5" w:rsidRDefault="003A4AF4" w:rsidP="003A4AF4">
      <w:pPr>
        <w:rPr>
          <w:rFonts w:asciiTheme="minorHAnsi" w:hAnsiTheme="minorHAnsi" w:cstheme="minorHAnsi"/>
          <w:b/>
          <w:sz w:val="22"/>
          <w:szCs w:val="22"/>
        </w:rPr>
      </w:pPr>
      <w:r w:rsidRPr="00463AE5">
        <w:rPr>
          <w:rFonts w:asciiTheme="minorHAnsi" w:hAnsiTheme="minorHAnsi" w:cstheme="minorHAnsi"/>
          <w:b/>
          <w:sz w:val="22"/>
          <w:szCs w:val="22"/>
        </w:rPr>
        <w:br w:type="page"/>
      </w:r>
    </w:p>
    <w:p w14:paraId="78B74182" w14:textId="4F98D403" w:rsidR="003A4AF4" w:rsidRPr="00EE4FFE" w:rsidRDefault="003A4AF4" w:rsidP="003A4AF4">
      <w:pPr>
        <w:spacing w:line="276" w:lineRule="auto"/>
        <w:jc w:val="right"/>
        <w:rPr>
          <w:rFonts w:cstheme="minorHAnsi"/>
          <w:sz w:val="18"/>
          <w:szCs w:val="18"/>
        </w:rPr>
      </w:pPr>
      <w:r w:rsidRPr="00EE4FFE">
        <w:rPr>
          <w:rFonts w:cstheme="minorHAnsi"/>
          <w:b/>
          <w:sz w:val="18"/>
          <w:szCs w:val="18"/>
        </w:rPr>
        <w:lastRenderedPageBreak/>
        <w:t xml:space="preserve">Załącznik nr </w:t>
      </w:r>
      <w:r w:rsidR="00011D91" w:rsidRPr="00EE4FFE">
        <w:rPr>
          <w:rFonts w:cstheme="minorHAnsi"/>
          <w:b/>
          <w:sz w:val="18"/>
          <w:szCs w:val="18"/>
        </w:rPr>
        <w:t>20</w:t>
      </w:r>
      <w:r w:rsidRPr="00EE4FFE">
        <w:rPr>
          <w:rFonts w:cstheme="minorHAnsi"/>
          <w:b/>
          <w:sz w:val="18"/>
          <w:szCs w:val="18"/>
        </w:rPr>
        <w:t xml:space="preserve"> do formularza oferty</w:t>
      </w:r>
    </w:p>
    <w:p w14:paraId="29590E64" w14:textId="77777777" w:rsidR="003A4AF4" w:rsidRPr="00EE4FFE" w:rsidRDefault="003A4AF4" w:rsidP="003A4AF4">
      <w:pPr>
        <w:spacing w:line="276" w:lineRule="auto"/>
        <w:jc w:val="center"/>
        <w:rPr>
          <w:rFonts w:cstheme="minorHAnsi"/>
          <w:b/>
          <w:sz w:val="18"/>
          <w:szCs w:val="18"/>
        </w:rPr>
      </w:pPr>
    </w:p>
    <w:p w14:paraId="5889D709" w14:textId="77777777" w:rsidR="003A4AF4" w:rsidRPr="00EE4FFE" w:rsidRDefault="003A4AF4" w:rsidP="003A4AF4">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3B0B63C3" w14:textId="77777777" w:rsidR="003A4AF4" w:rsidRPr="00EE4FFE" w:rsidRDefault="003A4AF4" w:rsidP="003A4AF4">
      <w:pPr>
        <w:spacing w:line="276" w:lineRule="auto"/>
        <w:jc w:val="center"/>
        <w:rPr>
          <w:rFonts w:cstheme="minorHAnsi"/>
          <w:b/>
          <w:sz w:val="18"/>
          <w:szCs w:val="18"/>
          <w:lang w:bidi="lo-LA"/>
        </w:rPr>
      </w:pPr>
    </w:p>
    <w:p w14:paraId="3EFF1478"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5AC11742"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3CA62CBF"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p>
    <w:p w14:paraId="4E0F7932"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 xml:space="preserve">Liczba osób zatrudnionych ogółem: ……………….; w tym: osób na umowę o pracę:…….….; umowy </w:t>
      </w:r>
      <w:proofErr w:type="spellStart"/>
      <w:r w:rsidRPr="00EE4FFE">
        <w:rPr>
          <w:rFonts w:ascii="Verdana" w:hAnsi="Verdana" w:cstheme="minorHAnsi"/>
          <w:sz w:val="18"/>
          <w:szCs w:val="18"/>
          <w:lang w:bidi="lo-LA"/>
        </w:rPr>
        <w:t>cywilno</w:t>
      </w:r>
      <w:proofErr w:type="spellEnd"/>
      <w:r w:rsidRPr="00EE4FFE">
        <w:rPr>
          <w:rFonts w:ascii="Verdana" w:hAnsi="Verdana" w:cstheme="minorHAnsi"/>
          <w:sz w:val="18"/>
          <w:szCs w:val="18"/>
          <w:lang w:bidi="lo-LA"/>
        </w:rPr>
        <w:t xml:space="preserve"> – prawne</w:t>
      </w:r>
      <w:r w:rsidR="00F17853" w:rsidRPr="00EE4FFE">
        <w:rPr>
          <w:rFonts w:ascii="Verdana" w:hAnsi="Verdana" w:cstheme="minorHAnsi"/>
          <w:sz w:val="18"/>
          <w:szCs w:val="18"/>
          <w:lang w:bidi="lo-LA"/>
        </w:rPr>
        <w:t xml:space="preserve">: </w:t>
      </w:r>
      <w:r w:rsidRPr="00EE4FFE">
        <w:rPr>
          <w:rFonts w:ascii="Verdana" w:hAnsi="Verdana" w:cstheme="minorHAnsi"/>
          <w:sz w:val="18"/>
          <w:szCs w:val="18"/>
          <w:lang w:bidi="lo-LA"/>
        </w:rPr>
        <w:t>….…....; osób sa</w:t>
      </w:r>
      <w:r w:rsidR="00F17853" w:rsidRPr="00EE4FFE">
        <w:rPr>
          <w:rFonts w:ascii="Verdana" w:hAnsi="Verdana" w:cstheme="minorHAnsi"/>
          <w:sz w:val="18"/>
          <w:szCs w:val="18"/>
          <w:lang w:bidi="lo-LA"/>
        </w:rPr>
        <w:t>mozatrudniających się: ……… .</w:t>
      </w:r>
    </w:p>
    <w:p w14:paraId="42A95CE3"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p>
    <w:p w14:paraId="765D559D" w14:textId="77777777" w:rsidR="003A4AF4" w:rsidRPr="00EE4FFE" w:rsidRDefault="003A4AF4" w:rsidP="003A4AF4">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75AA707A" w14:textId="77777777" w:rsidR="003A4AF4" w:rsidRPr="00EE4FFE" w:rsidRDefault="003A4AF4" w:rsidP="003A4AF4">
      <w:pPr>
        <w:spacing w:before="80" w:after="80" w:line="276" w:lineRule="auto"/>
        <w:jc w:val="both"/>
        <w:rPr>
          <w:rFonts w:cstheme="minorHAnsi"/>
          <w:i/>
          <w:sz w:val="18"/>
          <w:szCs w:val="18"/>
          <w:lang w:bidi="lo-LA"/>
        </w:rPr>
      </w:pPr>
    </w:p>
    <w:p w14:paraId="26A9EFAF" w14:textId="77777777" w:rsidR="003A4AF4" w:rsidRPr="00EE4FFE" w:rsidRDefault="003A4AF4" w:rsidP="003A4AF4">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3A4AF4" w:rsidRPr="00011D91" w14:paraId="13CB7179" w14:textId="77777777" w:rsidTr="00B26356">
        <w:trPr>
          <w:trHeight w:val="144"/>
          <w:tblHeader/>
        </w:trPr>
        <w:tc>
          <w:tcPr>
            <w:tcW w:w="269" w:type="pct"/>
            <w:tcBorders>
              <w:top w:val="single" w:sz="4" w:space="0" w:color="auto"/>
              <w:left w:val="single" w:sz="4" w:space="0" w:color="auto"/>
              <w:right w:val="single" w:sz="4" w:space="0" w:color="auto"/>
            </w:tcBorders>
            <w:vAlign w:val="center"/>
          </w:tcPr>
          <w:p w14:paraId="605CCDAF"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634BACDB"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6933382E"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6CFF28C1" w14:textId="77777777" w:rsidR="003A4AF4" w:rsidRPr="00EE4FFE" w:rsidRDefault="003A4AF4" w:rsidP="00B26356">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3A4AF4" w:rsidRPr="00011D91" w14:paraId="6699F144" w14:textId="77777777" w:rsidTr="00B26356">
        <w:trPr>
          <w:trHeight w:val="274"/>
          <w:tblHeader/>
        </w:trPr>
        <w:tc>
          <w:tcPr>
            <w:tcW w:w="269" w:type="pct"/>
            <w:tcBorders>
              <w:left w:val="single" w:sz="4" w:space="0" w:color="auto"/>
              <w:bottom w:val="single" w:sz="4" w:space="0" w:color="auto"/>
              <w:right w:val="single" w:sz="4" w:space="0" w:color="auto"/>
            </w:tcBorders>
            <w:vAlign w:val="center"/>
          </w:tcPr>
          <w:p w14:paraId="7ECCDE15"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1470D580"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7BB4B5E"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77473401"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01A308EC"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r>
      <w:tr w:rsidR="003A4AF4" w:rsidRPr="00011D91" w14:paraId="4BEF659A" w14:textId="77777777" w:rsidTr="00B26356">
        <w:tc>
          <w:tcPr>
            <w:tcW w:w="269" w:type="pct"/>
            <w:tcBorders>
              <w:top w:val="single" w:sz="4" w:space="0" w:color="auto"/>
              <w:left w:val="single" w:sz="4" w:space="0" w:color="auto"/>
              <w:bottom w:val="single" w:sz="4" w:space="0" w:color="auto"/>
              <w:right w:val="single" w:sz="4" w:space="0" w:color="auto"/>
            </w:tcBorders>
          </w:tcPr>
          <w:p w14:paraId="3AC9AC0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65D84953"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581E06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28999F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3E38EF1"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3A4AF4" w:rsidRPr="00011D91" w14:paraId="12028513" w14:textId="77777777" w:rsidTr="00B26356">
        <w:tc>
          <w:tcPr>
            <w:tcW w:w="269" w:type="pct"/>
            <w:tcBorders>
              <w:top w:val="single" w:sz="4" w:space="0" w:color="auto"/>
              <w:left w:val="single" w:sz="4" w:space="0" w:color="auto"/>
              <w:bottom w:val="single" w:sz="4" w:space="0" w:color="auto"/>
              <w:right w:val="single" w:sz="4" w:space="0" w:color="auto"/>
            </w:tcBorders>
          </w:tcPr>
          <w:p w14:paraId="3A19ABA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05DBC074"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A72C2E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FAB406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7D28343"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3A4AF4" w:rsidRPr="00011D91" w14:paraId="0FBF9B1F" w14:textId="77777777" w:rsidTr="00B26356">
        <w:tc>
          <w:tcPr>
            <w:tcW w:w="269" w:type="pct"/>
            <w:tcBorders>
              <w:top w:val="single" w:sz="4" w:space="0" w:color="auto"/>
              <w:left w:val="single" w:sz="4" w:space="0" w:color="auto"/>
              <w:bottom w:val="single" w:sz="4" w:space="0" w:color="auto"/>
              <w:right w:val="single" w:sz="4" w:space="0" w:color="auto"/>
            </w:tcBorders>
          </w:tcPr>
          <w:p w14:paraId="05B7D45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7858D38E" w14:textId="77777777" w:rsidR="003A4AF4" w:rsidRPr="00EE4FFE" w:rsidRDefault="003A4AF4" w:rsidP="00B26356">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02B8EE4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B996DF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81C463F"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3B1DE1A0" w14:textId="77777777" w:rsidTr="00B26356">
        <w:tc>
          <w:tcPr>
            <w:tcW w:w="269" w:type="pct"/>
            <w:tcBorders>
              <w:top w:val="single" w:sz="4" w:space="0" w:color="auto"/>
              <w:left w:val="single" w:sz="4" w:space="0" w:color="auto"/>
              <w:bottom w:val="single" w:sz="4" w:space="0" w:color="auto"/>
              <w:right w:val="single" w:sz="4" w:space="0" w:color="auto"/>
            </w:tcBorders>
          </w:tcPr>
          <w:p w14:paraId="44AEC05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7F1614D8"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0D2AAA6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8D784F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F159C6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5512F339" w14:textId="77777777" w:rsidTr="00B26356">
        <w:tc>
          <w:tcPr>
            <w:tcW w:w="269" w:type="pct"/>
            <w:tcBorders>
              <w:top w:val="single" w:sz="4" w:space="0" w:color="auto"/>
              <w:left w:val="single" w:sz="4" w:space="0" w:color="auto"/>
              <w:bottom w:val="single" w:sz="4" w:space="0" w:color="auto"/>
              <w:right w:val="single" w:sz="4" w:space="0" w:color="auto"/>
            </w:tcBorders>
          </w:tcPr>
          <w:p w14:paraId="0465988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4899785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42AA80C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21AACE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468019E"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3A4AF4" w:rsidRPr="00011D91" w14:paraId="746A43FF" w14:textId="77777777" w:rsidTr="00B26356">
        <w:tc>
          <w:tcPr>
            <w:tcW w:w="269" w:type="pct"/>
            <w:tcBorders>
              <w:top w:val="single" w:sz="4" w:space="0" w:color="auto"/>
              <w:left w:val="single" w:sz="4" w:space="0" w:color="auto"/>
              <w:bottom w:val="single" w:sz="4" w:space="0" w:color="auto"/>
              <w:right w:val="single" w:sz="4" w:space="0" w:color="auto"/>
            </w:tcBorders>
          </w:tcPr>
          <w:p w14:paraId="5309B00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5B363C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E076B3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DA9C18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4712A23"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3A4AF4" w:rsidRPr="00011D91" w14:paraId="76CA28FD" w14:textId="77777777" w:rsidTr="00B26356">
        <w:tc>
          <w:tcPr>
            <w:tcW w:w="269" w:type="pct"/>
            <w:tcBorders>
              <w:top w:val="single" w:sz="4" w:space="0" w:color="auto"/>
              <w:left w:val="single" w:sz="4" w:space="0" w:color="auto"/>
              <w:bottom w:val="single" w:sz="4" w:space="0" w:color="auto"/>
              <w:right w:val="single" w:sz="4" w:space="0" w:color="auto"/>
            </w:tcBorders>
          </w:tcPr>
          <w:p w14:paraId="2BBF923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6F57FB59"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1D52833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1808E7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BE5B7D5"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3A4AF4" w:rsidRPr="00011D91" w14:paraId="5776F1E3" w14:textId="77777777" w:rsidTr="00B26356">
        <w:trPr>
          <w:trHeight w:val="388"/>
        </w:trPr>
        <w:tc>
          <w:tcPr>
            <w:tcW w:w="269" w:type="pct"/>
            <w:tcBorders>
              <w:top w:val="single" w:sz="4" w:space="0" w:color="auto"/>
              <w:left w:val="single" w:sz="4" w:space="0" w:color="auto"/>
              <w:bottom w:val="single" w:sz="4" w:space="0" w:color="auto"/>
              <w:right w:val="single" w:sz="4" w:space="0" w:color="auto"/>
            </w:tcBorders>
          </w:tcPr>
          <w:p w14:paraId="4493699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6645E30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22346F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E66D0F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96A8B84"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3A4AF4" w:rsidRPr="00011D91" w14:paraId="17D458A3" w14:textId="77777777" w:rsidTr="00B26356">
        <w:tc>
          <w:tcPr>
            <w:tcW w:w="269" w:type="pct"/>
            <w:tcBorders>
              <w:top w:val="single" w:sz="4" w:space="0" w:color="auto"/>
              <w:left w:val="single" w:sz="4" w:space="0" w:color="auto"/>
              <w:right w:val="single" w:sz="4" w:space="0" w:color="auto"/>
            </w:tcBorders>
          </w:tcPr>
          <w:p w14:paraId="092A6E6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3BD93BB5"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3A4AF4" w:rsidRPr="00011D91" w14:paraId="2340DE31" w14:textId="77777777" w:rsidTr="00B26356">
        <w:tc>
          <w:tcPr>
            <w:tcW w:w="269" w:type="pct"/>
            <w:vMerge w:val="restart"/>
            <w:tcBorders>
              <w:left w:val="single" w:sz="4" w:space="0" w:color="auto"/>
              <w:right w:val="single" w:sz="4" w:space="0" w:color="auto"/>
            </w:tcBorders>
          </w:tcPr>
          <w:p w14:paraId="48591C7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1DA4C982" w14:textId="77777777" w:rsidR="003A4AF4" w:rsidRPr="00EE4FFE" w:rsidRDefault="003A4AF4" w:rsidP="00EF1E8A">
            <w:pPr>
              <w:pStyle w:val="Tekstpodstawowy2"/>
              <w:numPr>
                <w:ilvl w:val="0"/>
                <w:numId w:val="4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55D34B6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5FFA93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C0ABEA6"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53FDD9CC" w14:textId="77777777" w:rsidTr="00B26356">
        <w:tc>
          <w:tcPr>
            <w:tcW w:w="269" w:type="pct"/>
            <w:vMerge/>
            <w:tcBorders>
              <w:left w:val="single" w:sz="4" w:space="0" w:color="auto"/>
              <w:right w:val="single" w:sz="4" w:space="0" w:color="auto"/>
            </w:tcBorders>
          </w:tcPr>
          <w:p w14:paraId="0A98C94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26D9915" w14:textId="77777777" w:rsidR="003A4AF4" w:rsidRPr="00EE4FFE" w:rsidRDefault="003A4AF4" w:rsidP="00EF1E8A">
            <w:pPr>
              <w:pStyle w:val="Tekstpodstawowy2"/>
              <w:numPr>
                <w:ilvl w:val="0"/>
                <w:numId w:val="4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619685A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6916AD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3BDD0BD"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3A4AF4" w:rsidRPr="00011D91" w14:paraId="04C072F5" w14:textId="77777777" w:rsidTr="00B26356">
        <w:tc>
          <w:tcPr>
            <w:tcW w:w="269" w:type="pct"/>
            <w:vMerge/>
            <w:tcBorders>
              <w:left w:val="single" w:sz="4" w:space="0" w:color="auto"/>
              <w:right w:val="single" w:sz="4" w:space="0" w:color="auto"/>
            </w:tcBorders>
          </w:tcPr>
          <w:p w14:paraId="4C9939C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D49885E" w14:textId="77777777" w:rsidR="003A4AF4" w:rsidRPr="00EE4FFE" w:rsidRDefault="003A4AF4" w:rsidP="00EF1E8A">
            <w:pPr>
              <w:pStyle w:val="Tekstpodstawowy2"/>
              <w:numPr>
                <w:ilvl w:val="0"/>
                <w:numId w:val="4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79013D2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F9444E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62356A9"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05439105" w14:textId="77777777" w:rsidTr="00B26356">
        <w:tc>
          <w:tcPr>
            <w:tcW w:w="269" w:type="pct"/>
            <w:vMerge/>
            <w:tcBorders>
              <w:left w:val="single" w:sz="4" w:space="0" w:color="auto"/>
              <w:bottom w:val="single" w:sz="4" w:space="0" w:color="auto"/>
              <w:right w:val="single" w:sz="4" w:space="0" w:color="auto"/>
            </w:tcBorders>
          </w:tcPr>
          <w:p w14:paraId="6606C12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C2CA5B9" w14:textId="77777777" w:rsidR="003A4AF4" w:rsidRPr="00EE4FFE" w:rsidRDefault="003A4AF4" w:rsidP="00EF1E8A">
            <w:pPr>
              <w:pStyle w:val="Tekstpodstawowy2"/>
              <w:numPr>
                <w:ilvl w:val="0"/>
                <w:numId w:val="4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47DE78A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CC7A5B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22C36EA"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7B2E8645" w14:textId="77777777" w:rsidTr="00B26356">
        <w:tc>
          <w:tcPr>
            <w:tcW w:w="269" w:type="pct"/>
            <w:tcBorders>
              <w:top w:val="single" w:sz="4" w:space="0" w:color="auto"/>
              <w:left w:val="single" w:sz="4" w:space="0" w:color="auto"/>
              <w:bottom w:val="single" w:sz="4" w:space="0" w:color="auto"/>
              <w:right w:val="single" w:sz="4" w:space="0" w:color="auto"/>
            </w:tcBorders>
          </w:tcPr>
          <w:p w14:paraId="0C1F106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1EC54A5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11C195F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AA20A1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5697EB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12A8BF2C" w14:textId="77777777" w:rsidTr="00B26356">
        <w:tc>
          <w:tcPr>
            <w:tcW w:w="269" w:type="pct"/>
            <w:tcBorders>
              <w:top w:val="single" w:sz="4" w:space="0" w:color="auto"/>
              <w:left w:val="single" w:sz="4" w:space="0" w:color="auto"/>
              <w:bottom w:val="single" w:sz="4" w:space="0" w:color="auto"/>
              <w:right w:val="single" w:sz="4" w:space="0" w:color="auto"/>
            </w:tcBorders>
          </w:tcPr>
          <w:p w14:paraId="42E1FED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72F9C4EF"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7304EE5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F37B66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75D559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7D368CA4" w14:textId="77777777" w:rsidTr="00B26356">
        <w:tc>
          <w:tcPr>
            <w:tcW w:w="269" w:type="pct"/>
            <w:tcBorders>
              <w:top w:val="single" w:sz="4" w:space="0" w:color="auto"/>
              <w:left w:val="single" w:sz="4" w:space="0" w:color="auto"/>
              <w:bottom w:val="single" w:sz="4" w:space="0" w:color="auto"/>
              <w:right w:val="single" w:sz="4" w:space="0" w:color="auto"/>
            </w:tcBorders>
          </w:tcPr>
          <w:p w14:paraId="6EBABB7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0CB7E00A" w14:textId="77777777" w:rsidR="00F91167"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051A9E80"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693F572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E00993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80399F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5E8BBCFE" w14:textId="77777777" w:rsidTr="00B26356">
        <w:tc>
          <w:tcPr>
            <w:tcW w:w="269" w:type="pct"/>
            <w:tcBorders>
              <w:top w:val="single" w:sz="4" w:space="0" w:color="auto"/>
              <w:left w:val="single" w:sz="4" w:space="0" w:color="auto"/>
              <w:bottom w:val="single" w:sz="4" w:space="0" w:color="auto"/>
              <w:right w:val="single" w:sz="4" w:space="0" w:color="auto"/>
            </w:tcBorders>
          </w:tcPr>
          <w:p w14:paraId="30BE6FB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14D03D9C"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13D84EC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C522E1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7BED204"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3A4AF4" w:rsidRPr="00011D91" w14:paraId="20E973F4" w14:textId="77777777" w:rsidTr="00B26356">
        <w:tc>
          <w:tcPr>
            <w:tcW w:w="269" w:type="pct"/>
            <w:tcBorders>
              <w:top w:val="single" w:sz="4" w:space="0" w:color="auto"/>
              <w:left w:val="single" w:sz="4" w:space="0" w:color="auto"/>
              <w:bottom w:val="single" w:sz="4" w:space="0" w:color="auto"/>
              <w:right w:val="single" w:sz="4" w:space="0" w:color="auto"/>
            </w:tcBorders>
          </w:tcPr>
          <w:p w14:paraId="31DE387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3527E433"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66A454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5EFA87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61E3BD1"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3A4AF4" w:rsidRPr="00011D91" w14:paraId="0EC81866" w14:textId="77777777" w:rsidTr="00B26356">
        <w:tc>
          <w:tcPr>
            <w:tcW w:w="269" w:type="pct"/>
            <w:tcBorders>
              <w:top w:val="single" w:sz="4" w:space="0" w:color="auto"/>
              <w:left w:val="single" w:sz="4" w:space="0" w:color="auto"/>
              <w:bottom w:val="single" w:sz="4" w:space="0" w:color="auto"/>
              <w:right w:val="single" w:sz="4" w:space="0" w:color="auto"/>
            </w:tcBorders>
          </w:tcPr>
          <w:p w14:paraId="371225D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4E438167"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3A4AF4" w:rsidRPr="00011D91" w14:paraId="79B57E69" w14:textId="77777777" w:rsidTr="00B26356">
        <w:tc>
          <w:tcPr>
            <w:tcW w:w="269" w:type="pct"/>
            <w:vMerge w:val="restart"/>
            <w:tcBorders>
              <w:top w:val="single" w:sz="4" w:space="0" w:color="auto"/>
              <w:left w:val="single" w:sz="4" w:space="0" w:color="auto"/>
              <w:right w:val="single" w:sz="4" w:space="0" w:color="auto"/>
            </w:tcBorders>
          </w:tcPr>
          <w:p w14:paraId="2D5CBB9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5994CAEC" w14:textId="77777777" w:rsidR="003A4AF4" w:rsidRPr="00EE4FFE" w:rsidRDefault="003A4AF4" w:rsidP="00EF1E8A">
            <w:pPr>
              <w:pStyle w:val="Tekstpodstawowy2"/>
              <w:numPr>
                <w:ilvl w:val="0"/>
                <w:numId w:val="4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C39956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08247552"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7A204FC4" w14:textId="77777777" w:rsidTr="00B26356">
        <w:tc>
          <w:tcPr>
            <w:tcW w:w="269" w:type="pct"/>
            <w:vMerge/>
            <w:tcBorders>
              <w:left w:val="single" w:sz="4" w:space="0" w:color="auto"/>
              <w:right w:val="single" w:sz="4" w:space="0" w:color="auto"/>
            </w:tcBorders>
          </w:tcPr>
          <w:p w14:paraId="42BF881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48D5B80C" w14:textId="77777777" w:rsidR="003A4AF4" w:rsidRPr="00EE4FFE" w:rsidRDefault="003A4AF4" w:rsidP="00EF1E8A">
            <w:pPr>
              <w:pStyle w:val="Tekstpodstawowy2"/>
              <w:numPr>
                <w:ilvl w:val="0"/>
                <w:numId w:val="4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4A02735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5B0F6EF3"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750762C1" w14:textId="77777777" w:rsidTr="00B26356">
        <w:tc>
          <w:tcPr>
            <w:tcW w:w="269" w:type="pct"/>
            <w:vMerge/>
            <w:tcBorders>
              <w:left w:val="single" w:sz="4" w:space="0" w:color="auto"/>
              <w:right w:val="single" w:sz="4" w:space="0" w:color="auto"/>
            </w:tcBorders>
          </w:tcPr>
          <w:p w14:paraId="44A11D3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73E9DEE7" w14:textId="77777777" w:rsidR="003A4AF4" w:rsidRPr="00EE4FFE" w:rsidRDefault="003A4AF4" w:rsidP="00EF1E8A">
            <w:pPr>
              <w:pStyle w:val="Tekstpodstawowy2"/>
              <w:numPr>
                <w:ilvl w:val="0"/>
                <w:numId w:val="4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6E1938A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589F5EDE"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504E8BB3" w14:textId="77777777" w:rsidTr="00B26356">
        <w:tc>
          <w:tcPr>
            <w:tcW w:w="269" w:type="pct"/>
            <w:tcBorders>
              <w:left w:val="single" w:sz="4" w:space="0" w:color="auto"/>
              <w:right w:val="single" w:sz="4" w:space="0" w:color="auto"/>
            </w:tcBorders>
          </w:tcPr>
          <w:p w14:paraId="37648CD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277BB7FF"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Planowany sposób zabezpieczenia pomieszczeń </w:t>
            </w:r>
            <w:proofErr w:type="spellStart"/>
            <w:r w:rsidRPr="00EE4FFE">
              <w:rPr>
                <w:rFonts w:ascii="Verdana" w:hAnsi="Verdana" w:cstheme="minorHAnsi"/>
                <w:sz w:val="18"/>
                <w:szCs w:val="18"/>
                <w:lang w:bidi="lo-LA"/>
              </w:rPr>
              <w:t>higieniczno</w:t>
            </w:r>
            <w:proofErr w:type="spellEnd"/>
            <w:r w:rsidRPr="00EE4FFE">
              <w:rPr>
                <w:rFonts w:ascii="Verdana" w:hAnsi="Verdana" w:cstheme="minorHAnsi"/>
                <w:sz w:val="18"/>
                <w:szCs w:val="18"/>
                <w:lang w:bidi="lo-LA"/>
              </w:rPr>
              <w:t xml:space="preserve"> – sanitarnych, (szatnie, umywalnie, ustępy, jadalnie, pomieszczenia do odpoczynku) dla osób skierowanych przez firmę – Wykonawcę do realizacji planowanych do wykonywania prac i/lub usług?</w:t>
            </w:r>
          </w:p>
        </w:tc>
      </w:tr>
      <w:tr w:rsidR="003A4AF4" w:rsidRPr="00011D91" w14:paraId="7477C770" w14:textId="77777777" w:rsidTr="00B26356">
        <w:tc>
          <w:tcPr>
            <w:tcW w:w="269" w:type="pct"/>
            <w:tcBorders>
              <w:top w:val="single" w:sz="4" w:space="0" w:color="auto"/>
              <w:left w:val="single" w:sz="4" w:space="0" w:color="auto"/>
              <w:bottom w:val="single" w:sz="4" w:space="0" w:color="auto"/>
              <w:right w:val="single" w:sz="4" w:space="0" w:color="auto"/>
            </w:tcBorders>
          </w:tcPr>
          <w:p w14:paraId="7052389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1D525F56"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7C20359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AB4C96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49F75D3"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6FD30D1C" w14:textId="77777777" w:rsidTr="00B26356">
        <w:tc>
          <w:tcPr>
            <w:tcW w:w="269" w:type="pct"/>
            <w:tcBorders>
              <w:top w:val="single" w:sz="4" w:space="0" w:color="auto"/>
              <w:left w:val="single" w:sz="4" w:space="0" w:color="auto"/>
              <w:bottom w:val="single" w:sz="4" w:space="0" w:color="auto"/>
              <w:right w:val="single" w:sz="4" w:space="0" w:color="auto"/>
            </w:tcBorders>
          </w:tcPr>
          <w:p w14:paraId="322AFED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367F27FE"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72E035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B4389D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90C818E"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bl>
    <w:p w14:paraId="0EAAD400" w14:textId="77777777" w:rsidR="003A4AF4" w:rsidRPr="00EE4FFE" w:rsidRDefault="003A4AF4" w:rsidP="003A4AF4">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3A4AF4" w:rsidRPr="00011D91" w14:paraId="09BE1757" w14:textId="77777777" w:rsidTr="00B26356">
        <w:trPr>
          <w:trHeight w:val="501"/>
        </w:trPr>
        <w:tc>
          <w:tcPr>
            <w:tcW w:w="3334" w:type="pct"/>
          </w:tcPr>
          <w:p w14:paraId="4A93BBF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209F0D3C"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10CB7F1B"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69D7ED26"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1BB1A971"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3A4AF4" w:rsidRPr="00011D91" w14:paraId="63033EE9" w14:textId="77777777" w:rsidTr="00B26356">
        <w:tc>
          <w:tcPr>
            <w:tcW w:w="3334" w:type="pct"/>
          </w:tcPr>
          <w:p w14:paraId="5C921C6D"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6C5967C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CEFF40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C7147D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00DE161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3A7180EF" w14:textId="77777777" w:rsidTr="00B26356">
        <w:tc>
          <w:tcPr>
            <w:tcW w:w="3334" w:type="pct"/>
          </w:tcPr>
          <w:p w14:paraId="0E914B7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7708B28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23B4C10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85DEC0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7633C09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0645C70B" w14:textId="77777777" w:rsidTr="00B26356">
        <w:tc>
          <w:tcPr>
            <w:tcW w:w="3334" w:type="pct"/>
          </w:tcPr>
          <w:p w14:paraId="2F6C1D5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61ADE473"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721EDC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1BAD1CD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B37C9C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610B3B35" w14:textId="77777777" w:rsidTr="00B26356">
        <w:tc>
          <w:tcPr>
            <w:tcW w:w="3334" w:type="pct"/>
          </w:tcPr>
          <w:p w14:paraId="3DF1B75B"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7D13E70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F934152"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4F3DED23"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15BF256B"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27FEA283" w14:textId="77777777" w:rsidTr="00B26356">
        <w:trPr>
          <w:trHeight w:val="533"/>
        </w:trPr>
        <w:tc>
          <w:tcPr>
            <w:tcW w:w="3334" w:type="pct"/>
          </w:tcPr>
          <w:p w14:paraId="06EB491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0B5F628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5539BD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38EC69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2766A61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42F20846" w14:textId="77777777" w:rsidTr="00B26356">
        <w:trPr>
          <w:trHeight w:val="295"/>
        </w:trPr>
        <w:tc>
          <w:tcPr>
            <w:tcW w:w="3334" w:type="pct"/>
          </w:tcPr>
          <w:p w14:paraId="6EAD537A"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0A68720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3EA151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637B17B"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41A06FE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1E220C74" w14:textId="77777777" w:rsidTr="00B26356">
        <w:trPr>
          <w:trHeight w:val="245"/>
        </w:trPr>
        <w:tc>
          <w:tcPr>
            <w:tcW w:w="3334" w:type="pct"/>
          </w:tcPr>
          <w:p w14:paraId="5A343BF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20ED916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54F0F7D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3B61970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29EBB4C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5283B40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219D3F3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288DF07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684E47B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1B4470DF" w14:textId="77777777" w:rsidR="003A4AF4" w:rsidRPr="00EE4FFE" w:rsidRDefault="003A4AF4" w:rsidP="003A4AF4">
      <w:pPr>
        <w:spacing w:line="276" w:lineRule="auto"/>
        <w:jc w:val="both"/>
        <w:rPr>
          <w:rFonts w:cstheme="minorHAnsi"/>
          <w:i/>
          <w:sz w:val="18"/>
          <w:szCs w:val="18"/>
        </w:rPr>
      </w:pPr>
    </w:p>
    <w:p w14:paraId="2BAACD5D" w14:textId="77777777" w:rsidR="003A4AF4" w:rsidRPr="00EE4FFE" w:rsidRDefault="003A4AF4" w:rsidP="003A4AF4">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52954505"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4385C1A9"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7D6338FF" w14:textId="77777777" w:rsidR="003A4AF4" w:rsidRPr="00EE4FFE" w:rsidRDefault="003A4AF4" w:rsidP="003A4AF4">
      <w:pPr>
        <w:spacing w:before="120" w:line="276" w:lineRule="auto"/>
        <w:ind w:left="3540" w:firstLine="708"/>
        <w:contextualSpacing/>
        <w:jc w:val="right"/>
        <w:rPr>
          <w:rFonts w:cstheme="minorHAnsi"/>
          <w:sz w:val="18"/>
          <w:szCs w:val="18"/>
        </w:rPr>
      </w:pPr>
    </w:p>
    <w:p w14:paraId="628E8F36" w14:textId="77777777" w:rsidR="003A4AF4" w:rsidRPr="00EE4FFE" w:rsidRDefault="003A4AF4" w:rsidP="003A4AF4">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1218FF22" w14:textId="77777777" w:rsidR="003A4AF4" w:rsidRPr="00EE4FFE" w:rsidRDefault="003A4AF4" w:rsidP="003A4AF4">
      <w:pPr>
        <w:spacing w:before="120" w:line="276" w:lineRule="auto"/>
        <w:ind w:left="3540" w:firstLine="708"/>
        <w:contextualSpacing/>
        <w:jc w:val="right"/>
        <w:rPr>
          <w:rFonts w:cstheme="minorHAnsi"/>
          <w:sz w:val="18"/>
          <w:szCs w:val="18"/>
        </w:rPr>
      </w:pPr>
    </w:p>
    <w:p w14:paraId="64008022"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w:t>
      </w:r>
    </w:p>
    <w:p w14:paraId="02408ED1"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01B3A213" w14:textId="77777777" w:rsidR="003A4AF4" w:rsidRPr="00EE4FFE" w:rsidRDefault="003A4AF4" w:rsidP="003A4AF4">
      <w:pPr>
        <w:spacing w:line="276" w:lineRule="auto"/>
        <w:ind w:left="3540" w:firstLine="708"/>
        <w:contextualSpacing/>
        <w:rPr>
          <w:rFonts w:cstheme="minorHAnsi"/>
          <w:sz w:val="18"/>
          <w:szCs w:val="18"/>
        </w:rPr>
      </w:pPr>
    </w:p>
    <w:p w14:paraId="635D6495" w14:textId="77777777" w:rsidR="003A4AF4" w:rsidRPr="00EE4FFE"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10E88304" w14:textId="77777777" w:rsidR="003A4AF4" w:rsidRPr="00EE4FFE"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42F6E8F3" w14:textId="77777777" w:rsidR="003A4AF4" w:rsidRPr="00EE4FFE" w:rsidRDefault="003A4AF4" w:rsidP="003A4AF4">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15538A79" w14:textId="77777777" w:rsidR="003A4AF4" w:rsidRPr="00EE4FFE" w:rsidRDefault="003A4AF4" w:rsidP="003A4AF4">
      <w:pPr>
        <w:spacing w:line="276" w:lineRule="auto"/>
        <w:jc w:val="center"/>
        <w:rPr>
          <w:rFonts w:cstheme="minorHAnsi"/>
          <w:sz w:val="18"/>
          <w:szCs w:val="18"/>
        </w:rPr>
      </w:pPr>
    </w:p>
    <w:p w14:paraId="40F3EF6A" w14:textId="77777777" w:rsidR="003A4AF4" w:rsidRPr="00EE4FFE" w:rsidRDefault="003A4AF4" w:rsidP="003A4AF4">
      <w:pPr>
        <w:spacing w:line="276" w:lineRule="auto"/>
        <w:rPr>
          <w:rFonts w:cstheme="minorHAnsi"/>
          <w:sz w:val="18"/>
          <w:szCs w:val="18"/>
          <w:lang w:val="de-DE"/>
        </w:rPr>
      </w:pPr>
      <w:r w:rsidRPr="00EE4FFE">
        <w:rPr>
          <w:rFonts w:cstheme="minorHAnsi"/>
          <w:sz w:val="18"/>
          <w:szCs w:val="18"/>
          <w:lang w:val="de-DE"/>
        </w:rPr>
        <w:br w:type="page"/>
      </w:r>
    </w:p>
    <w:p w14:paraId="69349CD5" w14:textId="77777777" w:rsidR="008E7B6B" w:rsidRPr="00EE4FFE" w:rsidRDefault="0073303F" w:rsidP="0073303F">
      <w:pPr>
        <w:spacing w:line="276" w:lineRule="auto"/>
        <w:jc w:val="right"/>
        <w:rPr>
          <w:rFonts w:cstheme="minorHAnsi"/>
          <w:b/>
          <w:sz w:val="18"/>
          <w:szCs w:val="22"/>
        </w:rPr>
      </w:pPr>
      <w:r w:rsidRPr="00EE4FFE">
        <w:rPr>
          <w:rFonts w:cstheme="minorHAnsi"/>
          <w:b/>
          <w:sz w:val="18"/>
          <w:szCs w:val="22"/>
        </w:rPr>
        <w:lastRenderedPageBreak/>
        <w:t>Załącznik nr 2 do Ogłoszenia</w:t>
      </w:r>
    </w:p>
    <w:p w14:paraId="227183BA" w14:textId="77777777" w:rsidR="001176BB" w:rsidRPr="00EE4FFE" w:rsidRDefault="001176BB" w:rsidP="0073303F">
      <w:pPr>
        <w:spacing w:line="276" w:lineRule="auto"/>
        <w:jc w:val="right"/>
        <w:rPr>
          <w:rFonts w:cstheme="minorHAnsi"/>
          <w:b/>
          <w:sz w:val="22"/>
          <w:szCs w:val="22"/>
        </w:rPr>
      </w:pPr>
    </w:p>
    <w:p w14:paraId="69D8E0FD" w14:textId="34CC3023" w:rsidR="007E5B30" w:rsidRPr="00EE4FFE" w:rsidRDefault="007E5B30" w:rsidP="007E5B30">
      <w:pPr>
        <w:spacing w:line="276" w:lineRule="auto"/>
        <w:rPr>
          <w:rFonts w:cstheme="minorHAnsi"/>
          <w:b/>
          <w:sz w:val="22"/>
          <w:szCs w:val="22"/>
        </w:rPr>
      </w:pPr>
    </w:p>
    <w:tbl>
      <w:tblPr>
        <w:tblStyle w:val="Tabela-Siatka"/>
        <w:tblW w:w="10110" w:type="dxa"/>
        <w:shd w:val="clear" w:color="auto" w:fill="FBD4B4" w:themeFill="accent6" w:themeFillTint="66"/>
        <w:tblLook w:val="04A0" w:firstRow="1" w:lastRow="0" w:firstColumn="1" w:lastColumn="0" w:noHBand="0" w:noVBand="1"/>
      </w:tblPr>
      <w:tblGrid>
        <w:gridCol w:w="10060"/>
        <w:gridCol w:w="50"/>
      </w:tblGrid>
      <w:tr w:rsidR="007E5B30" w:rsidRPr="00DB6044" w14:paraId="6073348E" w14:textId="77777777" w:rsidTr="007E5B30">
        <w:trPr>
          <w:gridAfter w:val="1"/>
          <w:wAfter w:w="50" w:type="dxa"/>
        </w:trPr>
        <w:tc>
          <w:tcPr>
            <w:tcW w:w="10060" w:type="dxa"/>
            <w:shd w:val="clear" w:color="auto" w:fill="FBD4B4" w:themeFill="accent6" w:themeFillTint="66"/>
          </w:tcPr>
          <w:p w14:paraId="403C32BC" w14:textId="77777777" w:rsidR="007E5B30" w:rsidRPr="00EE4FFE" w:rsidRDefault="007E5B30" w:rsidP="007E5B30">
            <w:pPr>
              <w:pStyle w:val="Nagwek1"/>
              <w:spacing w:before="40" w:after="40" w:line="276" w:lineRule="auto"/>
              <w:jc w:val="left"/>
              <w:rPr>
                <w:rFonts w:ascii="Verdana" w:hAnsi="Verdana" w:cstheme="minorHAnsi"/>
                <w:sz w:val="22"/>
                <w:szCs w:val="22"/>
              </w:rPr>
            </w:pPr>
            <w:r w:rsidRPr="00EE4FFE">
              <w:rPr>
                <w:rFonts w:ascii="Verdana" w:hAnsi="Verdana" w:cstheme="minorHAnsi"/>
                <w:sz w:val="20"/>
                <w:szCs w:val="22"/>
              </w:rPr>
              <w:t>CZĘŚĆ DRUGA:  OPIS PRZEDMIOTU ZAMÓWIENIA (OPZ)</w:t>
            </w:r>
          </w:p>
        </w:tc>
      </w:tr>
      <w:tr w:rsidR="007E5B30" w:rsidRPr="009614BA" w14:paraId="1E2696E8" w14:textId="77777777" w:rsidTr="007E5B30">
        <w:tblPrEx>
          <w:shd w:val="clear" w:color="auto" w:fill="D9D9D9" w:themeFill="background1" w:themeFillShade="D9"/>
        </w:tblPrEx>
        <w:trPr>
          <w:trHeight w:val="249"/>
        </w:trPr>
        <w:tc>
          <w:tcPr>
            <w:tcW w:w="10110" w:type="dxa"/>
            <w:gridSpan w:val="2"/>
            <w:shd w:val="clear" w:color="auto" w:fill="D9D9D9" w:themeFill="background1" w:themeFillShade="D9"/>
          </w:tcPr>
          <w:p w14:paraId="3EB418C2" w14:textId="77777777" w:rsidR="007E5B30" w:rsidRPr="009614BA" w:rsidRDefault="007E5B30" w:rsidP="00EF1E8A">
            <w:pPr>
              <w:pStyle w:val="Nagwek1"/>
              <w:widowControl w:val="0"/>
              <w:numPr>
                <w:ilvl w:val="0"/>
                <w:numId w:val="62"/>
              </w:numPr>
              <w:adjustRightInd w:val="0"/>
              <w:spacing w:before="40" w:after="40" w:line="276" w:lineRule="auto"/>
              <w:jc w:val="left"/>
              <w:textAlignment w:val="baseline"/>
              <w:rPr>
                <w:rFonts w:ascii="Franklin Gothic Book" w:hAnsi="Franklin Gothic Book" w:cstheme="minorHAnsi"/>
                <w:sz w:val="22"/>
                <w:szCs w:val="22"/>
                <w:lang w:val="pl-PL"/>
              </w:rPr>
            </w:pPr>
            <w:bookmarkStart w:id="30" w:name="_Toc54953931"/>
            <w:r w:rsidRPr="009614BA">
              <w:rPr>
                <w:rFonts w:ascii="Franklin Gothic Book" w:hAnsi="Franklin Gothic Book" w:cstheme="minorHAnsi"/>
                <w:sz w:val="22"/>
                <w:szCs w:val="22"/>
                <w:lang w:val="pl-PL"/>
              </w:rPr>
              <w:t>OPIS PRZEDMIOTU ZAMÓWIENIA (OPZ) : WYKONANIE USŁUG</w:t>
            </w:r>
            <w:r w:rsidRPr="009614BA">
              <w:rPr>
                <w:rFonts w:ascii="Franklin Gothic Book" w:hAnsi="Franklin Gothic Book" w:cstheme="minorHAnsi"/>
                <w:strike/>
                <w:sz w:val="22"/>
                <w:szCs w:val="22"/>
                <w:lang w:val="pl-PL"/>
              </w:rPr>
              <w:t>/ROBÓT BUDOWLANYCH/DOSTAW</w:t>
            </w:r>
            <w:bookmarkEnd w:id="30"/>
          </w:p>
        </w:tc>
      </w:tr>
    </w:tbl>
    <w:p w14:paraId="4978003F" w14:textId="01DE192B" w:rsidR="007E5B30" w:rsidRPr="005944E3" w:rsidRDefault="007E5B30" w:rsidP="007E5B30">
      <w:pPr>
        <w:spacing w:line="276" w:lineRule="auto"/>
        <w:rPr>
          <w:rFonts w:ascii="Franklin Gothic Book" w:hAnsi="Franklin Gothic Book" w:cs="Calibri"/>
          <w:b/>
          <w:bCs/>
          <w:color w:val="000000"/>
          <w:sz w:val="22"/>
          <w:szCs w:val="22"/>
        </w:rPr>
      </w:pPr>
      <w:r w:rsidRPr="005944E3">
        <w:rPr>
          <w:rFonts w:ascii="Franklin Gothic Book" w:hAnsi="Franklin Gothic Book" w:cs="Calibri"/>
          <w:b/>
          <w:bCs/>
          <w:color w:val="000000"/>
          <w:sz w:val="22"/>
          <w:szCs w:val="22"/>
        </w:rPr>
        <w:t>„</w:t>
      </w:r>
      <w:r>
        <w:rPr>
          <w:rFonts w:ascii="Franklin Gothic Book" w:hAnsi="Franklin Gothic Book" w:cs="Calibri"/>
          <w:b/>
          <w:bCs/>
          <w:color w:val="000000"/>
          <w:sz w:val="22"/>
          <w:szCs w:val="22"/>
        </w:rPr>
        <w:t>Remont kondensatora bloku nr 9 w ENEA Elektrownia Połaniec S.A.</w:t>
      </w:r>
    </w:p>
    <w:p w14:paraId="1BAE530C" w14:textId="77777777" w:rsidR="007E5B30" w:rsidRPr="005944E3" w:rsidRDefault="007E5B30" w:rsidP="007E5B30">
      <w:pPr>
        <w:spacing w:line="276" w:lineRule="auto"/>
        <w:rPr>
          <w:rFonts w:ascii="Franklin Gothic Book" w:hAnsi="Franklin Gothic Book" w:cstheme="minorHAnsi"/>
          <w:color w:val="000000" w:themeColor="text1"/>
          <w:sz w:val="22"/>
          <w:szCs w:val="22"/>
        </w:rPr>
      </w:pPr>
      <w:r w:rsidRPr="005944E3">
        <w:rPr>
          <w:rFonts w:ascii="Franklin Gothic Book" w:hAnsi="Franklin Gothic Book" w:cstheme="minorHAnsi"/>
          <w:color w:val="000000" w:themeColor="text1"/>
          <w:sz w:val="22"/>
          <w:szCs w:val="22"/>
        </w:rPr>
        <w:t>KATEGORIA USŁUG WG KODU CPV</w:t>
      </w:r>
    </w:p>
    <w:p w14:paraId="09B4A4E4" w14:textId="480FE18F" w:rsidR="007E5B30" w:rsidRPr="005944E3" w:rsidRDefault="007E5B30" w:rsidP="007E5B30">
      <w:pPr>
        <w:spacing w:line="276" w:lineRule="auto"/>
        <w:rPr>
          <w:rFonts w:ascii="Franklin Gothic Book" w:hAnsi="Franklin Gothic Book" w:cstheme="minorHAnsi"/>
          <w:color w:val="000000" w:themeColor="text1"/>
          <w:sz w:val="22"/>
          <w:szCs w:val="22"/>
        </w:rPr>
      </w:pPr>
      <w:r>
        <w:rPr>
          <w:rFonts w:ascii="Franklin Gothic Book" w:hAnsi="Franklin Gothic Book" w:cstheme="minorHAnsi"/>
          <w:color w:val="000000" w:themeColor="text1"/>
          <w:sz w:val="22"/>
          <w:szCs w:val="22"/>
        </w:rPr>
        <w:t>45442200-9</w:t>
      </w:r>
      <w:r w:rsidRPr="005944E3">
        <w:rPr>
          <w:rFonts w:ascii="Franklin Gothic Book" w:hAnsi="Franklin Gothic Book" w:cstheme="minorHAnsi"/>
          <w:color w:val="000000" w:themeColor="text1"/>
          <w:sz w:val="22"/>
          <w:szCs w:val="22"/>
        </w:rPr>
        <w:t xml:space="preserve"> </w:t>
      </w:r>
      <w:r w:rsidRPr="005944E3">
        <w:rPr>
          <w:rFonts w:ascii="Franklin Gothic Book" w:hAnsi="Franklin Gothic Book" w:cstheme="minorHAnsi"/>
          <w:color w:val="000000" w:themeColor="text1"/>
          <w:sz w:val="22"/>
          <w:szCs w:val="22"/>
        </w:rPr>
        <w:tab/>
      </w:r>
      <w:r>
        <w:rPr>
          <w:rFonts w:ascii="Franklin Gothic Book" w:hAnsi="Franklin Gothic Book" w:cstheme="minorHAnsi"/>
          <w:color w:val="000000" w:themeColor="text1"/>
          <w:sz w:val="22"/>
          <w:szCs w:val="22"/>
        </w:rPr>
        <w:t>Nakładanie powłok antykorozyjnych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E5B30" w:rsidRPr="005944E3" w14:paraId="485AC7BD" w14:textId="77777777" w:rsidTr="007E5B30">
        <w:trPr>
          <w:trHeight w:val="249"/>
        </w:trPr>
        <w:tc>
          <w:tcPr>
            <w:tcW w:w="10110" w:type="dxa"/>
            <w:shd w:val="clear" w:color="auto" w:fill="D9D9D9" w:themeFill="background1" w:themeFillShade="D9"/>
          </w:tcPr>
          <w:p w14:paraId="722674C6" w14:textId="2D23D47C" w:rsidR="007E5B30" w:rsidRPr="005944E3" w:rsidRDefault="007E5B30" w:rsidP="00EF1E8A">
            <w:pPr>
              <w:pStyle w:val="Nagwek1"/>
              <w:widowControl w:val="0"/>
              <w:numPr>
                <w:ilvl w:val="0"/>
                <w:numId w:val="62"/>
              </w:numPr>
              <w:adjustRightInd w:val="0"/>
              <w:spacing w:before="40" w:after="40" w:line="276" w:lineRule="auto"/>
              <w:jc w:val="left"/>
              <w:textAlignment w:val="baseline"/>
              <w:rPr>
                <w:rFonts w:ascii="Franklin Gothic Book" w:hAnsi="Franklin Gothic Book" w:cstheme="minorHAnsi"/>
                <w:sz w:val="22"/>
                <w:szCs w:val="22"/>
                <w:lang w:val="pl-PL"/>
              </w:rPr>
            </w:pPr>
            <w:bookmarkStart w:id="31" w:name="_Toc54953932"/>
            <w:r w:rsidRPr="005944E3">
              <w:rPr>
                <w:rFonts w:ascii="Franklin Gothic Book" w:hAnsi="Franklin Gothic Book" w:cstheme="minorHAnsi"/>
                <w:sz w:val="22"/>
                <w:szCs w:val="22"/>
                <w:lang w:val="pl-PL"/>
              </w:rPr>
              <w:t xml:space="preserve">ZAKRES </w:t>
            </w:r>
            <w:r w:rsidR="005E0E54">
              <w:rPr>
                <w:rFonts w:ascii="Franklin Gothic Book" w:hAnsi="Franklin Gothic Book" w:cstheme="minorHAnsi"/>
                <w:sz w:val="22"/>
                <w:szCs w:val="22"/>
                <w:lang w:val="pl-PL"/>
              </w:rPr>
              <w:t xml:space="preserve">PRZEDMIOTU </w:t>
            </w:r>
            <w:r w:rsidRPr="005944E3">
              <w:rPr>
                <w:rFonts w:ascii="Franklin Gothic Book" w:hAnsi="Franklin Gothic Book" w:cstheme="minorHAnsi"/>
                <w:sz w:val="22"/>
                <w:szCs w:val="22"/>
                <w:lang w:val="pl-PL"/>
              </w:rPr>
              <w:t>ZAMÓWIENIA</w:t>
            </w:r>
            <w:bookmarkEnd w:id="31"/>
          </w:p>
        </w:tc>
      </w:tr>
    </w:tbl>
    <w:p w14:paraId="53772F72" w14:textId="48781DAA" w:rsidR="007E5B30" w:rsidRPr="00D80B25" w:rsidRDefault="005E0E54" w:rsidP="00D80B25">
      <w:pPr>
        <w:pStyle w:val="Akapitzlist"/>
        <w:widowControl w:val="0"/>
        <w:numPr>
          <w:ilvl w:val="0"/>
          <w:numId w:val="69"/>
        </w:numPr>
        <w:autoSpaceDE w:val="0"/>
        <w:autoSpaceDN w:val="0"/>
        <w:adjustRightInd w:val="0"/>
        <w:spacing w:after="0" w:line="360" w:lineRule="auto"/>
        <w:ind w:left="357"/>
        <w:jc w:val="both"/>
        <w:textAlignment w:val="baseline"/>
        <w:rPr>
          <w:rFonts w:ascii="Franklin Gothic Book" w:eastAsiaTheme="minorHAnsi" w:hAnsi="Franklin Gothic Book" w:cstheme="minorHAnsi"/>
          <w:color w:val="000000"/>
        </w:rPr>
      </w:pPr>
      <w:r w:rsidRPr="00C23522">
        <w:rPr>
          <w:rFonts w:asciiTheme="minorHAnsi" w:hAnsiTheme="minorHAnsi" w:cstheme="minorHAnsi"/>
          <w:b/>
          <w:bCs/>
          <w:color w:val="000000" w:themeColor="text1"/>
          <w:u w:val="single"/>
        </w:rPr>
        <w:t>Badania wiroprądowe rur kondensatora i czyszczenie mechaniczne rur</w:t>
      </w:r>
      <w:r w:rsidR="00D80B25">
        <w:rPr>
          <w:rFonts w:ascii="Franklin Gothic Book" w:eastAsiaTheme="minorHAnsi" w:hAnsi="Franklin Gothic Book" w:cstheme="minorHAnsi"/>
          <w:color w:val="000000"/>
        </w:rPr>
        <w:t>.</w:t>
      </w:r>
    </w:p>
    <w:p w14:paraId="1E63FF55" w14:textId="60BD585F" w:rsidR="007E5B30" w:rsidRPr="005944E3" w:rsidRDefault="005E0E54" w:rsidP="00EF1E8A">
      <w:pPr>
        <w:pStyle w:val="Akapitzlist"/>
        <w:widowControl w:val="0"/>
        <w:numPr>
          <w:ilvl w:val="0"/>
          <w:numId w:val="69"/>
        </w:numPr>
        <w:autoSpaceDE w:val="0"/>
        <w:autoSpaceDN w:val="0"/>
        <w:adjustRightInd w:val="0"/>
        <w:spacing w:after="0" w:line="360" w:lineRule="auto"/>
        <w:ind w:left="357"/>
        <w:jc w:val="both"/>
        <w:textAlignment w:val="baseline"/>
        <w:rPr>
          <w:rFonts w:ascii="Franklin Gothic Book" w:hAnsi="Franklin Gothic Book" w:cstheme="minorHAnsi"/>
        </w:rPr>
      </w:pPr>
      <w:proofErr w:type="spellStart"/>
      <w:r w:rsidRPr="00C23522">
        <w:rPr>
          <w:rFonts w:asciiTheme="minorHAnsi" w:hAnsiTheme="minorHAnsi" w:cstheme="minorHAnsi"/>
          <w:b/>
        </w:rPr>
        <w:t>Antykorozja</w:t>
      </w:r>
      <w:proofErr w:type="spellEnd"/>
      <w:r w:rsidRPr="00C23522">
        <w:rPr>
          <w:rFonts w:asciiTheme="minorHAnsi" w:hAnsiTheme="minorHAnsi" w:cstheme="minorHAnsi"/>
          <w:b/>
        </w:rPr>
        <w:t xml:space="preserve"> i pozostałe prace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E5B30" w:rsidRPr="009614BA" w14:paraId="2EC92D2D" w14:textId="77777777" w:rsidTr="007E5B30">
        <w:trPr>
          <w:trHeight w:val="249"/>
        </w:trPr>
        <w:tc>
          <w:tcPr>
            <w:tcW w:w="10110" w:type="dxa"/>
            <w:shd w:val="clear" w:color="auto" w:fill="D9D9D9" w:themeFill="background1" w:themeFillShade="D9"/>
          </w:tcPr>
          <w:p w14:paraId="7D472E53" w14:textId="77777777" w:rsidR="007E5B30" w:rsidRPr="009614BA" w:rsidRDefault="007E5B30" w:rsidP="00EF1E8A">
            <w:pPr>
              <w:pStyle w:val="Nagwek1"/>
              <w:widowControl w:val="0"/>
              <w:numPr>
                <w:ilvl w:val="0"/>
                <w:numId w:val="62"/>
              </w:numPr>
              <w:adjustRightInd w:val="0"/>
              <w:spacing w:before="40" w:after="40" w:line="276" w:lineRule="auto"/>
              <w:jc w:val="left"/>
              <w:textAlignment w:val="baseline"/>
              <w:rPr>
                <w:rFonts w:ascii="Franklin Gothic Book" w:hAnsi="Franklin Gothic Book" w:cstheme="minorHAnsi"/>
                <w:sz w:val="22"/>
                <w:szCs w:val="22"/>
                <w:lang w:val="pl-PL"/>
              </w:rPr>
            </w:pPr>
            <w:bookmarkStart w:id="32" w:name="_Toc54953933"/>
            <w:r w:rsidRPr="009614BA">
              <w:rPr>
                <w:rFonts w:ascii="Franklin Gothic Book" w:hAnsi="Franklin Gothic Book" w:cstheme="minorHAnsi"/>
                <w:sz w:val="22"/>
                <w:szCs w:val="22"/>
                <w:lang w:val="pl-PL"/>
              </w:rPr>
              <w:t>KARY UMOWNE</w:t>
            </w:r>
            <w:bookmarkEnd w:id="32"/>
          </w:p>
        </w:tc>
      </w:tr>
    </w:tbl>
    <w:p w14:paraId="76D6D71C" w14:textId="77777777" w:rsidR="007E5B30" w:rsidRPr="007B2578" w:rsidRDefault="007E5B30" w:rsidP="00EF1E8A">
      <w:pPr>
        <w:widowControl w:val="0"/>
        <w:numPr>
          <w:ilvl w:val="0"/>
          <w:numId w:val="63"/>
        </w:numPr>
        <w:adjustRightInd w:val="0"/>
        <w:spacing w:line="360" w:lineRule="atLeast"/>
        <w:jc w:val="both"/>
        <w:textAlignment w:val="baseline"/>
        <w:rPr>
          <w:rFonts w:asciiTheme="minorHAnsi" w:hAnsiTheme="minorHAnsi" w:cstheme="minorHAnsi"/>
          <w:sz w:val="22"/>
          <w:szCs w:val="22"/>
        </w:rPr>
      </w:pPr>
      <w:r w:rsidRPr="007B2578">
        <w:rPr>
          <w:rFonts w:asciiTheme="minorHAnsi" w:hAnsiTheme="minorHAnsi" w:cstheme="minorHAnsi"/>
          <w:sz w:val="22"/>
          <w:szCs w:val="22"/>
        </w:rPr>
        <w:t>Kary umowne zgodnie z OWZU.</w:t>
      </w:r>
    </w:p>
    <w:p w14:paraId="2B073D1E" w14:textId="77777777" w:rsidR="007E5B30" w:rsidRPr="007B2578" w:rsidRDefault="007E5B30" w:rsidP="00EF1E8A">
      <w:pPr>
        <w:widowControl w:val="0"/>
        <w:numPr>
          <w:ilvl w:val="0"/>
          <w:numId w:val="63"/>
        </w:numPr>
        <w:adjustRightInd w:val="0"/>
        <w:spacing w:line="360" w:lineRule="atLeast"/>
        <w:jc w:val="both"/>
        <w:textAlignment w:val="baseline"/>
        <w:rPr>
          <w:rFonts w:asciiTheme="minorHAnsi" w:hAnsiTheme="minorHAnsi" w:cstheme="minorHAnsi"/>
          <w:sz w:val="22"/>
          <w:szCs w:val="22"/>
        </w:rPr>
      </w:pPr>
      <w:r w:rsidRPr="007B2578">
        <w:rPr>
          <w:rFonts w:asciiTheme="minorHAnsi" w:hAnsiTheme="minorHAnsi" w:cstheme="minorHAnsi"/>
          <w:sz w:val="22"/>
          <w:szCs w:val="22"/>
        </w:rPr>
        <w:t>Zamawiający ma prawo do potrącenia kar umownych z wynagrodzenia Wykonawcy.</w:t>
      </w:r>
    </w:p>
    <w:p w14:paraId="4FC069C3" w14:textId="77777777" w:rsidR="007E5B30" w:rsidRPr="007B2578" w:rsidRDefault="007E5B30" w:rsidP="00EF1E8A">
      <w:pPr>
        <w:widowControl w:val="0"/>
        <w:numPr>
          <w:ilvl w:val="0"/>
          <w:numId w:val="63"/>
        </w:numPr>
        <w:adjustRightInd w:val="0"/>
        <w:spacing w:line="360" w:lineRule="atLeast"/>
        <w:jc w:val="both"/>
        <w:textAlignment w:val="baseline"/>
        <w:rPr>
          <w:rFonts w:asciiTheme="minorHAnsi" w:hAnsiTheme="minorHAnsi" w:cstheme="minorHAnsi"/>
          <w:sz w:val="22"/>
          <w:szCs w:val="22"/>
        </w:rPr>
      </w:pPr>
      <w:r w:rsidRPr="007B2578">
        <w:rPr>
          <w:rFonts w:asciiTheme="minorHAnsi" w:hAnsiTheme="minorHAnsi" w:cstheme="minorHAnsi"/>
          <w:sz w:val="22"/>
          <w:szCs w:val="22"/>
        </w:rPr>
        <w:t xml:space="preserve">Łączna wysokość kar umownych ograniczona jest do wysokości 100%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E5B30" w:rsidRPr="009614BA" w14:paraId="6616BBA7" w14:textId="77777777" w:rsidTr="007E5B30">
        <w:trPr>
          <w:trHeight w:val="249"/>
        </w:trPr>
        <w:tc>
          <w:tcPr>
            <w:tcW w:w="10110" w:type="dxa"/>
            <w:shd w:val="clear" w:color="auto" w:fill="D9D9D9" w:themeFill="background1" w:themeFillShade="D9"/>
          </w:tcPr>
          <w:p w14:paraId="30346BC2" w14:textId="77777777" w:rsidR="007E5B30" w:rsidRPr="009614BA" w:rsidRDefault="007E5B30" w:rsidP="00EF1E8A">
            <w:pPr>
              <w:pStyle w:val="Nagwek1"/>
              <w:widowControl w:val="0"/>
              <w:numPr>
                <w:ilvl w:val="0"/>
                <w:numId w:val="62"/>
              </w:numPr>
              <w:adjustRightInd w:val="0"/>
              <w:spacing w:before="40" w:after="40" w:line="276" w:lineRule="auto"/>
              <w:jc w:val="left"/>
              <w:textAlignment w:val="baseline"/>
              <w:rPr>
                <w:rFonts w:ascii="Franklin Gothic Book" w:hAnsi="Franklin Gothic Book" w:cstheme="minorHAnsi"/>
                <w:sz w:val="22"/>
                <w:szCs w:val="22"/>
                <w:lang w:val="pl-PL"/>
              </w:rPr>
            </w:pPr>
            <w:bookmarkStart w:id="33" w:name="_Toc54953935"/>
            <w:r w:rsidRPr="009614BA">
              <w:rPr>
                <w:rFonts w:ascii="Franklin Gothic Book" w:hAnsi="Franklin Gothic Book" w:cstheme="minorHAnsi"/>
                <w:sz w:val="22"/>
                <w:szCs w:val="22"/>
                <w:lang w:val="pl-PL"/>
              </w:rPr>
              <w:t>SZCZEGÓŁOWY OPIS PRZEDMIOT ZAMÓWIENIA (OPZ)</w:t>
            </w:r>
            <w:bookmarkEnd w:id="33"/>
          </w:p>
        </w:tc>
      </w:tr>
    </w:tbl>
    <w:p w14:paraId="39519F76" w14:textId="04B36026" w:rsidR="005E0E54" w:rsidRPr="00CD0903" w:rsidRDefault="005E0E54" w:rsidP="00CD0903">
      <w:pPr>
        <w:rPr>
          <w:rFonts w:ascii="Franklin Gothic Book" w:hAnsi="Franklin Gothic Book" w:cstheme="minorHAnsi"/>
        </w:rPr>
      </w:pPr>
    </w:p>
    <w:p w14:paraId="10C78953" w14:textId="77777777" w:rsidR="007E5B30" w:rsidRPr="005944E3" w:rsidRDefault="007E5B30" w:rsidP="007E5B30">
      <w:pPr>
        <w:pStyle w:val="Akapitzlist"/>
        <w:spacing w:after="120" w:line="312" w:lineRule="atLeast"/>
        <w:ind w:left="284" w:hanging="284"/>
        <w:rPr>
          <w:rFonts w:ascii="Franklin Gothic Book" w:hAnsi="Franklin Gothic Book"/>
        </w:rPr>
      </w:pPr>
      <w:r w:rsidRPr="005944E3">
        <w:rPr>
          <w:rFonts w:ascii="Franklin Gothic Book" w:hAnsi="Franklin Gothic Book" w:cs="Calibri"/>
          <w:b/>
          <w:bCs/>
          <w:color w:val="000000"/>
        </w:rPr>
        <w:t>Szczegółowy zakres robót/ Usług obejmuje:</w:t>
      </w:r>
    </w:p>
    <w:p w14:paraId="0DF9512E" w14:textId="56D6B2FD" w:rsidR="005E0E54" w:rsidRPr="00A47001" w:rsidRDefault="007E5B30" w:rsidP="00CD0903">
      <w:pPr>
        <w:pStyle w:val="NormalnyWeb"/>
        <w:spacing w:after="120" w:line="312" w:lineRule="atLeast"/>
        <w:ind w:left="284"/>
        <w:contextualSpacing/>
        <w:rPr>
          <w:rFonts w:asciiTheme="minorHAnsi" w:hAnsiTheme="minorHAnsi" w:cstheme="minorHAnsi"/>
          <w:b/>
          <w:bCs/>
          <w:color w:val="000000" w:themeColor="text1"/>
          <w:u w:val="single"/>
        </w:rPr>
      </w:pPr>
      <w:r w:rsidRPr="005944E3">
        <w:rPr>
          <w:rFonts w:ascii="Franklin Gothic Book" w:hAnsi="Franklin Gothic Book" w:cs="Calibri"/>
          <w:color w:val="000000"/>
        </w:rPr>
        <w:t> </w:t>
      </w:r>
      <w:r w:rsidRPr="00CD0903">
        <w:rPr>
          <w:sz w:val="14"/>
          <w:szCs w:val="14"/>
        </w:rPr>
        <w:t>  </w:t>
      </w:r>
    </w:p>
    <w:p w14:paraId="7AB48850" w14:textId="0EA56D51" w:rsidR="005E0E54" w:rsidRPr="00C23522" w:rsidRDefault="005E0E54" w:rsidP="008149EA">
      <w:pPr>
        <w:pStyle w:val="Akapitzlist"/>
        <w:numPr>
          <w:ilvl w:val="0"/>
          <w:numId w:val="107"/>
        </w:numPr>
        <w:tabs>
          <w:tab w:val="left" w:pos="284"/>
        </w:tabs>
        <w:autoSpaceDE w:val="0"/>
        <w:autoSpaceDN w:val="0"/>
        <w:adjustRightInd w:val="0"/>
        <w:spacing w:after="0" w:line="360" w:lineRule="auto"/>
        <w:ind w:hanging="720"/>
        <w:jc w:val="both"/>
        <w:rPr>
          <w:rFonts w:asciiTheme="minorHAnsi" w:hAnsiTheme="minorHAnsi" w:cstheme="minorHAnsi"/>
        </w:rPr>
      </w:pPr>
      <w:r w:rsidRPr="00C23522">
        <w:rPr>
          <w:rFonts w:asciiTheme="minorHAnsi" w:hAnsiTheme="minorHAnsi" w:cstheme="minorHAnsi"/>
          <w:b/>
          <w:bCs/>
          <w:color w:val="000000" w:themeColor="text1"/>
          <w:u w:val="single"/>
        </w:rPr>
        <w:t>Badania wiroprądowe rur kondensatora i czyszczenie mechaniczne rur</w:t>
      </w:r>
      <w:r>
        <w:rPr>
          <w:rFonts w:asciiTheme="minorHAnsi" w:hAnsiTheme="minorHAnsi" w:cstheme="minorHAnsi"/>
          <w:b/>
          <w:bCs/>
          <w:color w:val="000000" w:themeColor="text1"/>
          <w:u w:val="single"/>
        </w:rPr>
        <w:t>:</w:t>
      </w:r>
    </w:p>
    <w:p w14:paraId="7ADE5AB2" w14:textId="77777777" w:rsidR="005E0E54" w:rsidRPr="00C23522" w:rsidRDefault="005E0E54" w:rsidP="005E0E54">
      <w:pPr>
        <w:pStyle w:val="Akapitzlist"/>
        <w:numPr>
          <w:ilvl w:val="1"/>
          <w:numId w:val="110"/>
        </w:numPr>
        <w:autoSpaceDE w:val="0"/>
        <w:autoSpaceDN w:val="0"/>
        <w:adjustRightInd w:val="0"/>
        <w:spacing w:after="0" w:line="360" w:lineRule="auto"/>
        <w:ind w:hanging="83"/>
        <w:jc w:val="both"/>
        <w:rPr>
          <w:rFonts w:asciiTheme="minorHAnsi" w:hAnsiTheme="minorHAnsi" w:cstheme="minorHAnsi"/>
        </w:rPr>
      </w:pPr>
      <w:r w:rsidRPr="00C23522">
        <w:rPr>
          <w:rFonts w:asciiTheme="minorHAnsi" w:hAnsiTheme="minorHAnsi" w:cstheme="minorHAnsi"/>
        </w:rPr>
        <w:t>Prace przygotowawcze polegające na zabudowie podestu wewnątrz kondensatorów oraz wykonanie niezbędnych zabezpieczeń w celu zapewnienia bezpiecznego wykonania prac,</w:t>
      </w:r>
    </w:p>
    <w:p w14:paraId="3F4A65C3" w14:textId="77777777" w:rsidR="005E0E54" w:rsidRPr="0087497D" w:rsidRDefault="005E0E54" w:rsidP="005E0E54">
      <w:pPr>
        <w:pStyle w:val="Akapitzlist"/>
        <w:numPr>
          <w:ilvl w:val="1"/>
          <w:numId w:val="110"/>
        </w:numPr>
        <w:autoSpaceDE w:val="0"/>
        <w:autoSpaceDN w:val="0"/>
        <w:adjustRightInd w:val="0"/>
        <w:spacing w:after="0" w:line="360" w:lineRule="auto"/>
        <w:ind w:hanging="83"/>
        <w:jc w:val="both"/>
        <w:rPr>
          <w:rFonts w:asciiTheme="minorHAnsi" w:hAnsiTheme="minorHAnsi" w:cstheme="minorHAnsi"/>
        </w:rPr>
      </w:pPr>
      <w:r w:rsidRPr="0087497D">
        <w:rPr>
          <w:rFonts w:asciiTheme="minorHAnsi" w:hAnsiTheme="minorHAnsi" w:cstheme="minorHAnsi"/>
        </w:rPr>
        <w:t xml:space="preserve">Czyszczenie mechaniczne 13 756 szt. rur kondensatora metodą wodną wysokociśnieniową, ciśnieniem nie niższym niż 100 </w:t>
      </w:r>
      <w:proofErr w:type="spellStart"/>
      <w:r w:rsidRPr="0087497D">
        <w:rPr>
          <w:rFonts w:asciiTheme="minorHAnsi" w:hAnsiTheme="minorHAnsi" w:cstheme="minorHAnsi"/>
        </w:rPr>
        <w:t>MPa</w:t>
      </w:r>
      <w:proofErr w:type="spellEnd"/>
      <w:r w:rsidRPr="0087497D">
        <w:rPr>
          <w:rFonts w:asciiTheme="minorHAnsi" w:hAnsiTheme="minorHAnsi" w:cstheme="minorHAnsi"/>
        </w:rPr>
        <w:t>,</w:t>
      </w:r>
      <w:r>
        <w:rPr>
          <w:rFonts w:asciiTheme="minorHAnsi" w:hAnsiTheme="minorHAnsi" w:cstheme="minorHAnsi"/>
        </w:rPr>
        <w:t xml:space="preserve"> czyszczeniu </w:t>
      </w:r>
      <w:r w:rsidRPr="00024BBA">
        <w:rPr>
          <w:rFonts w:asciiTheme="minorHAnsi" w:hAnsiTheme="minorHAnsi" w:cstheme="minorHAnsi"/>
        </w:rPr>
        <w:t>nie będą podlegały zakołkowane rurki,</w:t>
      </w:r>
    </w:p>
    <w:p w14:paraId="242EB080" w14:textId="77777777" w:rsidR="005E0E54" w:rsidRPr="0087497D" w:rsidRDefault="005E0E54" w:rsidP="005E0E54">
      <w:pPr>
        <w:pStyle w:val="Akapitzlist"/>
        <w:numPr>
          <w:ilvl w:val="1"/>
          <w:numId w:val="110"/>
        </w:numPr>
        <w:autoSpaceDE w:val="0"/>
        <w:autoSpaceDN w:val="0"/>
        <w:adjustRightInd w:val="0"/>
        <w:spacing w:after="0" w:line="360" w:lineRule="auto"/>
        <w:ind w:hanging="83"/>
        <w:jc w:val="both"/>
        <w:rPr>
          <w:rFonts w:asciiTheme="minorHAnsi" w:hAnsiTheme="minorHAnsi" w:cstheme="minorHAnsi"/>
        </w:rPr>
      </w:pPr>
      <w:r w:rsidRPr="0087497D">
        <w:rPr>
          <w:rFonts w:asciiTheme="minorHAnsi" w:hAnsiTheme="minorHAnsi" w:cstheme="minorHAnsi"/>
        </w:rPr>
        <w:t>Wykonanie badań wiroprądowych 13 756 szt. rur na całej długości łącznie z dnami sitowymi,</w:t>
      </w:r>
      <w:r>
        <w:rPr>
          <w:rFonts w:asciiTheme="minorHAnsi" w:hAnsiTheme="minorHAnsi" w:cstheme="minorHAnsi"/>
        </w:rPr>
        <w:t xml:space="preserve"> b</w:t>
      </w:r>
      <w:r w:rsidRPr="00024BBA">
        <w:rPr>
          <w:rFonts w:asciiTheme="minorHAnsi" w:hAnsiTheme="minorHAnsi" w:cstheme="minorHAnsi"/>
        </w:rPr>
        <w:t>adaniom nie będą podlegały zakołkowane rurki,</w:t>
      </w:r>
    </w:p>
    <w:p w14:paraId="2E35DCFE" w14:textId="77777777" w:rsidR="005E0E54" w:rsidRPr="0087497D" w:rsidRDefault="005E0E54" w:rsidP="005E0E54">
      <w:pPr>
        <w:pStyle w:val="Akapitzlist"/>
        <w:numPr>
          <w:ilvl w:val="1"/>
          <w:numId w:val="110"/>
        </w:numPr>
        <w:autoSpaceDE w:val="0"/>
        <w:autoSpaceDN w:val="0"/>
        <w:adjustRightInd w:val="0"/>
        <w:spacing w:after="0" w:line="360" w:lineRule="auto"/>
        <w:ind w:hanging="83"/>
        <w:jc w:val="both"/>
        <w:rPr>
          <w:rFonts w:asciiTheme="minorHAnsi" w:hAnsiTheme="minorHAnsi" w:cstheme="minorHAnsi"/>
        </w:rPr>
      </w:pPr>
      <w:r w:rsidRPr="0087497D">
        <w:rPr>
          <w:rFonts w:asciiTheme="minorHAnsi" w:hAnsiTheme="minorHAnsi" w:cstheme="minorHAnsi"/>
        </w:rPr>
        <w:t>Ocena i klasyfikacja zebranych wyników, wydanie zaleceń remontowych.</w:t>
      </w:r>
    </w:p>
    <w:p w14:paraId="636BC27B" w14:textId="77777777" w:rsidR="005E0E54" w:rsidRPr="0087497D" w:rsidRDefault="005E0E54" w:rsidP="005E0E54">
      <w:pPr>
        <w:pStyle w:val="Akapitzlist"/>
        <w:numPr>
          <w:ilvl w:val="1"/>
          <w:numId w:val="110"/>
        </w:numPr>
        <w:autoSpaceDE w:val="0"/>
        <w:autoSpaceDN w:val="0"/>
        <w:adjustRightInd w:val="0"/>
        <w:spacing w:after="0" w:line="360" w:lineRule="auto"/>
        <w:ind w:hanging="83"/>
        <w:jc w:val="both"/>
        <w:rPr>
          <w:rFonts w:asciiTheme="minorHAnsi" w:hAnsiTheme="minorHAnsi" w:cstheme="minorHAnsi"/>
        </w:rPr>
      </w:pPr>
      <w:r w:rsidRPr="0087497D">
        <w:rPr>
          <w:rFonts w:asciiTheme="minorHAnsi" w:hAnsiTheme="minorHAnsi" w:cstheme="minorHAnsi"/>
        </w:rPr>
        <w:t>Wykonanie szczegółowych raportów, któr</w:t>
      </w:r>
      <w:r>
        <w:rPr>
          <w:rFonts w:asciiTheme="minorHAnsi" w:hAnsiTheme="minorHAnsi" w:cstheme="minorHAnsi"/>
        </w:rPr>
        <w:t xml:space="preserve">e </w:t>
      </w:r>
      <w:r w:rsidRPr="0087497D">
        <w:rPr>
          <w:rFonts w:asciiTheme="minorHAnsi" w:hAnsiTheme="minorHAnsi" w:cstheme="minorHAnsi"/>
        </w:rPr>
        <w:t>powinn</w:t>
      </w:r>
      <w:r>
        <w:rPr>
          <w:rFonts w:asciiTheme="minorHAnsi" w:hAnsiTheme="minorHAnsi" w:cstheme="minorHAnsi"/>
        </w:rPr>
        <w:t>y</w:t>
      </w:r>
      <w:r w:rsidRPr="0087497D">
        <w:rPr>
          <w:rFonts w:asciiTheme="minorHAnsi" w:hAnsiTheme="minorHAnsi" w:cstheme="minorHAnsi"/>
        </w:rPr>
        <w:t xml:space="preserve"> zawierać min.:</w:t>
      </w:r>
    </w:p>
    <w:p w14:paraId="3810CA17" w14:textId="77777777" w:rsidR="005E0E54" w:rsidRPr="0087497D" w:rsidRDefault="005E0E54" w:rsidP="005E0E54">
      <w:pPr>
        <w:pStyle w:val="Akapitzlist"/>
        <w:numPr>
          <w:ilvl w:val="2"/>
          <w:numId w:val="110"/>
        </w:numPr>
        <w:tabs>
          <w:tab w:val="left" w:pos="1560"/>
        </w:tabs>
        <w:autoSpaceDE w:val="0"/>
        <w:autoSpaceDN w:val="0"/>
        <w:adjustRightInd w:val="0"/>
        <w:spacing w:after="0" w:line="360" w:lineRule="auto"/>
        <w:ind w:hanging="231"/>
        <w:jc w:val="both"/>
        <w:rPr>
          <w:rFonts w:asciiTheme="minorHAnsi" w:hAnsiTheme="minorHAnsi" w:cstheme="minorHAnsi"/>
        </w:rPr>
      </w:pPr>
      <w:r w:rsidRPr="0087497D">
        <w:rPr>
          <w:rFonts w:asciiTheme="minorHAnsi" w:hAnsiTheme="minorHAnsi" w:cstheme="minorHAnsi"/>
        </w:rPr>
        <w:t>Lokalizację wad względem den sitowych,</w:t>
      </w:r>
    </w:p>
    <w:p w14:paraId="7725B349" w14:textId="77777777" w:rsidR="005E0E54" w:rsidRPr="0087497D" w:rsidRDefault="005E0E54" w:rsidP="005E0E54">
      <w:pPr>
        <w:pStyle w:val="Akapitzlist"/>
        <w:numPr>
          <w:ilvl w:val="2"/>
          <w:numId w:val="110"/>
        </w:numPr>
        <w:tabs>
          <w:tab w:val="left" w:pos="1560"/>
        </w:tabs>
        <w:autoSpaceDE w:val="0"/>
        <w:autoSpaceDN w:val="0"/>
        <w:adjustRightInd w:val="0"/>
        <w:spacing w:after="0" w:line="360" w:lineRule="auto"/>
        <w:ind w:hanging="231"/>
        <w:jc w:val="both"/>
        <w:rPr>
          <w:rFonts w:asciiTheme="minorHAnsi" w:hAnsiTheme="minorHAnsi" w:cstheme="minorHAnsi"/>
        </w:rPr>
      </w:pPr>
      <w:r w:rsidRPr="0087497D">
        <w:rPr>
          <w:rFonts w:asciiTheme="minorHAnsi" w:hAnsiTheme="minorHAnsi" w:cstheme="minorHAnsi"/>
        </w:rPr>
        <w:t>Informacj</w:t>
      </w:r>
      <w:r>
        <w:rPr>
          <w:rFonts w:asciiTheme="minorHAnsi" w:hAnsiTheme="minorHAnsi" w:cstheme="minorHAnsi"/>
        </w:rPr>
        <w:t>ę</w:t>
      </w:r>
      <w:r w:rsidRPr="0087497D">
        <w:rPr>
          <w:rFonts w:asciiTheme="minorHAnsi" w:hAnsiTheme="minorHAnsi" w:cstheme="minorHAnsi"/>
        </w:rPr>
        <w:t xml:space="preserve"> czy wada jest po zewnętrznej czy po wewnętrznej stronie rurki</w:t>
      </w:r>
    </w:p>
    <w:p w14:paraId="7C5BFD0A" w14:textId="77777777" w:rsidR="005E0E54" w:rsidRPr="0087497D" w:rsidRDefault="005E0E54" w:rsidP="005E0E54">
      <w:pPr>
        <w:pStyle w:val="Akapitzlist"/>
        <w:numPr>
          <w:ilvl w:val="2"/>
          <w:numId w:val="110"/>
        </w:numPr>
        <w:tabs>
          <w:tab w:val="left" w:pos="1560"/>
        </w:tabs>
        <w:autoSpaceDE w:val="0"/>
        <w:autoSpaceDN w:val="0"/>
        <w:adjustRightInd w:val="0"/>
        <w:spacing w:after="0" w:line="360" w:lineRule="auto"/>
        <w:ind w:hanging="231"/>
        <w:jc w:val="both"/>
        <w:rPr>
          <w:rFonts w:asciiTheme="minorHAnsi" w:hAnsiTheme="minorHAnsi" w:cstheme="minorHAnsi"/>
        </w:rPr>
      </w:pPr>
      <w:r w:rsidRPr="0087497D">
        <w:rPr>
          <w:rFonts w:asciiTheme="minorHAnsi" w:hAnsiTheme="minorHAnsi" w:cstheme="minorHAnsi"/>
        </w:rPr>
        <w:t>Dokładn</w:t>
      </w:r>
      <w:r>
        <w:rPr>
          <w:rFonts w:asciiTheme="minorHAnsi" w:hAnsiTheme="minorHAnsi" w:cstheme="minorHAnsi"/>
        </w:rPr>
        <w:t>ą</w:t>
      </w:r>
      <w:r w:rsidRPr="0087497D">
        <w:rPr>
          <w:rFonts w:asciiTheme="minorHAnsi" w:hAnsiTheme="minorHAnsi" w:cstheme="minorHAnsi"/>
        </w:rPr>
        <w:t xml:space="preserve"> wartość liczbow</w:t>
      </w:r>
      <w:r>
        <w:rPr>
          <w:rFonts w:asciiTheme="minorHAnsi" w:hAnsiTheme="minorHAnsi" w:cstheme="minorHAnsi"/>
        </w:rPr>
        <w:t>ą</w:t>
      </w:r>
      <w:r w:rsidRPr="0087497D">
        <w:rPr>
          <w:rFonts w:asciiTheme="minorHAnsi" w:hAnsiTheme="minorHAnsi" w:cstheme="minorHAnsi"/>
        </w:rPr>
        <w:t xml:space="preserve"> w procentach ubytku materiałowego ścianki badanej rurki,</w:t>
      </w:r>
    </w:p>
    <w:p w14:paraId="70075CD8" w14:textId="77777777" w:rsidR="005E0E54" w:rsidRPr="0087497D" w:rsidRDefault="005E0E54" w:rsidP="005E0E54">
      <w:pPr>
        <w:pStyle w:val="Akapitzlist"/>
        <w:numPr>
          <w:ilvl w:val="2"/>
          <w:numId w:val="110"/>
        </w:numPr>
        <w:tabs>
          <w:tab w:val="left" w:pos="1560"/>
        </w:tabs>
        <w:autoSpaceDE w:val="0"/>
        <w:autoSpaceDN w:val="0"/>
        <w:adjustRightInd w:val="0"/>
        <w:spacing w:after="0" w:line="360" w:lineRule="auto"/>
        <w:ind w:hanging="231"/>
        <w:jc w:val="both"/>
        <w:rPr>
          <w:rFonts w:asciiTheme="minorHAnsi" w:hAnsiTheme="minorHAnsi" w:cstheme="minorHAnsi"/>
        </w:rPr>
      </w:pPr>
      <w:r w:rsidRPr="0087497D">
        <w:rPr>
          <w:rFonts w:asciiTheme="minorHAnsi" w:hAnsiTheme="minorHAnsi" w:cstheme="minorHAnsi"/>
        </w:rPr>
        <w:t xml:space="preserve">Wykazane powinny być wszystkie rodzaje wad a wiec pęknięcia,  ubytki materiałowe, średnie zużycie rur na całej długości i ścienienia lokalne, wgniecenia i wytarcie rur </w:t>
      </w:r>
      <w:r>
        <w:rPr>
          <w:rFonts w:asciiTheme="minorHAnsi" w:hAnsiTheme="minorHAnsi" w:cstheme="minorHAnsi"/>
        </w:rPr>
        <w:br/>
      </w:r>
      <w:r w:rsidRPr="0087497D">
        <w:rPr>
          <w:rFonts w:asciiTheme="minorHAnsi" w:hAnsiTheme="minorHAnsi" w:cstheme="minorHAnsi"/>
        </w:rPr>
        <w:t>w miejscach wgnieceń.</w:t>
      </w:r>
    </w:p>
    <w:p w14:paraId="6581C02E" w14:textId="77777777" w:rsidR="005E0E54" w:rsidRPr="00590218" w:rsidRDefault="005E0E54" w:rsidP="005E0E54">
      <w:pPr>
        <w:pStyle w:val="Akapitzlist"/>
        <w:numPr>
          <w:ilvl w:val="1"/>
          <w:numId w:val="110"/>
        </w:numPr>
        <w:autoSpaceDE w:val="0"/>
        <w:autoSpaceDN w:val="0"/>
        <w:adjustRightInd w:val="0"/>
        <w:spacing w:after="0" w:line="360" w:lineRule="auto"/>
        <w:ind w:hanging="83"/>
        <w:jc w:val="both"/>
        <w:rPr>
          <w:rFonts w:asciiTheme="minorHAnsi" w:hAnsiTheme="minorHAnsi" w:cstheme="minorHAnsi"/>
        </w:rPr>
      </w:pPr>
      <w:r w:rsidRPr="0087497D">
        <w:rPr>
          <w:rFonts w:asciiTheme="minorHAnsi" w:hAnsiTheme="minorHAnsi" w:cstheme="minorHAnsi"/>
        </w:rPr>
        <w:t xml:space="preserve">Dokonać porównań pomierzonych grubości ścianek rur z pomiarami wykonanymi </w:t>
      </w:r>
      <w:r>
        <w:rPr>
          <w:rFonts w:asciiTheme="minorHAnsi" w:hAnsiTheme="minorHAnsi" w:cstheme="minorHAnsi"/>
        </w:rPr>
        <w:br/>
      </w:r>
      <w:r w:rsidRPr="0087497D">
        <w:rPr>
          <w:rFonts w:asciiTheme="minorHAnsi" w:hAnsiTheme="minorHAnsi" w:cstheme="minorHAnsi"/>
        </w:rPr>
        <w:t xml:space="preserve">w </w:t>
      </w:r>
      <w:r w:rsidRPr="00590218">
        <w:rPr>
          <w:rFonts w:asciiTheme="minorHAnsi" w:hAnsiTheme="minorHAnsi" w:cstheme="minorHAnsi"/>
        </w:rPr>
        <w:t>latach ubiegłych a także stopień degradacji innych wad na przestrzeni ostatnich lat.</w:t>
      </w:r>
    </w:p>
    <w:p w14:paraId="3DB68C56" w14:textId="77777777" w:rsidR="005E0E54" w:rsidRPr="00590218" w:rsidRDefault="005E0E54" w:rsidP="005E0E54">
      <w:pPr>
        <w:pStyle w:val="Akapitzlist"/>
        <w:numPr>
          <w:ilvl w:val="1"/>
          <w:numId w:val="110"/>
        </w:numPr>
        <w:autoSpaceDE w:val="0"/>
        <w:autoSpaceDN w:val="0"/>
        <w:adjustRightInd w:val="0"/>
        <w:spacing w:after="0" w:line="360" w:lineRule="auto"/>
        <w:ind w:hanging="83"/>
        <w:jc w:val="both"/>
        <w:rPr>
          <w:rFonts w:asciiTheme="minorHAnsi" w:hAnsiTheme="minorHAnsi" w:cstheme="minorHAnsi"/>
        </w:rPr>
      </w:pPr>
      <w:r w:rsidRPr="00590218">
        <w:rPr>
          <w:rFonts w:asciiTheme="minorHAnsi" w:hAnsiTheme="minorHAnsi" w:cstheme="minorHAnsi"/>
        </w:rPr>
        <w:t>Sprawdzenie szczelności rur po czyszczeniu,</w:t>
      </w:r>
    </w:p>
    <w:p w14:paraId="1F32A11A" w14:textId="77777777" w:rsidR="005E0E54" w:rsidRPr="00590218" w:rsidRDefault="005E0E54" w:rsidP="005E0E54">
      <w:pPr>
        <w:pStyle w:val="Akapitzlist"/>
        <w:numPr>
          <w:ilvl w:val="1"/>
          <w:numId w:val="110"/>
        </w:numPr>
        <w:autoSpaceDE w:val="0"/>
        <w:autoSpaceDN w:val="0"/>
        <w:adjustRightInd w:val="0"/>
        <w:spacing w:after="0" w:line="360" w:lineRule="auto"/>
        <w:ind w:hanging="83"/>
        <w:jc w:val="both"/>
        <w:rPr>
          <w:rFonts w:asciiTheme="minorHAnsi" w:hAnsiTheme="minorHAnsi" w:cstheme="minorHAnsi"/>
        </w:rPr>
      </w:pPr>
      <w:r w:rsidRPr="00590218">
        <w:rPr>
          <w:rFonts w:asciiTheme="minorHAnsi" w:hAnsiTheme="minorHAnsi" w:cstheme="minorHAnsi"/>
        </w:rPr>
        <w:t>Zakołkowanie nieszczelnych rur</w:t>
      </w:r>
      <w:r>
        <w:rPr>
          <w:rFonts w:asciiTheme="minorHAnsi" w:hAnsiTheme="minorHAnsi" w:cstheme="minorHAnsi"/>
        </w:rPr>
        <w:t xml:space="preserve"> - </w:t>
      </w:r>
      <w:r w:rsidRPr="00590218">
        <w:rPr>
          <w:rFonts w:asciiTheme="minorHAnsi" w:hAnsiTheme="minorHAnsi" w:cstheme="minorHAnsi"/>
        </w:rPr>
        <w:t>kołki dostarcza Wykonawca,</w:t>
      </w:r>
    </w:p>
    <w:p w14:paraId="745B1E76" w14:textId="77777777" w:rsidR="005E0E54" w:rsidRDefault="005E0E54" w:rsidP="005E0E54">
      <w:pPr>
        <w:pStyle w:val="Akapitzlist"/>
        <w:numPr>
          <w:ilvl w:val="1"/>
          <w:numId w:val="110"/>
        </w:numPr>
        <w:autoSpaceDE w:val="0"/>
        <w:autoSpaceDN w:val="0"/>
        <w:adjustRightInd w:val="0"/>
        <w:spacing w:after="0" w:line="360" w:lineRule="auto"/>
        <w:ind w:hanging="83"/>
        <w:jc w:val="both"/>
        <w:rPr>
          <w:rFonts w:asciiTheme="minorHAnsi" w:hAnsiTheme="minorHAnsi" w:cstheme="minorHAnsi"/>
        </w:rPr>
      </w:pPr>
      <w:r>
        <w:rPr>
          <w:rFonts w:asciiTheme="minorHAnsi" w:hAnsiTheme="minorHAnsi" w:cstheme="minorHAnsi"/>
        </w:rPr>
        <w:lastRenderedPageBreak/>
        <w:t xml:space="preserve">Demontaż i montaż/otwarcie </w:t>
      </w:r>
      <w:r w:rsidRPr="00590218">
        <w:rPr>
          <w:rFonts w:asciiTheme="minorHAnsi" w:hAnsiTheme="minorHAnsi" w:cstheme="minorHAnsi"/>
        </w:rPr>
        <w:t>„wrót” kondensatorów</w:t>
      </w:r>
      <w:r>
        <w:rPr>
          <w:rFonts w:asciiTheme="minorHAnsi" w:hAnsiTheme="minorHAnsi" w:cstheme="minorHAnsi"/>
        </w:rPr>
        <w:t>, w zależności od potrzeb do wykonania zakresu prac</w:t>
      </w:r>
    </w:p>
    <w:p w14:paraId="66AC81A9" w14:textId="7B5F7179" w:rsidR="005E0E54" w:rsidRPr="007B2578" w:rsidRDefault="005E0E54" w:rsidP="005E0E54">
      <w:pPr>
        <w:pStyle w:val="Akapitzlist"/>
        <w:numPr>
          <w:ilvl w:val="0"/>
          <w:numId w:val="110"/>
        </w:numPr>
        <w:autoSpaceDE w:val="0"/>
        <w:autoSpaceDN w:val="0"/>
        <w:adjustRightInd w:val="0"/>
        <w:spacing w:line="360" w:lineRule="auto"/>
        <w:rPr>
          <w:rFonts w:asciiTheme="minorHAnsi" w:hAnsiTheme="minorHAnsi" w:cstheme="minorHAnsi"/>
          <w:b/>
          <w:u w:val="single"/>
        </w:rPr>
      </w:pPr>
      <w:proofErr w:type="spellStart"/>
      <w:r w:rsidRPr="007B2578">
        <w:rPr>
          <w:rFonts w:asciiTheme="minorHAnsi" w:hAnsiTheme="minorHAnsi" w:cstheme="minorHAnsi"/>
          <w:b/>
          <w:u w:val="single"/>
        </w:rPr>
        <w:t>Antykorozja</w:t>
      </w:r>
      <w:proofErr w:type="spellEnd"/>
      <w:r w:rsidRPr="007B2578">
        <w:rPr>
          <w:rFonts w:asciiTheme="minorHAnsi" w:hAnsiTheme="minorHAnsi" w:cstheme="minorHAnsi"/>
          <w:b/>
          <w:u w:val="single"/>
        </w:rPr>
        <w:t xml:space="preserve"> i pozostałe prace</w:t>
      </w:r>
      <w:r w:rsidR="008149EA">
        <w:rPr>
          <w:rFonts w:asciiTheme="minorHAnsi" w:hAnsiTheme="minorHAnsi" w:cstheme="minorHAnsi"/>
          <w:b/>
          <w:u w:val="single"/>
        </w:rPr>
        <w:t>:</w:t>
      </w:r>
    </w:p>
    <w:p w14:paraId="02F726B6" w14:textId="77777777" w:rsidR="005E0E54" w:rsidRPr="00C23522" w:rsidRDefault="005E0E54" w:rsidP="005E0E54">
      <w:pPr>
        <w:pStyle w:val="Akapitzlist"/>
        <w:numPr>
          <w:ilvl w:val="1"/>
          <w:numId w:val="110"/>
        </w:numPr>
        <w:autoSpaceDE w:val="0"/>
        <w:autoSpaceDN w:val="0"/>
        <w:adjustRightInd w:val="0"/>
        <w:spacing w:line="360" w:lineRule="auto"/>
        <w:jc w:val="both"/>
        <w:rPr>
          <w:rFonts w:asciiTheme="minorHAnsi" w:hAnsiTheme="minorHAnsi" w:cstheme="minorHAnsi"/>
        </w:rPr>
      </w:pPr>
      <w:r w:rsidRPr="00C23522">
        <w:rPr>
          <w:rFonts w:asciiTheme="minorHAnsi" w:hAnsiTheme="minorHAnsi" w:cstheme="minorHAnsi"/>
        </w:rPr>
        <w:t>Wymiana:</w:t>
      </w:r>
    </w:p>
    <w:p w14:paraId="5E94C053" w14:textId="77777777" w:rsidR="005E0E54" w:rsidRPr="00C23522" w:rsidRDefault="005E0E54" w:rsidP="005E0E54">
      <w:pPr>
        <w:pStyle w:val="Akapitzlist"/>
        <w:numPr>
          <w:ilvl w:val="2"/>
          <w:numId w:val="110"/>
        </w:numPr>
        <w:autoSpaceDE w:val="0"/>
        <w:autoSpaceDN w:val="0"/>
        <w:adjustRightInd w:val="0"/>
        <w:spacing w:line="360" w:lineRule="auto"/>
        <w:jc w:val="both"/>
        <w:rPr>
          <w:rFonts w:asciiTheme="minorHAnsi" w:hAnsiTheme="minorHAnsi" w:cstheme="minorHAnsi"/>
          <w:color w:val="000000" w:themeColor="text1"/>
        </w:rPr>
      </w:pPr>
      <w:r w:rsidRPr="00C23522">
        <w:rPr>
          <w:rFonts w:asciiTheme="minorHAnsi" w:hAnsiTheme="minorHAnsi" w:cstheme="minorHAnsi"/>
        </w:rPr>
        <w:t xml:space="preserve">uszkodzonych szpilek, nakrętek, (jeśli zajdzie taka potrzeba po </w:t>
      </w:r>
      <w:r w:rsidRPr="00C23522">
        <w:rPr>
          <w:rFonts w:asciiTheme="minorHAnsi" w:hAnsiTheme="minorHAnsi" w:cstheme="minorHAnsi"/>
          <w:color w:val="000000" w:themeColor="text1"/>
        </w:rPr>
        <w:t>weryfikacji), (śruba dwustronna M48  x 3 - ilość ok. 20 szt. , nakrętki M48 x 3 - ilość ok. 20 szt., oraz podkładki, mat. miedź)</w:t>
      </w:r>
    </w:p>
    <w:p w14:paraId="0BA31071" w14:textId="77777777" w:rsidR="005E0E54" w:rsidRPr="00C23522" w:rsidRDefault="005E0E54" w:rsidP="005E0E54">
      <w:pPr>
        <w:pStyle w:val="Akapitzlist"/>
        <w:numPr>
          <w:ilvl w:val="2"/>
          <w:numId w:val="110"/>
        </w:numPr>
        <w:autoSpaceDE w:val="0"/>
        <w:autoSpaceDN w:val="0"/>
        <w:adjustRightInd w:val="0"/>
        <w:spacing w:line="360" w:lineRule="auto"/>
        <w:jc w:val="both"/>
        <w:rPr>
          <w:rFonts w:asciiTheme="minorHAnsi" w:hAnsiTheme="minorHAnsi" w:cstheme="minorHAnsi"/>
          <w:color w:val="000000" w:themeColor="text1"/>
        </w:rPr>
      </w:pPr>
      <w:r w:rsidRPr="00C23522">
        <w:rPr>
          <w:rFonts w:asciiTheme="minorHAnsi" w:hAnsiTheme="minorHAnsi" w:cstheme="minorHAnsi"/>
          <w:color w:val="000000" w:themeColor="text1"/>
        </w:rPr>
        <w:t xml:space="preserve">uszczelek gumowych na wszystkich połączeniach kondensatora oraz włazach (profil gumowy  10 x 20 mm – ok. 100 </w:t>
      </w:r>
      <w:proofErr w:type="spellStart"/>
      <w:r w:rsidRPr="00C23522">
        <w:rPr>
          <w:rFonts w:asciiTheme="minorHAnsi" w:hAnsiTheme="minorHAnsi" w:cstheme="minorHAnsi"/>
          <w:color w:val="000000" w:themeColor="text1"/>
        </w:rPr>
        <w:t>mb</w:t>
      </w:r>
      <w:proofErr w:type="spellEnd"/>
      <w:r w:rsidRPr="00C23522">
        <w:rPr>
          <w:rFonts w:asciiTheme="minorHAnsi" w:hAnsiTheme="minorHAnsi" w:cstheme="minorHAnsi"/>
          <w:color w:val="000000" w:themeColor="text1"/>
        </w:rPr>
        <w:t xml:space="preserve">, oraz profil gumowy 10 x 15 – ok. 50 </w:t>
      </w:r>
      <w:proofErr w:type="spellStart"/>
      <w:r w:rsidRPr="00C23522">
        <w:rPr>
          <w:rFonts w:asciiTheme="minorHAnsi" w:hAnsiTheme="minorHAnsi" w:cstheme="minorHAnsi"/>
          <w:color w:val="000000" w:themeColor="text1"/>
        </w:rPr>
        <w:t>mb</w:t>
      </w:r>
      <w:proofErr w:type="spellEnd"/>
      <w:r w:rsidRPr="00C23522">
        <w:rPr>
          <w:rFonts w:asciiTheme="minorHAnsi" w:hAnsiTheme="minorHAnsi" w:cstheme="minorHAnsi"/>
          <w:color w:val="000000" w:themeColor="text1"/>
        </w:rPr>
        <w:t>)</w:t>
      </w:r>
    </w:p>
    <w:p w14:paraId="09BA72D4" w14:textId="77777777" w:rsidR="005E0E54" w:rsidRPr="00C23522" w:rsidRDefault="005E0E54" w:rsidP="007B2578">
      <w:pPr>
        <w:pStyle w:val="Akapitzlist"/>
        <w:numPr>
          <w:ilvl w:val="1"/>
          <w:numId w:val="110"/>
        </w:numPr>
        <w:autoSpaceDE w:val="0"/>
        <w:autoSpaceDN w:val="0"/>
        <w:adjustRightInd w:val="0"/>
        <w:spacing w:line="360" w:lineRule="auto"/>
        <w:jc w:val="both"/>
        <w:rPr>
          <w:rFonts w:asciiTheme="minorHAnsi" w:hAnsiTheme="minorHAnsi" w:cstheme="minorHAnsi"/>
          <w:color w:val="000000" w:themeColor="text1"/>
        </w:rPr>
      </w:pPr>
      <w:r w:rsidRPr="00C23522">
        <w:rPr>
          <w:rFonts w:asciiTheme="minorHAnsi" w:hAnsiTheme="minorHAnsi" w:cstheme="minorHAnsi"/>
          <w:color w:val="000000" w:themeColor="text1"/>
        </w:rPr>
        <w:t xml:space="preserve">Zabezpieczenie antykorozyjne den sitowych, oraz powierzchni wewnętrznych komór wodnych - </w:t>
      </w:r>
      <w:r>
        <w:rPr>
          <w:rFonts w:asciiTheme="minorHAnsi" w:hAnsiTheme="minorHAnsi" w:cstheme="minorHAnsi"/>
          <w:color w:val="000000" w:themeColor="text1"/>
        </w:rPr>
        <w:t>d</w:t>
      </w:r>
      <w:r w:rsidRPr="00C23522">
        <w:rPr>
          <w:rFonts w:asciiTheme="minorHAnsi" w:hAnsiTheme="minorHAnsi" w:cstheme="minorHAnsi"/>
          <w:color w:val="000000" w:themeColor="text1"/>
        </w:rPr>
        <w:t>otyczy  komory dolotowej  wody chłodzącej z półkami rozdzielającymi od kompensatora gumowego DN1600, komory nawrotnej oraz komory wyloto</w:t>
      </w:r>
      <w:r>
        <w:rPr>
          <w:rFonts w:asciiTheme="minorHAnsi" w:hAnsiTheme="minorHAnsi" w:cstheme="minorHAnsi"/>
          <w:color w:val="000000" w:themeColor="text1"/>
        </w:rPr>
        <w:t xml:space="preserve">wej do kompensatora DN1600 rur. </w:t>
      </w:r>
      <w:r w:rsidRPr="00C23522">
        <w:rPr>
          <w:rFonts w:asciiTheme="minorHAnsi" w:hAnsiTheme="minorHAnsi" w:cstheme="minorHAnsi"/>
          <w:color w:val="000000" w:themeColor="text1"/>
        </w:rPr>
        <w:t>wylotowego.</w:t>
      </w:r>
    </w:p>
    <w:p w14:paraId="50D3F632" w14:textId="77777777" w:rsidR="005E0E54" w:rsidRPr="00C23522" w:rsidRDefault="005E0E54" w:rsidP="005E0E54">
      <w:pPr>
        <w:pStyle w:val="Akapitzlist"/>
        <w:numPr>
          <w:ilvl w:val="1"/>
          <w:numId w:val="110"/>
        </w:numPr>
        <w:autoSpaceDE w:val="0"/>
        <w:autoSpaceDN w:val="0"/>
        <w:adjustRightInd w:val="0"/>
        <w:spacing w:line="360" w:lineRule="auto"/>
        <w:jc w:val="both"/>
        <w:rPr>
          <w:rFonts w:asciiTheme="minorHAnsi" w:hAnsiTheme="minorHAnsi" w:cstheme="minorHAnsi"/>
          <w:color w:val="000000" w:themeColor="text1"/>
        </w:rPr>
      </w:pPr>
      <w:r w:rsidRPr="00C23522">
        <w:rPr>
          <w:rFonts w:asciiTheme="minorHAnsi" w:hAnsiTheme="minorHAnsi" w:cstheme="minorHAnsi"/>
          <w:color w:val="000000" w:themeColor="text1"/>
        </w:rPr>
        <w:t>Uzupełnienie ubytków materiału w dnach sitowych – materiałami kompozytowymi BELZONA 1111, ok. 10 kg</w:t>
      </w:r>
    </w:p>
    <w:p w14:paraId="6E98CB6E" w14:textId="77777777" w:rsidR="005E0E54" w:rsidRPr="00C23522" w:rsidRDefault="005E0E54" w:rsidP="005E0E54">
      <w:pPr>
        <w:pStyle w:val="Akapitzlist"/>
        <w:numPr>
          <w:ilvl w:val="1"/>
          <w:numId w:val="110"/>
        </w:numPr>
        <w:autoSpaceDE w:val="0"/>
        <w:autoSpaceDN w:val="0"/>
        <w:adjustRightInd w:val="0"/>
        <w:spacing w:line="360" w:lineRule="auto"/>
        <w:jc w:val="both"/>
        <w:rPr>
          <w:rFonts w:asciiTheme="minorHAnsi" w:hAnsiTheme="minorHAnsi" w:cstheme="minorHAnsi"/>
          <w:color w:val="000000" w:themeColor="text1"/>
        </w:rPr>
      </w:pPr>
      <w:r w:rsidRPr="00C23522">
        <w:rPr>
          <w:rFonts w:asciiTheme="minorHAnsi" w:hAnsiTheme="minorHAnsi" w:cstheme="minorHAnsi"/>
          <w:color w:val="000000" w:themeColor="text1"/>
        </w:rPr>
        <w:t xml:space="preserve">Naprawa powierzchni lub wymiana uszkodzonych elementów </w:t>
      </w:r>
      <w:r>
        <w:rPr>
          <w:rFonts w:asciiTheme="minorHAnsi" w:hAnsiTheme="minorHAnsi" w:cstheme="minorHAnsi"/>
          <w:color w:val="000000" w:themeColor="text1"/>
        </w:rPr>
        <w:t>w komorach wodnych, półkach i </w:t>
      </w:r>
      <w:r w:rsidRPr="00C23522">
        <w:rPr>
          <w:rFonts w:asciiTheme="minorHAnsi" w:hAnsiTheme="minorHAnsi" w:cstheme="minorHAnsi"/>
          <w:color w:val="000000" w:themeColor="text1"/>
        </w:rPr>
        <w:t>przegrodach  (ok. 4 m</w:t>
      </w:r>
      <w:r w:rsidRPr="00C23522">
        <w:rPr>
          <w:rFonts w:asciiTheme="minorHAnsi" w:hAnsiTheme="minorHAnsi" w:cstheme="minorHAnsi"/>
          <w:color w:val="000000" w:themeColor="text1"/>
          <w:vertAlign w:val="superscript"/>
        </w:rPr>
        <w:t>2</w:t>
      </w:r>
      <w:r w:rsidRPr="00C23522">
        <w:rPr>
          <w:rFonts w:asciiTheme="minorHAnsi" w:hAnsiTheme="minorHAnsi" w:cstheme="minorHAnsi"/>
          <w:color w:val="000000" w:themeColor="text1"/>
        </w:rPr>
        <w:t>)</w:t>
      </w:r>
    </w:p>
    <w:p w14:paraId="76C1310B" w14:textId="77777777" w:rsidR="005E0E54" w:rsidRPr="00C23522" w:rsidRDefault="005E0E54" w:rsidP="005E0E54">
      <w:pPr>
        <w:pStyle w:val="Akapitzlist"/>
        <w:numPr>
          <w:ilvl w:val="1"/>
          <w:numId w:val="110"/>
        </w:numPr>
        <w:autoSpaceDE w:val="0"/>
        <w:autoSpaceDN w:val="0"/>
        <w:adjustRightInd w:val="0"/>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Zabezpieczenie powierzchni wewnętrznej</w:t>
      </w:r>
      <w:r w:rsidRPr="00C23522">
        <w:rPr>
          <w:rFonts w:asciiTheme="minorHAnsi" w:hAnsiTheme="minorHAnsi" w:cstheme="minorHAnsi"/>
          <w:color w:val="000000" w:themeColor="text1"/>
        </w:rPr>
        <w:t xml:space="preserve"> rurek przed zamalowaniem</w:t>
      </w:r>
      <w:r>
        <w:rPr>
          <w:rFonts w:asciiTheme="minorHAnsi" w:hAnsiTheme="minorHAnsi" w:cstheme="minorHAnsi"/>
          <w:color w:val="000000" w:themeColor="text1"/>
        </w:rPr>
        <w:t>.</w:t>
      </w:r>
      <w:r w:rsidRPr="00C23522">
        <w:rPr>
          <w:rFonts w:asciiTheme="minorHAnsi" w:hAnsiTheme="minorHAnsi" w:cstheme="minorHAnsi"/>
          <w:color w:val="000000" w:themeColor="text1"/>
        </w:rPr>
        <w:t xml:space="preserve"> </w:t>
      </w:r>
    </w:p>
    <w:p w14:paraId="6C837D63" w14:textId="77777777" w:rsidR="005E0E54" w:rsidRPr="00ED57D4" w:rsidRDefault="005E0E54" w:rsidP="005E0E54">
      <w:pPr>
        <w:pStyle w:val="Nagwek2"/>
        <w:keepNext w:val="0"/>
        <w:keepLines w:val="0"/>
        <w:numPr>
          <w:ilvl w:val="0"/>
          <w:numId w:val="110"/>
        </w:numPr>
        <w:spacing w:before="120" w:after="240" w:line="288" w:lineRule="auto"/>
        <w:jc w:val="both"/>
        <w:rPr>
          <w:rFonts w:ascii="Calibri" w:eastAsia="Times New Roman" w:hAnsi="Calibri" w:cs="Calibri"/>
          <w:color w:val="000000" w:themeColor="text1"/>
          <w:sz w:val="22"/>
          <w:szCs w:val="22"/>
        </w:rPr>
      </w:pPr>
      <w:r w:rsidRPr="00ED57D4">
        <w:rPr>
          <w:rFonts w:ascii="Calibri" w:eastAsia="Times New Roman" w:hAnsi="Calibri" w:cs="Calibri"/>
          <w:color w:val="000000" w:themeColor="text1"/>
          <w:sz w:val="22"/>
          <w:szCs w:val="22"/>
        </w:rPr>
        <w:t>Zabezpieczenie antykorozyjne należy wykonać według technologii:</w:t>
      </w:r>
    </w:p>
    <w:p w14:paraId="0B6E2BB0" w14:textId="77777777" w:rsidR="005E0E54" w:rsidRPr="00ED57D4" w:rsidRDefault="005E0E54" w:rsidP="005E0E54">
      <w:pPr>
        <w:pStyle w:val="Nagwek2"/>
        <w:keepNext w:val="0"/>
        <w:keepLines w:val="0"/>
        <w:numPr>
          <w:ilvl w:val="1"/>
          <w:numId w:val="110"/>
        </w:numPr>
        <w:spacing w:before="120" w:after="240" w:line="288" w:lineRule="auto"/>
        <w:jc w:val="both"/>
        <w:rPr>
          <w:rFonts w:ascii="Calibri" w:eastAsia="Times New Roman" w:hAnsi="Calibri" w:cs="Calibri"/>
          <w:color w:val="000000" w:themeColor="text1"/>
          <w:sz w:val="22"/>
          <w:szCs w:val="22"/>
        </w:rPr>
      </w:pPr>
      <w:r w:rsidRPr="00ED57D4">
        <w:rPr>
          <w:rFonts w:ascii="Calibri" w:eastAsia="Times New Roman" w:hAnsi="Calibri" w:cs="Calibri"/>
          <w:color w:val="000000" w:themeColor="text1"/>
          <w:sz w:val="22"/>
          <w:szCs w:val="22"/>
        </w:rPr>
        <w:t>Czyszczenie strumieniowo</w:t>
      </w:r>
      <w:r>
        <w:rPr>
          <w:rFonts w:ascii="Calibri" w:eastAsia="Times New Roman" w:hAnsi="Calibri" w:cs="Calibri"/>
          <w:color w:val="000000" w:themeColor="text1"/>
          <w:sz w:val="22"/>
          <w:szCs w:val="22"/>
        </w:rPr>
        <w:t>-</w:t>
      </w:r>
      <w:r w:rsidRPr="00ED57D4">
        <w:rPr>
          <w:rFonts w:ascii="Calibri" w:eastAsia="Times New Roman" w:hAnsi="Calibri" w:cs="Calibri"/>
          <w:color w:val="000000" w:themeColor="text1"/>
          <w:sz w:val="22"/>
          <w:szCs w:val="22"/>
        </w:rPr>
        <w:t>ściern</w:t>
      </w:r>
      <w:r>
        <w:rPr>
          <w:rFonts w:ascii="Calibri" w:eastAsia="Times New Roman" w:hAnsi="Calibri" w:cs="Calibri"/>
          <w:color w:val="000000" w:themeColor="text1"/>
          <w:sz w:val="22"/>
          <w:szCs w:val="22"/>
        </w:rPr>
        <w:t>e do uzyskania Sa2</w:t>
      </w:r>
      <w:r w:rsidRPr="002A47ED">
        <w:rPr>
          <w:rFonts w:ascii="Calibri" w:eastAsia="Times New Roman" w:hAnsi="Calibri" w:cs="Calibri"/>
          <w:color w:val="000000" w:themeColor="text1"/>
          <w:sz w:val="22"/>
          <w:szCs w:val="22"/>
          <w:vertAlign w:val="superscript"/>
        </w:rPr>
        <w:t xml:space="preserve">1/2 </w:t>
      </w:r>
      <w:r>
        <w:rPr>
          <w:rFonts w:ascii="Calibri" w:eastAsia="Times New Roman" w:hAnsi="Calibri" w:cs="Calibri"/>
          <w:color w:val="000000" w:themeColor="text1"/>
          <w:sz w:val="22"/>
          <w:szCs w:val="22"/>
        </w:rPr>
        <w:t>wg PN-ISO 8501—1:2007</w:t>
      </w:r>
      <w:r w:rsidRPr="00ED57D4">
        <w:rPr>
          <w:rFonts w:ascii="Calibri" w:eastAsia="Times New Roman" w:hAnsi="Calibri" w:cs="Calibri"/>
          <w:color w:val="000000" w:themeColor="text1"/>
          <w:sz w:val="22"/>
          <w:szCs w:val="22"/>
        </w:rPr>
        <w:t xml:space="preserve"> zgodnie z zaleceniami producenta powłoki malarskiej;</w:t>
      </w:r>
    </w:p>
    <w:p w14:paraId="1C8EC7FF" w14:textId="77777777" w:rsidR="005E0E54" w:rsidRPr="00ED57D4" w:rsidRDefault="005E0E54" w:rsidP="005E0E54">
      <w:pPr>
        <w:pStyle w:val="Nagwek2"/>
        <w:keepNext w:val="0"/>
        <w:keepLines w:val="0"/>
        <w:numPr>
          <w:ilvl w:val="1"/>
          <w:numId w:val="110"/>
        </w:numPr>
        <w:spacing w:before="120" w:after="240" w:line="288" w:lineRule="auto"/>
        <w:jc w:val="both"/>
        <w:rPr>
          <w:rFonts w:ascii="Calibri" w:eastAsia="Times New Roman" w:hAnsi="Calibri" w:cs="Calibri"/>
          <w:color w:val="000000" w:themeColor="text1"/>
          <w:sz w:val="22"/>
          <w:szCs w:val="22"/>
        </w:rPr>
      </w:pPr>
      <w:r w:rsidRPr="00ED57D4">
        <w:rPr>
          <w:rFonts w:ascii="Calibri" w:eastAsia="Times New Roman" w:hAnsi="Calibri" w:cs="Calibri"/>
          <w:color w:val="000000" w:themeColor="text1"/>
          <w:sz w:val="22"/>
          <w:szCs w:val="22"/>
        </w:rPr>
        <w:t>Farba podkładowa wg zaleceń producenta farby nawierzchniowej;</w:t>
      </w:r>
    </w:p>
    <w:p w14:paraId="2C9B38EF" w14:textId="77777777" w:rsidR="005E0E54" w:rsidRPr="00ED57D4" w:rsidRDefault="005E0E54" w:rsidP="005E0E54">
      <w:pPr>
        <w:pStyle w:val="Nagwek2"/>
        <w:keepNext w:val="0"/>
        <w:keepLines w:val="0"/>
        <w:numPr>
          <w:ilvl w:val="1"/>
          <w:numId w:val="110"/>
        </w:numPr>
        <w:spacing w:before="120" w:after="240" w:line="288" w:lineRule="auto"/>
        <w:jc w:val="both"/>
        <w:rPr>
          <w:rFonts w:ascii="Calibri" w:eastAsia="Times New Roman" w:hAnsi="Calibri" w:cs="Calibri"/>
          <w:color w:val="000000" w:themeColor="text1"/>
          <w:sz w:val="22"/>
          <w:szCs w:val="22"/>
        </w:rPr>
      </w:pPr>
      <w:r w:rsidRPr="00ED57D4">
        <w:rPr>
          <w:rFonts w:ascii="Calibri" w:eastAsia="Times New Roman" w:hAnsi="Calibri" w:cs="Calibri"/>
          <w:color w:val="000000" w:themeColor="text1"/>
          <w:sz w:val="22"/>
          <w:szCs w:val="22"/>
        </w:rPr>
        <w:t xml:space="preserve">Farba epoksydowa </w:t>
      </w:r>
      <w:r>
        <w:rPr>
          <w:rFonts w:ascii="Calibri" w:eastAsia="Times New Roman" w:hAnsi="Calibri" w:cs="Calibri"/>
          <w:color w:val="000000" w:themeColor="text1"/>
          <w:sz w:val="22"/>
          <w:szCs w:val="22"/>
        </w:rPr>
        <w:t>INTERZONE 954 lub równoważna – barwa szara</w:t>
      </w:r>
      <w:r w:rsidRPr="00ED57D4">
        <w:rPr>
          <w:rFonts w:ascii="Calibri" w:eastAsia="Times New Roman" w:hAnsi="Calibri" w:cs="Calibri"/>
          <w:color w:val="000000" w:themeColor="text1"/>
          <w:sz w:val="22"/>
          <w:szCs w:val="22"/>
        </w:rPr>
        <w:t xml:space="preserve"> – grubość powłoki min. </w:t>
      </w:r>
      <w:r>
        <w:rPr>
          <w:rFonts w:ascii="Calibri" w:eastAsia="Times New Roman" w:hAnsi="Calibri" w:cs="Calibri"/>
          <w:color w:val="000000" w:themeColor="text1"/>
          <w:sz w:val="22"/>
          <w:szCs w:val="22"/>
        </w:rPr>
        <w:t>4</w:t>
      </w:r>
      <w:r w:rsidRPr="00ED57D4">
        <w:rPr>
          <w:rFonts w:ascii="Calibri" w:eastAsia="Times New Roman" w:hAnsi="Calibri" w:cs="Calibri"/>
          <w:color w:val="000000" w:themeColor="text1"/>
          <w:sz w:val="22"/>
          <w:szCs w:val="22"/>
        </w:rPr>
        <w:t xml:space="preserve">50 </w:t>
      </w:r>
      <w:r>
        <w:rPr>
          <w:rFonts w:ascii="Calibri" w:eastAsia="Times New Roman" w:hAnsi="Calibri" w:cs="Calibri"/>
          <w:color w:val="000000" w:themeColor="text1"/>
          <w:sz w:val="22"/>
          <w:szCs w:val="22"/>
        </w:rPr>
        <w:t>mikronów</w:t>
      </w:r>
      <w:r w:rsidRPr="00ED57D4">
        <w:rPr>
          <w:rFonts w:ascii="Calibri" w:eastAsia="Times New Roman" w:hAnsi="Calibri" w:cs="Calibri"/>
          <w:color w:val="000000" w:themeColor="text1"/>
          <w:sz w:val="22"/>
          <w:szCs w:val="22"/>
        </w:rPr>
        <w:t>;</w:t>
      </w:r>
    </w:p>
    <w:p w14:paraId="59E4049C" w14:textId="77777777" w:rsidR="005E0E54" w:rsidRPr="00C23522" w:rsidRDefault="005E0E54" w:rsidP="005E0E54">
      <w:pPr>
        <w:pStyle w:val="Akapitzlist"/>
        <w:numPr>
          <w:ilvl w:val="0"/>
          <w:numId w:val="110"/>
        </w:numPr>
        <w:autoSpaceDE w:val="0"/>
        <w:autoSpaceDN w:val="0"/>
        <w:adjustRightInd w:val="0"/>
        <w:spacing w:line="360" w:lineRule="auto"/>
        <w:jc w:val="both"/>
        <w:rPr>
          <w:rFonts w:asciiTheme="minorHAnsi" w:hAnsiTheme="minorHAnsi" w:cstheme="minorHAnsi"/>
          <w:color w:val="000000" w:themeColor="text1"/>
        </w:rPr>
      </w:pPr>
      <w:r w:rsidRPr="00C23522">
        <w:rPr>
          <w:rFonts w:asciiTheme="minorHAnsi" w:hAnsiTheme="minorHAnsi" w:cstheme="minorHAnsi"/>
          <w:color w:val="000000" w:themeColor="text1"/>
        </w:rPr>
        <w:t>Materiały do powyższych napraw zabezpiecza Wykonawca</w:t>
      </w:r>
    </w:p>
    <w:p w14:paraId="1B91C212" w14:textId="77777777" w:rsidR="005E0E54" w:rsidRPr="00C23522" w:rsidRDefault="005E0E54" w:rsidP="005E0E54">
      <w:pPr>
        <w:pStyle w:val="Akapitzlist"/>
        <w:numPr>
          <w:ilvl w:val="0"/>
          <w:numId w:val="110"/>
        </w:numPr>
        <w:autoSpaceDE w:val="0"/>
        <w:autoSpaceDN w:val="0"/>
        <w:adjustRightInd w:val="0"/>
        <w:spacing w:line="360" w:lineRule="auto"/>
        <w:jc w:val="both"/>
        <w:rPr>
          <w:rFonts w:asciiTheme="minorHAnsi" w:hAnsiTheme="minorHAnsi" w:cstheme="minorHAnsi"/>
        </w:rPr>
      </w:pPr>
      <w:r w:rsidRPr="00C23522">
        <w:rPr>
          <w:rFonts w:asciiTheme="minorHAnsi" w:hAnsiTheme="minorHAnsi" w:cstheme="minorHAnsi"/>
        </w:rPr>
        <w:t>Wymiana płyt protektorowych – płyty zapewnia Zamawiający</w:t>
      </w:r>
    </w:p>
    <w:p w14:paraId="41CEE782" w14:textId="77777777" w:rsidR="005E0E54" w:rsidRPr="00C23522" w:rsidRDefault="005E0E54" w:rsidP="005E0E54">
      <w:pPr>
        <w:pStyle w:val="Akapitzlist"/>
        <w:numPr>
          <w:ilvl w:val="0"/>
          <w:numId w:val="110"/>
        </w:numPr>
        <w:autoSpaceDE w:val="0"/>
        <w:autoSpaceDN w:val="0"/>
        <w:adjustRightInd w:val="0"/>
        <w:spacing w:line="360" w:lineRule="auto"/>
        <w:jc w:val="both"/>
        <w:rPr>
          <w:rFonts w:asciiTheme="minorHAnsi" w:hAnsiTheme="minorHAnsi" w:cstheme="minorHAnsi"/>
        </w:rPr>
      </w:pPr>
      <w:r w:rsidRPr="00C23522">
        <w:rPr>
          <w:rFonts w:asciiTheme="minorHAnsi" w:hAnsiTheme="minorHAnsi" w:cstheme="minorHAnsi"/>
        </w:rPr>
        <w:t>Usunięcie i utylizacja osadu po czyszczeniu rurek, den sitowych, powierzchni kondensatorów oraz innych nieczystości powstałych wskutek wykonanych prac</w:t>
      </w:r>
      <w:r>
        <w:rPr>
          <w:rFonts w:asciiTheme="minorHAnsi" w:hAnsiTheme="minorHAnsi" w:cstheme="minorHAnsi"/>
        </w:rPr>
        <w:t xml:space="preserve"> </w:t>
      </w:r>
    </w:p>
    <w:p w14:paraId="39943E31" w14:textId="77777777" w:rsidR="005E0E54" w:rsidRDefault="005E0E54" w:rsidP="005E0E54">
      <w:pPr>
        <w:pStyle w:val="Akapitzlist"/>
        <w:numPr>
          <w:ilvl w:val="0"/>
          <w:numId w:val="106"/>
        </w:numPr>
        <w:spacing w:before="120" w:after="120" w:line="360" w:lineRule="auto"/>
        <w:jc w:val="both"/>
        <w:rPr>
          <w:rFonts w:asciiTheme="minorHAnsi" w:hAnsiTheme="minorHAnsi" w:cstheme="minorHAnsi"/>
          <w:b/>
          <w:bCs/>
          <w:color w:val="000000" w:themeColor="text1"/>
          <w:u w:val="single"/>
        </w:rPr>
      </w:pPr>
      <w:r w:rsidRPr="00184D1A">
        <w:rPr>
          <w:rFonts w:asciiTheme="minorHAnsi" w:hAnsiTheme="minorHAnsi" w:cstheme="minorHAnsi"/>
          <w:b/>
          <w:bCs/>
          <w:color w:val="000000" w:themeColor="text1"/>
          <w:u w:val="single"/>
        </w:rPr>
        <w:t>Założenia i warunki  techniczne dla prawidłowej realizacji zadania:</w:t>
      </w:r>
    </w:p>
    <w:tbl>
      <w:tblPr>
        <w:tblStyle w:val="Tabela-Siatka"/>
        <w:tblW w:w="0" w:type="auto"/>
        <w:jc w:val="center"/>
        <w:tblLook w:val="04A0" w:firstRow="1" w:lastRow="0" w:firstColumn="1" w:lastColumn="0" w:noHBand="0" w:noVBand="1"/>
      </w:tblPr>
      <w:tblGrid>
        <w:gridCol w:w="5807"/>
      </w:tblGrid>
      <w:tr w:rsidR="005E0E54" w:rsidRPr="00635A5F" w14:paraId="5B560FF4" w14:textId="77777777" w:rsidTr="006D2ABE">
        <w:trPr>
          <w:trHeight w:val="563"/>
          <w:jc w:val="center"/>
        </w:trPr>
        <w:tc>
          <w:tcPr>
            <w:tcW w:w="5807" w:type="dxa"/>
            <w:shd w:val="clear" w:color="auto" w:fill="CCC0D9" w:themeFill="accent4" w:themeFillTint="66"/>
            <w:vAlign w:val="center"/>
          </w:tcPr>
          <w:p w14:paraId="0722C116" w14:textId="77777777" w:rsidR="005E0E54" w:rsidRPr="00BD57C4" w:rsidRDefault="005E0E54" w:rsidP="006D2ABE">
            <w:pPr>
              <w:autoSpaceDE w:val="0"/>
              <w:autoSpaceDN w:val="0"/>
              <w:adjustRightInd w:val="0"/>
              <w:rPr>
                <w:rFonts w:asciiTheme="minorHAnsi" w:hAnsiTheme="minorHAnsi" w:cstheme="minorHAnsi"/>
                <w:b/>
                <w:sz w:val="24"/>
              </w:rPr>
            </w:pPr>
            <w:r w:rsidRPr="00BD57C4">
              <w:rPr>
                <w:rFonts w:asciiTheme="minorHAnsi" w:hAnsiTheme="minorHAnsi" w:cstheme="minorHAnsi"/>
                <w:b/>
                <w:sz w:val="24"/>
              </w:rPr>
              <w:t>Dane techniczne kondensatora</w:t>
            </w:r>
            <w:r>
              <w:rPr>
                <w:rFonts w:asciiTheme="minorHAnsi" w:hAnsiTheme="minorHAnsi" w:cstheme="minorHAnsi"/>
                <w:b/>
                <w:sz w:val="24"/>
              </w:rPr>
              <w:t xml:space="preserve"> (skraplacza) 9KO1,2</w:t>
            </w:r>
          </w:p>
        </w:tc>
      </w:tr>
      <w:tr w:rsidR="005E0E54" w:rsidRPr="00635A5F" w14:paraId="450E6B5A" w14:textId="77777777" w:rsidTr="006D2ABE">
        <w:trPr>
          <w:jc w:val="center"/>
        </w:trPr>
        <w:tc>
          <w:tcPr>
            <w:tcW w:w="5807" w:type="dxa"/>
            <w:vAlign w:val="center"/>
          </w:tcPr>
          <w:p w14:paraId="0FAEEEDE" w14:textId="77777777" w:rsidR="005E0E54" w:rsidRPr="00BD57C4" w:rsidRDefault="005E0E54" w:rsidP="006D2ABE">
            <w:pPr>
              <w:autoSpaceDE w:val="0"/>
              <w:autoSpaceDN w:val="0"/>
              <w:adjustRightInd w:val="0"/>
              <w:rPr>
                <w:rFonts w:asciiTheme="minorHAnsi" w:hAnsiTheme="minorHAnsi" w:cstheme="minorHAnsi"/>
                <w:sz w:val="24"/>
              </w:rPr>
            </w:pPr>
            <w:r w:rsidRPr="00BD57C4">
              <w:rPr>
                <w:rFonts w:asciiTheme="minorHAnsi" w:hAnsiTheme="minorHAnsi" w:cstheme="minorHAnsi"/>
                <w:sz w:val="24"/>
              </w:rPr>
              <w:t xml:space="preserve">Typ </w:t>
            </w:r>
            <w:r w:rsidRPr="00BD57C4">
              <w:rPr>
                <w:rFonts w:asciiTheme="minorHAnsi" w:hAnsiTheme="minorHAnsi" w:cstheme="minorHAnsi"/>
                <w:b/>
                <w:sz w:val="24"/>
              </w:rPr>
              <w:t>SF 11420 dwubiegowy</w:t>
            </w:r>
          </w:p>
        </w:tc>
      </w:tr>
      <w:tr w:rsidR="005E0E54" w:rsidRPr="00635A5F" w14:paraId="0F29560C" w14:textId="77777777" w:rsidTr="006D2ABE">
        <w:trPr>
          <w:jc w:val="center"/>
        </w:trPr>
        <w:tc>
          <w:tcPr>
            <w:tcW w:w="5807" w:type="dxa"/>
            <w:vAlign w:val="center"/>
          </w:tcPr>
          <w:p w14:paraId="55393815" w14:textId="77777777" w:rsidR="005E0E54" w:rsidRPr="00BD57C4" w:rsidRDefault="005E0E54" w:rsidP="006D2ABE">
            <w:pPr>
              <w:autoSpaceDE w:val="0"/>
              <w:autoSpaceDN w:val="0"/>
              <w:adjustRightInd w:val="0"/>
              <w:rPr>
                <w:rFonts w:asciiTheme="minorHAnsi" w:hAnsiTheme="minorHAnsi" w:cstheme="minorHAnsi"/>
                <w:sz w:val="24"/>
              </w:rPr>
            </w:pPr>
            <w:r w:rsidRPr="00BD57C4">
              <w:rPr>
                <w:rFonts w:asciiTheme="minorHAnsi" w:hAnsiTheme="minorHAnsi" w:cstheme="minorHAnsi"/>
                <w:sz w:val="24"/>
              </w:rPr>
              <w:t xml:space="preserve">Ilość rur </w:t>
            </w:r>
            <w:r w:rsidRPr="00BD57C4">
              <w:rPr>
                <w:rFonts w:asciiTheme="minorHAnsi" w:hAnsiTheme="minorHAnsi" w:cstheme="minorHAnsi"/>
                <w:b/>
                <w:sz w:val="24"/>
              </w:rPr>
              <w:t>2</w:t>
            </w:r>
            <w:r>
              <w:rPr>
                <w:rFonts w:asciiTheme="minorHAnsi" w:hAnsiTheme="minorHAnsi" w:cstheme="minorHAnsi"/>
                <w:b/>
                <w:sz w:val="24"/>
              </w:rPr>
              <w:t xml:space="preserve"> </w:t>
            </w:r>
            <w:r w:rsidRPr="00BD57C4">
              <w:rPr>
                <w:rFonts w:asciiTheme="minorHAnsi" w:hAnsiTheme="minorHAnsi" w:cstheme="minorHAnsi"/>
                <w:b/>
                <w:sz w:val="24"/>
              </w:rPr>
              <w:t>x</w:t>
            </w:r>
            <w:r>
              <w:rPr>
                <w:rFonts w:asciiTheme="minorHAnsi" w:hAnsiTheme="minorHAnsi" w:cstheme="minorHAnsi"/>
                <w:b/>
                <w:sz w:val="24"/>
              </w:rPr>
              <w:t xml:space="preserve"> </w:t>
            </w:r>
            <w:r w:rsidRPr="00BD57C4">
              <w:rPr>
                <w:rFonts w:asciiTheme="minorHAnsi" w:hAnsiTheme="minorHAnsi" w:cstheme="minorHAnsi"/>
                <w:b/>
                <w:sz w:val="24"/>
              </w:rPr>
              <w:t>6878 = 13756 szt.</w:t>
            </w:r>
          </w:p>
        </w:tc>
      </w:tr>
      <w:tr w:rsidR="005E0E54" w:rsidRPr="00635A5F" w14:paraId="2E2BF62C" w14:textId="77777777" w:rsidTr="006D2ABE">
        <w:trPr>
          <w:jc w:val="center"/>
        </w:trPr>
        <w:tc>
          <w:tcPr>
            <w:tcW w:w="5807" w:type="dxa"/>
            <w:vAlign w:val="center"/>
          </w:tcPr>
          <w:p w14:paraId="3FD6CAB9" w14:textId="77777777" w:rsidR="005E0E54" w:rsidRPr="00BD57C4" w:rsidRDefault="005E0E54" w:rsidP="006D2ABE">
            <w:pPr>
              <w:autoSpaceDE w:val="0"/>
              <w:autoSpaceDN w:val="0"/>
              <w:adjustRightInd w:val="0"/>
              <w:rPr>
                <w:rFonts w:asciiTheme="minorHAnsi" w:hAnsiTheme="minorHAnsi" w:cstheme="minorHAnsi"/>
                <w:sz w:val="24"/>
              </w:rPr>
            </w:pPr>
            <w:r w:rsidRPr="00BD57C4">
              <w:rPr>
                <w:rFonts w:asciiTheme="minorHAnsi" w:eastAsiaTheme="minorHAnsi" w:hAnsiTheme="minorHAnsi" w:cstheme="minorHAnsi"/>
                <w:sz w:val="24"/>
                <w:lang w:eastAsia="en-US"/>
              </w:rPr>
              <w:t xml:space="preserve">Powierzchnia wymiany ciepła </w:t>
            </w:r>
            <w:r w:rsidRPr="00BD57C4">
              <w:rPr>
                <w:rFonts w:asciiTheme="minorHAnsi" w:eastAsiaTheme="minorHAnsi" w:hAnsiTheme="minorHAnsi" w:cstheme="minorHAnsi"/>
                <w:b/>
                <w:sz w:val="24"/>
                <w:lang w:eastAsia="en-US"/>
              </w:rPr>
              <w:t>2 x 5710 = 11420 m2</w:t>
            </w:r>
          </w:p>
        </w:tc>
      </w:tr>
      <w:tr w:rsidR="005E0E54" w:rsidRPr="00635A5F" w14:paraId="105603A9" w14:textId="77777777" w:rsidTr="006D2ABE">
        <w:trPr>
          <w:jc w:val="center"/>
        </w:trPr>
        <w:tc>
          <w:tcPr>
            <w:tcW w:w="5807" w:type="dxa"/>
            <w:vAlign w:val="center"/>
          </w:tcPr>
          <w:p w14:paraId="678FBD17" w14:textId="77777777" w:rsidR="005E0E54" w:rsidRPr="00BD57C4" w:rsidRDefault="005E0E54" w:rsidP="006D2ABE">
            <w:pPr>
              <w:autoSpaceDE w:val="0"/>
              <w:autoSpaceDN w:val="0"/>
              <w:adjustRightInd w:val="0"/>
              <w:rPr>
                <w:rFonts w:asciiTheme="minorHAnsi" w:hAnsiTheme="minorHAnsi" w:cstheme="minorHAnsi"/>
                <w:sz w:val="24"/>
              </w:rPr>
            </w:pPr>
            <w:r w:rsidRPr="00BD57C4">
              <w:rPr>
                <w:rFonts w:asciiTheme="minorHAnsi" w:hAnsiTheme="minorHAnsi" w:cstheme="minorHAnsi"/>
                <w:sz w:val="24"/>
              </w:rPr>
              <w:t xml:space="preserve">Rozmiar rur </w:t>
            </w:r>
            <w:r w:rsidRPr="00BD57C4">
              <w:rPr>
                <w:rFonts w:asciiTheme="minorHAnsi" w:hAnsiTheme="minorHAnsi" w:cstheme="minorHAnsi"/>
                <w:b/>
                <w:sz w:val="24"/>
              </w:rPr>
              <w:t xml:space="preserve">Ø 30 </w:t>
            </w:r>
            <w:r>
              <w:rPr>
                <w:rFonts w:asciiTheme="minorHAnsi" w:hAnsiTheme="minorHAnsi" w:cstheme="minorHAnsi"/>
                <w:b/>
                <w:sz w:val="24"/>
              </w:rPr>
              <w:t>x</w:t>
            </w:r>
            <w:r w:rsidRPr="00BD57C4">
              <w:rPr>
                <w:rFonts w:asciiTheme="minorHAnsi" w:hAnsiTheme="minorHAnsi" w:cstheme="minorHAnsi"/>
                <w:b/>
                <w:sz w:val="24"/>
              </w:rPr>
              <w:t xml:space="preserve"> 1, długość - 9000mm</w:t>
            </w:r>
          </w:p>
        </w:tc>
      </w:tr>
      <w:tr w:rsidR="005E0E54" w:rsidRPr="00635A5F" w14:paraId="2CBBD008" w14:textId="77777777" w:rsidTr="006D2ABE">
        <w:trPr>
          <w:trHeight w:val="386"/>
          <w:jc w:val="center"/>
        </w:trPr>
        <w:tc>
          <w:tcPr>
            <w:tcW w:w="5807" w:type="dxa"/>
            <w:vAlign w:val="center"/>
          </w:tcPr>
          <w:p w14:paraId="4ED717E0" w14:textId="77777777" w:rsidR="005E0E54" w:rsidRPr="00BD57C4" w:rsidRDefault="005E0E54" w:rsidP="006D2ABE">
            <w:pPr>
              <w:autoSpaceDE w:val="0"/>
              <w:autoSpaceDN w:val="0"/>
              <w:adjustRightInd w:val="0"/>
              <w:rPr>
                <w:rFonts w:asciiTheme="minorHAnsi" w:eastAsiaTheme="minorHAnsi" w:hAnsiTheme="minorHAnsi" w:cstheme="minorHAnsi"/>
                <w:sz w:val="24"/>
                <w:lang w:eastAsia="en-US"/>
              </w:rPr>
            </w:pPr>
            <w:r w:rsidRPr="00BD57C4">
              <w:rPr>
                <w:rFonts w:asciiTheme="minorHAnsi" w:eastAsiaTheme="minorHAnsi" w:hAnsiTheme="minorHAnsi" w:cstheme="minorHAnsi"/>
                <w:sz w:val="24"/>
                <w:lang w:eastAsia="en-US"/>
              </w:rPr>
              <w:t xml:space="preserve">Temperatura wody chłodzącej na wlocie min/max </w:t>
            </w:r>
            <w:r w:rsidRPr="00BD57C4">
              <w:rPr>
                <w:rFonts w:asciiTheme="minorHAnsi" w:eastAsiaTheme="minorHAnsi" w:hAnsiTheme="minorHAnsi" w:cstheme="minorHAnsi"/>
                <w:b/>
                <w:sz w:val="24"/>
                <w:lang w:eastAsia="en-US"/>
              </w:rPr>
              <w:t>6°C/33°C</w:t>
            </w:r>
          </w:p>
        </w:tc>
      </w:tr>
      <w:tr w:rsidR="005E0E54" w:rsidRPr="00635A5F" w14:paraId="7AAAF8BB" w14:textId="77777777" w:rsidTr="006D2ABE">
        <w:trPr>
          <w:trHeight w:val="386"/>
          <w:jc w:val="center"/>
        </w:trPr>
        <w:tc>
          <w:tcPr>
            <w:tcW w:w="5807" w:type="dxa"/>
            <w:vAlign w:val="center"/>
          </w:tcPr>
          <w:p w14:paraId="3C288CB6" w14:textId="77777777" w:rsidR="005E0E54" w:rsidRPr="00BD57C4" w:rsidRDefault="005E0E54" w:rsidP="006D2ABE">
            <w:pPr>
              <w:autoSpaceDE w:val="0"/>
              <w:autoSpaceDN w:val="0"/>
              <w:adjustRightInd w:val="0"/>
              <w:rPr>
                <w:rFonts w:asciiTheme="minorHAnsi" w:eastAsiaTheme="minorHAnsi" w:hAnsiTheme="minorHAnsi" w:cstheme="minorHAnsi"/>
                <w:sz w:val="24"/>
                <w:lang w:eastAsia="en-US"/>
              </w:rPr>
            </w:pPr>
            <w:r w:rsidRPr="00BD57C4">
              <w:rPr>
                <w:rFonts w:asciiTheme="minorHAnsi" w:eastAsiaTheme="minorHAnsi" w:hAnsiTheme="minorHAnsi" w:cstheme="minorHAnsi"/>
                <w:sz w:val="24"/>
                <w:lang w:eastAsia="en-US"/>
              </w:rPr>
              <w:t xml:space="preserve">Temperatura wody chłodzącej na wylocie max </w:t>
            </w:r>
            <w:r w:rsidRPr="00BD57C4">
              <w:rPr>
                <w:rFonts w:asciiTheme="minorHAnsi" w:eastAsiaTheme="minorHAnsi" w:hAnsiTheme="minorHAnsi" w:cstheme="minorHAnsi"/>
                <w:b/>
                <w:sz w:val="24"/>
                <w:lang w:eastAsia="en-US"/>
              </w:rPr>
              <w:t>42°C</w:t>
            </w:r>
          </w:p>
        </w:tc>
      </w:tr>
      <w:tr w:rsidR="005E0E54" w:rsidRPr="00635A5F" w14:paraId="210F7804" w14:textId="77777777" w:rsidTr="006D2ABE">
        <w:trPr>
          <w:jc w:val="center"/>
        </w:trPr>
        <w:tc>
          <w:tcPr>
            <w:tcW w:w="5807" w:type="dxa"/>
            <w:vAlign w:val="center"/>
          </w:tcPr>
          <w:p w14:paraId="0C151D3E" w14:textId="77777777" w:rsidR="005E0E54" w:rsidRPr="00BD57C4" w:rsidRDefault="005E0E54" w:rsidP="006D2ABE">
            <w:pPr>
              <w:autoSpaceDE w:val="0"/>
              <w:autoSpaceDN w:val="0"/>
              <w:adjustRightInd w:val="0"/>
              <w:rPr>
                <w:rFonts w:asciiTheme="minorHAnsi" w:hAnsiTheme="minorHAnsi" w:cstheme="minorHAnsi"/>
                <w:sz w:val="24"/>
              </w:rPr>
            </w:pPr>
            <w:r w:rsidRPr="00BD57C4">
              <w:rPr>
                <w:rFonts w:asciiTheme="minorHAnsi" w:hAnsiTheme="minorHAnsi" w:cstheme="minorHAnsi"/>
                <w:sz w:val="24"/>
              </w:rPr>
              <w:lastRenderedPageBreak/>
              <w:t xml:space="preserve">Materiał rur </w:t>
            </w:r>
            <w:r w:rsidRPr="00BD57C4">
              <w:rPr>
                <w:rFonts w:asciiTheme="minorHAnsi" w:hAnsiTheme="minorHAnsi" w:cstheme="minorHAnsi"/>
                <w:b/>
                <w:sz w:val="24"/>
              </w:rPr>
              <w:t>MC70</w:t>
            </w:r>
          </w:p>
        </w:tc>
      </w:tr>
      <w:tr w:rsidR="005E0E54" w:rsidRPr="00635A5F" w14:paraId="53ADD1BE" w14:textId="77777777" w:rsidTr="006D2ABE">
        <w:trPr>
          <w:jc w:val="center"/>
        </w:trPr>
        <w:tc>
          <w:tcPr>
            <w:tcW w:w="5807" w:type="dxa"/>
            <w:vAlign w:val="center"/>
          </w:tcPr>
          <w:p w14:paraId="697BF689" w14:textId="77777777" w:rsidR="005E0E54" w:rsidRPr="00BD57C4" w:rsidRDefault="005E0E54" w:rsidP="006D2ABE">
            <w:pPr>
              <w:autoSpaceDE w:val="0"/>
              <w:autoSpaceDN w:val="0"/>
              <w:adjustRightInd w:val="0"/>
              <w:rPr>
                <w:rFonts w:asciiTheme="minorHAnsi" w:hAnsiTheme="minorHAnsi" w:cstheme="minorHAnsi"/>
                <w:sz w:val="24"/>
              </w:rPr>
            </w:pPr>
            <w:r w:rsidRPr="00BD57C4">
              <w:rPr>
                <w:rFonts w:asciiTheme="minorHAnsi" w:hAnsiTheme="minorHAnsi" w:cstheme="minorHAnsi"/>
                <w:sz w:val="24"/>
              </w:rPr>
              <w:t xml:space="preserve">Producent </w:t>
            </w:r>
            <w:r w:rsidRPr="00BD57C4">
              <w:rPr>
                <w:rFonts w:asciiTheme="minorHAnsi" w:hAnsiTheme="minorHAnsi" w:cstheme="minorHAnsi"/>
                <w:b/>
                <w:sz w:val="24"/>
              </w:rPr>
              <w:t>ZUP Nysa</w:t>
            </w:r>
          </w:p>
        </w:tc>
      </w:tr>
    </w:tbl>
    <w:p w14:paraId="4E54360C" w14:textId="77777777" w:rsidR="005E0E54" w:rsidRPr="00635A5F" w:rsidRDefault="005E0E54" w:rsidP="005E0E54">
      <w:pPr>
        <w:autoSpaceDE w:val="0"/>
        <w:autoSpaceDN w:val="0"/>
        <w:adjustRightInd w:val="0"/>
        <w:ind w:left="142"/>
        <w:rPr>
          <w:rFonts w:ascii="Arial" w:hAnsi="Arial" w:cs="Arial"/>
        </w:rPr>
      </w:pPr>
    </w:p>
    <w:p w14:paraId="0FAA43E7" w14:textId="77777777" w:rsidR="005E0E54" w:rsidRPr="00024BBA" w:rsidRDefault="005E0E54" w:rsidP="005E0E54">
      <w:pPr>
        <w:pStyle w:val="Akapitzlist"/>
        <w:numPr>
          <w:ilvl w:val="0"/>
          <w:numId w:val="108"/>
        </w:numPr>
        <w:autoSpaceDE w:val="0"/>
        <w:autoSpaceDN w:val="0"/>
        <w:adjustRightInd w:val="0"/>
        <w:spacing w:after="0" w:line="360" w:lineRule="auto"/>
        <w:ind w:left="709"/>
        <w:rPr>
          <w:rFonts w:asciiTheme="minorHAnsi" w:hAnsiTheme="minorHAnsi" w:cstheme="minorHAnsi"/>
        </w:rPr>
      </w:pPr>
      <w:r w:rsidRPr="00024BBA">
        <w:rPr>
          <w:rFonts w:asciiTheme="minorHAnsi" w:hAnsiTheme="minorHAnsi" w:cstheme="minorHAnsi"/>
        </w:rPr>
        <w:t>Wymagane jest, aby wszystkie rurki zostały udrożone i przebadane w 100% i na całej długości. Badaniom nie będą podlegały jedynie zakołkowane rurki,</w:t>
      </w:r>
    </w:p>
    <w:p w14:paraId="11FBAAB8" w14:textId="77777777" w:rsidR="005E0E54" w:rsidRPr="00024BBA" w:rsidRDefault="005E0E54" w:rsidP="005E0E54">
      <w:pPr>
        <w:pStyle w:val="Akapitzlist"/>
        <w:numPr>
          <w:ilvl w:val="0"/>
          <w:numId w:val="108"/>
        </w:numPr>
        <w:shd w:val="clear" w:color="auto" w:fill="FFFFFF" w:themeFill="background1"/>
        <w:autoSpaceDE w:val="0"/>
        <w:autoSpaceDN w:val="0"/>
        <w:adjustRightInd w:val="0"/>
        <w:spacing w:after="0" w:line="360" w:lineRule="auto"/>
        <w:ind w:left="709"/>
        <w:rPr>
          <w:rFonts w:asciiTheme="minorHAnsi" w:hAnsiTheme="minorHAnsi" w:cstheme="minorHAnsi"/>
        </w:rPr>
      </w:pPr>
      <w:r w:rsidRPr="00024BBA">
        <w:rPr>
          <w:rFonts w:asciiTheme="minorHAnsi" w:hAnsiTheme="minorHAnsi" w:cstheme="minorHAnsi"/>
        </w:rPr>
        <w:t>Zamawiający za</w:t>
      </w:r>
      <w:r>
        <w:rPr>
          <w:rFonts w:asciiTheme="minorHAnsi" w:hAnsiTheme="minorHAnsi" w:cstheme="minorHAnsi"/>
        </w:rPr>
        <w:t>strzega sobie prawo sprawdzenia</w:t>
      </w:r>
      <w:r w:rsidRPr="00024BBA">
        <w:rPr>
          <w:rFonts w:asciiTheme="minorHAnsi" w:hAnsiTheme="minorHAnsi" w:cstheme="minorHAnsi"/>
        </w:rPr>
        <w:t xml:space="preserve"> jakośc</w:t>
      </w:r>
      <w:r>
        <w:rPr>
          <w:rFonts w:asciiTheme="minorHAnsi" w:hAnsiTheme="minorHAnsi" w:cstheme="minorHAnsi"/>
        </w:rPr>
        <w:t>i wykonywanych badań, polegające</w:t>
      </w:r>
      <w:r w:rsidRPr="00024BBA">
        <w:rPr>
          <w:rFonts w:asciiTheme="minorHAnsi" w:hAnsiTheme="minorHAnsi" w:cstheme="minorHAnsi"/>
        </w:rPr>
        <w:t xml:space="preserve"> na usunięciu wadliwych rurek z kondensatora i wskazania wad po rozcięciu rurki w ilości do 0,1% wadliwych rurek</w:t>
      </w:r>
      <w:r>
        <w:rPr>
          <w:rFonts w:asciiTheme="minorHAnsi" w:hAnsiTheme="minorHAnsi" w:cstheme="minorHAnsi"/>
        </w:rPr>
        <w:t xml:space="preserve"> oraz sprawdzenie</w:t>
      </w:r>
      <w:r w:rsidRPr="00024BBA">
        <w:rPr>
          <w:rFonts w:asciiTheme="minorHAnsi" w:hAnsiTheme="minorHAnsi" w:cstheme="minorHAnsi"/>
        </w:rPr>
        <w:t xml:space="preserve"> za pomocą endoskopu,</w:t>
      </w:r>
    </w:p>
    <w:p w14:paraId="7ED1185A" w14:textId="77777777" w:rsidR="005E0E54" w:rsidRPr="00024BBA" w:rsidRDefault="005E0E54" w:rsidP="005E0E54">
      <w:pPr>
        <w:pStyle w:val="Akapitzlist"/>
        <w:numPr>
          <w:ilvl w:val="0"/>
          <w:numId w:val="108"/>
        </w:numPr>
        <w:shd w:val="clear" w:color="auto" w:fill="FFFFFF" w:themeFill="background1"/>
        <w:autoSpaceDE w:val="0"/>
        <w:autoSpaceDN w:val="0"/>
        <w:adjustRightInd w:val="0"/>
        <w:spacing w:after="0" w:line="360" w:lineRule="auto"/>
        <w:ind w:left="709"/>
        <w:rPr>
          <w:rFonts w:asciiTheme="minorHAnsi" w:hAnsiTheme="minorHAnsi" w:cstheme="minorHAnsi"/>
        </w:rPr>
      </w:pPr>
      <w:r w:rsidRPr="00024BBA">
        <w:rPr>
          <w:rFonts w:asciiTheme="minorHAnsi" w:hAnsiTheme="minorHAnsi" w:cstheme="minorHAnsi"/>
        </w:rPr>
        <w:t>Prace</w:t>
      </w:r>
      <w:r>
        <w:rPr>
          <w:rFonts w:asciiTheme="minorHAnsi" w:hAnsiTheme="minorHAnsi" w:cstheme="minorHAnsi"/>
        </w:rPr>
        <w:t xml:space="preserve"> wskazane w Roz. II, pkt. 2</w:t>
      </w:r>
      <w:r w:rsidRPr="001C17C2">
        <w:rPr>
          <w:rFonts w:asciiTheme="minorHAnsi" w:hAnsiTheme="minorHAnsi" w:cstheme="minorHAnsi"/>
        </w:rPr>
        <w:t xml:space="preserve"> </w:t>
      </w:r>
      <w:r w:rsidRPr="00024BBA">
        <w:rPr>
          <w:rFonts w:asciiTheme="minorHAnsi" w:hAnsiTheme="minorHAnsi" w:cstheme="minorHAnsi"/>
        </w:rPr>
        <w:t>będą wykonywane przez Wykonawcę usługi.</w:t>
      </w:r>
    </w:p>
    <w:p w14:paraId="36A027C9" w14:textId="77777777" w:rsidR="005E0E54" w:rsidRDefault="005E0E54" w:rsidP="005E0E54">
      <w:pPr>
        <w:pStyle w:val="Akapitzlist"/>
        <w:numPr>
          <w:ilvl w:val="0"/>
          <w:numId w:val="108"/>
        </w:numPr>
        <w:autoSpaceDE w:val="0"/>
        <w:autoSpaceDN w:val="0"/>
        <w:adjustRightInd w:val="0"/>
        <w:spacing w:after="0" w:line="360" w:lineRule="auto"/>
        <w:ind w:left="709"/>
        <w:rPr>
          <w:rFonts w:asciiTheme="minorHAnsi" w:hAnsiTheme="minorHAnsi" w:cstheme="minorHAnsi"/>
        </w:rPr>
      </w:pPr>
      <w:r w:rsidRPr="00024BBA">
        <w:rPr>
          <w:rFonts w:asciiTheme="minorHAnsi" w:hAnsiTheme="minorHAnsi" w:cstheme="minorHAnsi"/>
        </w:rPr>
        <w:t>Wykonawca usługi posiadał będzie:</w:t>
      </w:r>
    </w:p>
    <w:p w14:paraId="392323DC" w14:textId="77777777" w:rsidR="005E0E54" w:rsidRPr="00024BBA" w:rsidRDefault="005E0E54" w:rsidP="005E0E54">
      <w:pPr>
        <w:pStyle w:val="Akapitzlist"/>
        <w:numPr>
          <w:ilvl w:val="1"/>
          <w:numId w:val="109"/>
        </w:numPr>
        <w:autoSpaceDE w:val="0"/>
        <w:autoSpaceDN w:val="0"/>
        <w:adjustRightInd w:val="0"/>
        <w:spacing w:after="0" w:line="360" w:lineRule="auto"/>
        <w:ind w:left="993" w:hanging="285"/>
        <w:rPr>
          <w:rFonts w:asciiTheme="minorHAnsi" w:hAnsiTheme="minorHAnsi" w:cstheme="minorHAnsi"/>
        </w:rPr>
      </w:pPr>
      <w:r w:rsidRPr="00024BBA">
        <w:rPr>
          <w:rFonts w:asciiTheme="minorHAnsi" w:hAnsiTheme="minorHAnsi" w:cstheme="minorHAnsi"/>
        </w:rPr>
        <w:t>Niezbędny sprzęt do wykonania usługi,</w:t>
      </w:r>
    </w:p>
    <w:p w14:paraId="14238099" w14:textId="77777777" w:rsidR="005E0E54" w:rsidRDefault="005E0E54" w:rsidP="005E0E54">
      <w:pPr>
        <w:pStyle w:val="Akapitzlist"/>
        <w:numPr>
          <w:ilvl w:val="1"/>
          <w:numId w:val="109"/>
        </w:numPr>
        <w:autoSpaceDE w:val="0"/>
        <w:autoSpaceDN w:val="0"/>
        <w:adjustRightInd w:val="0"/>
        <w:spacing w:after="0" w:line="360" w:lineRule="auto"/>
        <w:ind w:left="993" w:hanging="285"/>
        <w:rPr>
          <w:rFonts w:asciiTheme="minorHAnsi" w:hAnsiTheme="minorHAnsi" w:cstheme="minorHAnsi"/>
        </w:rPr>
      </w:pPr>
      <w:r w:rsidRPr="00024BBA">
        <w:rPr>
          <w:rFonts w:asciiTheme="minorHAnsi" w:hAnsiTheme="minorHAnsi" w:cstheme="minorHAnsi"/>
        </w:rPr>
        <w:t xml:space="preserve">Wykwalifikowany </w:t>
      </w:r>
      <w:r w:rsidRPr="004C2620">
        <w:rPr>
          <w:rFonts w:asciiTheme="minorHAnsi" w:hAnsiTheme="minorHAnsi" w:cstheme="minorHAnsi"/>
          <w:color w:val="000000" w:themeColor="text1"/>
        </w:rPr>
        <w:t>personel z odpowiednimi certyfikatami/uprawnieniami</w:t>
      </w:r>
      <w:r>
        <w:rPr>
          <w:rFonts w:asciiTheme="minorHAnsi" w:hAnsiTheme="minorHAnsi" w:cstheme="minorHAnsi"/>
        </w:rPr>
        <w:t>:</w:t>
      </w:r>
    </w:p>
    <w:p w14:paraId="3109209C" w14:textId="77777777" w:rsidR="005E0E54" w:rsidRDefault="005E0E54" w:rsidP="005E0E54">
      <w:pPr>
        <w:pStyle w:val="Akapitzlist"/>
        <w:autoSpaceDE w:val="0"/>
        <w:autoSpaceDN w:val="0"/>
        <w:adjustRightInd w:val="0"/>
        <w:spacing w:after="0" w:line="360" w:lineRule="auto"/>
        <w:ind w:left="993"/>
        <w:rPr>
          <w:rFonts w:asciiTheme="minorHAnsi" w:hAnsiTheme="minorHAnsi" w:cstheme="minorHAnsi"/>
        </w:rPr>
      </w:pPr>
      <w:r w:rsidRPr="004213F8">
        <w:rPr>
          <w:rFonts w:asciiTheme="minorHAnsi" w:hAnsiTheme="minorHAnsi" w:cstheme="minorHAnsi"/>
        </w:rPr>
        <w:t>- certyfikat - badania metodą prądów wirowych</w:t>
      </w:r>
    </w:p>
    <w:p w14:paraId="4634CEE6" w14:textId="77777777" w:rsidR="005E0E54" w:rsidRPr="004213F8" w:rsidRDefault="005E0E54" w:rsidP="005E0E54">
      <w:pPr>
        <w:pStyle w:val="Akapitzlist"/>
        <w:autoSpaceDE w:val="0"/>
        <w:autoSpaceDN w:val="0"/>
        <w:adjustRightInd w:val="0"/>
        <w:spacing w:after="0" w:line="360" w:lineRule="auto"/>
        <w:ind w:left="993"/>
        <w:rPr>
          <w:rFonts w:asciiTheme="minorHAnsi" w:hAnsiTheme="minorHAnsi" w:cstheme="minorHAnsi"/>
        </w:rPr>
      </w:pPr>
      <w:r>
        <w:rPr>
          <w:rFonts w:asciiTheme="minorHAnsi" w:hAnsiTheme="minorHAnsi" w:cstheme="minorHAnsi"/>
        </w:rPr>
        <w:t>- świadectwo kwalifikacyjne - E/D w zakresie odpowiadającym wykonywanym pracom</w:t>
      </w:r>
    </w:p>
    <w:p w14:paraId="72F2194E" w14:textId="77777777" w:rsidR="005E0E54" w:rsidRPr="00024BBA" w:rsidRDefault="005E0E54" w:rsidP="005E0E54">
      <w:pPr>
        <w:pStyle w:val="Akapitzlist"/>
        <w:numPr>
          <w:ilvl w:val="1"/>
          <w:numId w:val="109"/>
        </w:numPr>
        <w:autoSpaceDE w:val="0"/>
        <w:autoSpaceDN w:val="0"/>
        <w:adjustRightInd w:val="0"/>
        <w:spacing w:after="0" w:line="360" w:lineRule="auto"/>
        <w:ind w:left="993" w:hanging="285"/>
        <w:rPr>
          <w:rFonts w:asciiTheme="minorHAnsi" w:hAnsiTheme="minorHAnsi" w:cstheme="minorHAnsi"/>
        </w:rPr>
      </w:pPr>
      <w:r w:rsidRPr="00024BBA">
        <w:rPr>
          <w:rFonts w:asciiTheme="minorHAnsi" w:hAnsiTheme="minorHAnsi" w:cstheme="minorHAnsi"/>
        </w:rPr>
        <w:t>Instrukcje wykonywania bezpiecznej pracy ,</w:t>
      </w:r>
    </w:p>
    <w:p w14:paraId="4CC1B7AD" w14:textId="77777777" w:rsidR="005E0E54" w:rsidRPr="00024BBA" w:rsidRDefault="005E0E54" w:rsidP="005E0E54">
      <w:pPr>
        <w:pStyle w:val="Akapitzlist"/>
        <w:numPr>
          <w:ilvl w:val="1"/>
          <w:numId w:val="109"/>
        </w:numPr>
        <w:spacing w:line="360" w:lineRule="auto"/>
        <w:ind w:left="993" w:hanging="285"/>
        <w:rPr>
          <w:rFonts w:asciiTheme="minorHAnsi" w:hAnsiTheme="minorHAnsi" w:cstheme="minorHAnsi"/>
        </w:rPr>
      </w:pPr>
      <w:r w:rsidRPr="00024BBA">
        <w:rPr>
          <w:rFonts w:asciiTheme="minorHAnsi" w:hAnsiTheme="minorHAnsi" w:cstheme="minorHAnsi"/>
        </w:rPr>
        <w:t>Aktualne certyfikaty kalibracji sprzętu diagnostycznego do wykonywania badań wiroprądowych,</w:t>
      </w:r>
    </w:p>
    <w:p w14:paraId="3EB048E1" w14:textId="77777777" w:rsidR="005E0E54" w:rsidRDefault="005E0E54" w:rsidP="005E0E54">
      <w:pPr>
        <w:pStyle w:val="Akapitzlist"/>
        <w:numPr>
          <w:ilvl w:val="1"/>
          <w:numId w:val="109"/>
        </w:numPr>
        <w:spacing w:after="0" w:line="360" w:lineRule="auto"/>
        <w:ind w:left="993" w:hanging="285"/>
        <w:rPr>
          <w:rFonts w:asciiTheme="minorHAnsi" w:hAnsiTheme="minorHAnsi" w:cstheme="minorHAnsi"/>
        </w:rPr>
      </w:pPr>
      <w:r w:rsidRPr="00024BBA">
        <w:rPr>
          <w:rFonts w:asciiTheme="minorHAnsi" w:hAnsiTheme="minorHAnsi" w:cstheme="minorHAnsi"/>
        </w:rPr>
        <w:t>Certyfikaty sond elektromagnetycznych.</w:t>
      </w:r>
    </w:p>
    <w:p w14:paraId="0BE8C233" w14:textId="77777777" w:rsidR="005E0E54" w:rsidRPr="005F4481" w:rsidRDefault="005E0E54" w:rsidP="005E0E54">
      <w:pPr>
        <w:spacing w:before="120" w:after="120" w:line="360" w:lineRule="auto"/>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III. </w:t>
      </w:r>
      <w:r w:rsidRPr="00184D1A">
        <w:rPr>
          <w:rFonts w:asciiTheme="minorHAnsi" w:hAnsiTheme="minorHAnsi" w:cstheme="minorHAnsi"/>
          <w:b/>
          <w:bCs/>
          <w:color w:val="000000" w:themeColor="text1"/>
          <w:sz w:val="22"/>
          <w:szCs w:val="22"/>
          <w:u w:val="single"/>
        </w:rPr>
        <w:t>Warunki organizacyjne dla prawidłowej realizacji zadania:</w:t>
      </w:r>
    </w:p>
    <w:p w14:paraId="7B6EC590" w14:textId="77777777" w:rsidR="005E0E54" w:rsidRPr="005F4481" w:rsidRDefault="005E0E54" w:rsidP="005E0E54">
      <w:pPr>
        <w:pStyle w:val="Tekstpodstawowywcity"/>
        <w:numPr>
          <w:ilvl w:val="0"/>
          <w:numId w:val="105"/>
        </w:numPr>
        <w:spacing w:after="0" w:line="360" w:lineRule="auto"/>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639E1780" w14:textId="3E107438" w:rsidR="005E0E54" w:rsidRPr="005F4481" w:rsidRDefault="005E0E54" w:rsidP="005E0E54">
      <w:pPr>
        <w:pStyle w:val="Tekstpodstawowywcity"/>
        <w:numPr>
          <w:ilvl w:val="0"/>
          <w:numId w:val="105"/>
        </w:numPr>
        <w:spacing w:after="0" w:line="360" w:lineRule="auto"/>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 xml:space="preserve">Transport technologiczny materiałów oraz złomu należy do zakresu Wykonawcy, zgodnie z zasadami obowiązującymi na terenie Enea </w:t>
      </w:r>
      <w:r w:rsidR="00A47001">
        <w:rPr>
          <w:rFonts w:asciiTheme="minorHAnsi" w:hAnsiTheme="minorHAnsi" w:cstheme="minorHAnsi"/>
          <w:color w:val="000000" w:themeColor="text1"/>
          <w:sz w:val="22"/>
          <w:szCs w:val="22"/>
        </w:rPr>
        <w:t xml:space="preserve">Elektrownia </w:t>
      </w:r>
      <w:r w:rsidRPr="005F4481">
        <w:rPr>
          <w:rFonts w:asciiTheme="minorHAnsi" w:hAnsiTheme="minorHAnsi" w:cstheme="minorHAnsi"/>
          <w:color w:val="000000" w:themeColor="text1"/>
          <w:sz w:val="22"/>
          <w:szCs w:val="22"/>
        </w:rPr>
        <w:t>Połaniec S.A.</w:t>
      </w:r>
    </w:p>
    <w:p w14:paraId="42F882CF" w14:textId="41E9DBDC" w:rsidR="005E0E54" w:rsidRPr="005F4481" w:rsidRDefault="005E0E54" w:rsidP="005E0E54">
      <w:pPr>
        <w:pStyle w:val="Tekstpodstawowywcity"/>
        <w:numPr>
          <w:ilvl w:val="0"/>
          <w:numId w:val="105"/>
        </w:numPr>
        <w:spacing w:after="0" w:line="360" w:lineRule="auto"/>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 xml:space="preserve">Podczas wykonywania prac na terenie Enea </w:t>
      </w:r>
      <w:r w:rsidR="00A47001">
        <w:rPr>
          <w:rFonts w:asciiTheme="minorHAnsi" w:hAnsiTheme="minorHAnsi" w:cstheme="minorHAnsi"/>
          <w:color w:val="000000" w:themeColor="text1"/>
          <w:sz w:val="22"/>
          <w:szCs w:val="22"/>
        </w:rPr>
        <w:t xml:space="preserve">Elektrownia </w:t>
      </w:r>
      <w:r w:rsidRPr="005F4481">
        <w:rPr>
          <w:rFonts w:asciiTheme="minorHAnsi" w:hAnsiTheme="minorHAnsi" w:cstheme="minorHAnsi"/>
          <w:color w:val="000000" w:themeColor="text1"/>
          <w:sz w:val="22"/>
          <w:szCs w:val="22"/>
        </w:rPr>
        <w:t>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52BF1BF6" w14:textId="77777777" w:rsidR="005E0E54" w:rsidRPr="005F4481" w:rsidRDefault="005E0E54" w:rsidP="005E0E54">
      <w:pPr>
        <w:pStyle w:val="Tekstpodstawowywcity"/>
        <w:numPr>
          <w:ilvl w:val="0"/>
          <w:numId w:val="105"/>
        </w:numPr>
        <w:spacing w:after="0" w:line="360" w:lineRule="auto"/>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Do obowiązków Wykonawcy należy w szczególności:</w:t>
      </w:r>
    </w:p>
    <w:p w14:paraId="08A08144" w14:textId="5EABCA3A" w:rsidR="005E0E54" w:rsidRPr="005F4481" w:rsidRDefault="005E0E54" w:rsidP="005E0E54">
      <w:pPr>
        <w:pStyle w:val="Tekstpodstawowywcity"/>
        <w:numPr>
          <w:ilvl w:val="1"/>
          <w:numId w:val="105"/>
        </w:numPr>
        <w:tabs>
          <w:tab w:val="clear" w:pos="928"/>
          <w:tab w:val="num" w:pos="1134"/>
        </w:tabs>
        <w:spacing w:after="0" w:line="360" w:lineRule="auto"/>
        <w:ind w:left="1134" w:hanging="425"/>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 xml:space="preserve">Skierowanie do wykonywania prac na terenie </w:t>
      </w:r>
      <w:r w:rsidR="00A47001" w:rsidRPr="005F4481">
        <w:rPr>
          <w:rFonts w:asciiTheme="minorHAnsi" w:hAnsiTheme="minorHAnsi" w:cstheme="minorHAnsi"/>
          <w:color w:val="000000" w:themeColor="text1"/>
          <w:sz w:val="22"/>
          <w:szCs w:val="22"/>
        </w:rPr>
        <w:t xml:space="preserve">Enea </w:t>
      </w:r>
      <w:r w:rsidR="00A47001">
        <w:rPr>
          <w:rFonts w:asciiTheme="minorHAnsi" w:hAnsiTheme="minorHAnsi" w:cstheme="minorHAnsi"/>
          <w:color w:val="000000" w:themeColor="text1"/>
          <w:sz w:val="22"/>
          <w:szCs w:val="22"/>
        </w:rPr>
        <w:t xml:space="preserve">Elektrownia </w:t>
      </w:r>
      <w:r w:rsidR="00A47001" w:rsidRPr="005F4481">
        <w:rPr>
          <w:rFonts w:asciiTheme="minorHAnsi" w:hAnsiTheme="minorHAnsi" w:cstheme="minorHAnsi"/>
          <w:color w:val="000000" w:themeColor="text1"/>
          <w:sz w:val="22"/>
          <w:szCs w:val="22"/>
        </w:rPr>
        <w:t>Połaniec S.A.</w:t>
      </w:r>
      <w:r w:rsidRPr="005F4481">
        <w:rPr>
          <w:rFonts w:asciiTheme="minorHAnsi" w:hAnsiTheme="minorHAnsi" w:cstheme="minorHAnsi"/>
          <w:color w:val="000000" w:themeColor="text1"/>
          <w:sz w:val="22"/>
          <w:szCs w:val="22"/>
        </w:rPr>
        <w:t xml:space="preserve"> pracowników o wymaganych kwalifikacjach zawodowych, spełniających wymagania określone w aktualnej instrukcji organizacji bezpiecznej pracy obowiązującej u Zamawiającego. </w:t>
      </w:r>
    </w:p>
    <w:p w14:paraId="108BB977" w14:textId="16AFAA49" w:rsidR="005E0E54" w:rsidRPr="005F4481" w:rsidRDefault="005E0E54" w:rsidP="005E0E54">
      <w:pPr>
        <w:pStyle w:val="Tekstpodstawowywcity"/>
        <w:numPr>
          <w:ilvl w:val="1"/>
          <w:numId w:val="105"/>
        </w:numPr>
        <w:tabs>
          <w:tab w:val="clear" w:pos="928"/>
          <w:tab w:val="num" w:pos="1134"/>
        </w:tabs>
        <w:spacing w:after="0" w:line="360" w:lineRule="auto"/>
        <w:ind w:left="1134" w:hanging="425"/>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 xml:space="preserve">Dostarczenie wymaganych instrukcją organizacji bezpiecznej pracy w </w:t>
      </w:r>
      <w:r w:rsidR="00A47001" w:rsidRPr="005F4481">
        <w:rPr>
          <w:rFonts w:asciiTheme="minorHAnsi" w:hAnsiTheme="minorHAnsi" w:cstheme="minorHAnsi"/>
          <w:color w:val="000000" w:themeColor="text1"/>
          <w:sz w:val="22"/>
          <w:szCs w:val="22"/>
        </w:rPr>
        <w:t xml:space="preserve">Enea </w:t>
      </w:r>
      <w:r w:rsidR="00A47001">
        <w:rPr>
          <w:rFonts w:asciiTheme="minorHAnsi" w:hAnsiTheme="minorHAnsi" w:cstheme="minorHAnsi"/>
          <w:color w:val="000000" w:themeColor="text1"/>
          <w:sz w:val="22"/>
          <w:szCs w:val="22"/>
        </w:rPr>
        <w:t xml:space="preserve">Elektrownia </w:t>
      </w:r>
      <w:r w:rsidR="00A47001" w:rsidRPr="005F4481">
        <w:rPr>
          <w:rFonts w:asciiTheme="minorHAnsi" w:hAnsiTheme="minorHAnsi" w:cstheme="minorHAnsi"/>
          <w:color w:val="000000" w:themeColor="text1"/>
          <w:sz w:val="22"/>
          <w:szCs w:val="22"/>
        </w:rPr>
        <w:t>Połaniec S.A.</w:t>
      </w:r>
      <w:r w:rsidRPr="005F4481">
        <w:rPr>
          <w:rFonts w:asciiTheme="minorHAnsi" w:hAnsiTheme="minorHAnsi" w:cstheme="minorHAnsi"/>
          <w:color w:val="000000" w:themeColor="text1"/>
          <w:sz w:val="22"/>
          <w:szCs w:val="22"/>
        </w:rPr>
        <w:t>, dokumentów zarówno na etapie składania oferty (dokument Z-7) jak i przed rozpoczęciem prac na obiektach w  Enea Połaniec S.A (dokumenty Z-1, Z-2, Z-8), w wymaganych terminach,</w:t>
      </w:r>
    </w:p>
    <w:p w14:paraId="5B56C0B4" w14:textId="091F01D4" w:rsidR="005E0E54" w:rsidRPr="00573E68" w:rsidRDefault="005E0E54" w:rsidP="005E0E54">
      <w:pPr>
        <w:pStyle w:val="Tekstpodstawowywcity"/>
        <w:numPr>
          <w:ilvl w:val="1"/>
          <w:numId w:val="105"/>
        </w:numPr>
        <w:tabs>
          <w:tab w:val="clear" w:pos="928"/>
          <w:tab w:val="num" w:pos="1134"/>
        </w:tabs>
        <w:spacing w:after="0" w:line="360" w:lineRule="auto"/>
        <w:ind w:left="1134" w:hanging="425"/>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 xml:space="preserve">Dostarczenie wymaganych instrukcją postępowania z odpadami wytworzonymi u Zamawiającego przez podmioty zewnętrzne, dokumentów przed rozpoczęciem prac na obiektach w </w:t>
      </w:r>
      <w:r w:rsidR="00A47001" w:rsidRPr="005F4481">
        <w:rPr>
          <w:rFonts w:asciiTheme="minorHAnsi" w:hAnsiTheme="minorHAnsi" w:cstheme="minorHAnsi"/>
          <w:color w:val="000000" w:themeColor="text1"/>
          <w:sz w:val="22"/>
          <w:szCs w:val="22"/>
        </w:rPr>
        <w:t xml:space="preserve">Enea </w:t>
      </w:r>
      <w:r w:rsidR="00A47001">
        <w:rPr>
          <w:rFonts w:asciiTheme="minorHAnsi" w:hAnsiTheme="minorHAnsi" w:cstheme="minorHAnsi"/>
          <w:color w:val="000000" w:themeColor="text1"/>
          <w:sz w:val="22"/>
          <w:szCs w:val="22"/>
        </w:rPr>
        <w:lastRenderedPageBreak/>
        <w:t xml:space="preserve">Elektrownia </w:t>
      </w:r>
      <w:r w:rsidR="00A47001" w:rsidRPr="005F4481">
        <w:rPr>
          <w:rFonts w:asciiTheme="minorHAnsi" w:hAnsiTheme="minorHAnsi" w:cstheme="minorHAnsi"/>
          <w:color w:val="000000" w:themeColor="text1"/>
          <w:sz w:val="22"/>
          <w:szCs w:val="22"/>
        </w:rPr>
        <w:t>Połaniec S.A.</w:t>
      </w:r>
      <w:r w:rsidRPr="005F4481">
        <w:rPr>
          <w:rFonts w:asciiTheme="minorHAnsi" w:hAnsiTheme="minorHAnsi" w:cstheme="minorHAnsi"/>
          <w:color w:val="000000" w:themeColor="text1"/>
          <w:sz w:val="22"/>
          <w:szCs w:val="22"/>
        </w:rPr>
        <w:t xml:space="preserve"> (lista i rodzaj wytwarzanych odpadów, spis stosowanych substancji chemicznych </w:t>
      </w:r>
      <w:r w:rsidRPr="00573E68">
        <w:rPr>
          <w:rFonts w:asciiTheme="minorHAnsi" w:hAnsiTheme="minorHAnsi" w:cstheme="minorHAnsi"/>
          <w:color w:val="000000" w:themeColor="text1"/>
          <w:sz w:val="22"/>
          <w:szCs w:val="22"/>
        </w:rPr>
        <w:t>i niebezpiecznych, potwierdzenie zapoznania pracowników z aspektami środowiskowymi). Tylko złom stalowy oraz kable są kwalifikowane, jako odpad Zamawiającego,</w:t>
      </w:r>
    </w:p>
    <w:p w14:paraId="2A2B9541" w14:textId="77777777" w:rsidR="005E0E54" w:rsidRPr="00CE761D" w:rsidRDefault="005E0E54" w:rsidP="005E0E54">
      <w:pPr>
        <w:pStyle w:val="Tekstpodstawowywcity"/>
        <w:numPr>
          <w:ilvl w:val="1"/>
          <w:numId w:val="105"/>
        </w:numPr>
        <w:tabs>
          <w:tab w:val="clear" w:pos="928"/>
          <w:tab w:val="num" w:pos="1134"/>
        </w:tabs>
        <w:spacing w:after="0" w:line="360" w:lineRule="auto"/>
        <w:ind w:left="1134" w:hanging="425"/>
        <w:jc w:val="both"/>
        <w:rPr>
          <w:rFonts w:asciiTheme="minorHAnsi" w:hAnsiTheme="minorHAnsi" w:cstheme="minorHAnsi"/>
          <w:color w:val="000000" w:themeColor="text1"/>
          <w:sz w:val="22"/>
          <w:szCs w:val="22"/>
        </w:rPr>
      </w:pPr>
      <w:r w:rsidRPr="00573E68">
        <w:rPr>
          <w:rFonts w:asciiTheme="minorHAnsi" w:hAnsiTheme="minorHAnsi" w:cstheme="minorHAnsi"/>
          <w:color w:val="000000" w:themeColor="text1"/>
          <w:sz w:val="22"/>
          <w:szCs w:val="22"/>
        </w:rPr>
        <w:t xml:space="preserve">Dostarczenie dokumentów z przeprowadzonej utylizacji pozostałych wytworzonych przez Wykonawcę odpadów, zgodnie z wymaganiami </w:t>
      </w:r>
      <w:r w:rsidRPr="00CE761D">
        <w:rPr>
          <w:rFonts w:asciiTheme="minorHAnsi" w:hAnsiTheme="minorHAnsi" w:cstheme="minorHAnsi"/>
          <w:color w:val="000000" w:themeColor="text1"/>
          <w:sz w:val="22"/>
          <w:szCs w:val="22"/>
        </w:rPr>
        <w:t>obowiązującej instrukcji postępowania z odpadami wytworzonymi w Enea Elektrownia Połaniec S.A. przez podmioty zewnętrzne,</w:t>
      </w:r>
    </w:p>
    <w:p w14:paraId="6509AC9D" w14:textId="77777777" w:rsidR="005E0E54" w:rsidRPr="00ED57D4" w:rsidRDefault="005E0E54" w:rsidP="005E0E54">
      <w:pPr>
        <w:pStyle w:val="Tekstpodstawowywcity"/>
        <w:numPr>
          <w:ilvl w:val="0"/>
          <w:numId w:val="105"/>
        </w:numPr>
        <w:spacing w:after="0" w:line="360" w:lineRule="auto"/>
        <w:jc w:val="both"/>
        <w:rPr>
          <w:rFonts w:asciiTheme="minorHAnsi" w:hAnsiTheme="minorHAnsi" w:cstheme="minorHAnsi"/>
          <w:color w:val="000000" w:themeColor="text1"/>
          <w:sz w:val="22"/>
          <w:szCs w:val="22"/>
        </w:rPr>
      </w:pPr>
      <w:r w:rsidRPr="00573E68">
        <w:rPr>
          <w:rFonts w:asciiTheme="minorHAnsi" w:hAnsiTheme="minorHAnsi" w:cstheme="minorHAnsi"/>
          <w:color w:val="000000" w:themeColor="text1"/>
          <w:sz w:val="22"/>
          <w:szCs w:val="22"/>
        </w:rPr>
        <w:t xml:space="preserve">Wymagany przez Zamawiającego okres gwarancji na wykonane prace powinien wynosić </w:t>
      </w:r>
      <w:r w:rsidRPr="00ED57D4">
        <w:rPr>
          <w:rFonts w:asciiTheme="minorHAnsi" w:hAnsiTheme="minorHAnsi" w:cstheme="minorHAnsi"/>
          <w:color w:val="000000" w:themeColor="text1"/>
          <w:sz w:val="22"/>
          <w:szCs w:val="22"/>
        </w:rPr>
        <w:t>minimum 12 miesięcy licząc od daty odbioru końcowego.</w:t>
      </w:r>
    </w:p>
    <w:p w14:paraId="60E96763" w14:textId="2321573E" w:rsidR="00A47001" w:rsidRPr="003E7671" w:rsidRDefault="003E7671" w:rsidP="007B2578">
      <w:pPr>
        <w:pStyle w:val="Akapitzlist"/>
        <w:ind w:hanging="436"/>
      </w:pPr>
      <w:r>
        <w:rPr>
          <w:rFonts w:asciiTheme="minorHAnsi" w:hAnsiTheme="minorHAnsi" w:cstheme="minorHAnsi"/>
          <w:color w:val="000000" w:themeColor="text1"/>
        </w:rPr>
        <w:t xml:space="preserve">6.    </w:t>
      </w:r>
      <w:r w:rsidR="005E0E54" w:rsidRPr="003E7671">
        <w:rPr>
          <w:rFonts w:asciiTheme="minorHAnsi" w:hAnsiTheme="minorHAnsi" w:cstheme="minorHAnsi"/>
          <w:color w:val="000000" w:themeColor="text1"/>
        </w:rPr>
        <w:t>Zamawiający nie posiada kompletnej dokumentacji kondensatorów. (rysunki wykonawcze do napraw komór wodnych należy odtworzyć z natury  po demontażu)</w:t>
      </w:r>
    </w:p>
    <w:p w14:paraId="55FAF5D4" w14:textId="77777777" w:rsidR="005E0E54" w:rsidRPr="00184D1A" w:rsidRDefault="005E0E54" w:rsidP="005E0E54">
      <w:pPr>
        <w:pStyle w:val="Akapitzlist"/>
        <w:numPr>
          <w:ilvl w:val="0"/>
          <w:numId w:val="106"/>
        </w:numPr>
        <w:suppressAutoHyphens/>
        <w:spacing w:before="120" w:line="480" w:lineRule="auto"/>
        <w:jc w:val="both"/>
        <w:rPr>
          <w:rFonts w:asciiTheme="minorHAnsi" w:hAnsiTheme="minorHAnsi" w:cstheme="minorHAnsi"/>
          <w:b/>
          <w:u w:val="single"/>
        </w:rPr>
      </w:pPr>
      <w:r w:rsidRPr="00184D1A">
        <w:rPr>
          <w:rFonts w:asciiTheme="minorHAnsi" w:hAnsiTheme="minorHAnsi" w:cstheme="minorHAnsi"/>
          <w:b/>
          <w:u w:val="single"/>
        </w:rPr>
        <w:t>WYNAGRODZENIE I WARUNKI PŁATNOŚCI</w:t>
      </w:r>
    </w:p>
    <w:p w14:paraId="17B5A51A" w14:textId="77777777" w:rsidR="005E0E54" w:rsidRDefault="005E0E54" w:rsidP="005E0E54">
      <w:pPr>
        <w:pStyle w:val="Akapitzlist"/>
        <w:numPr>
          <w:ilvl w:val="1"/>
          <w:numId w:val="106"/>
        </w:numPr>
        <w:suppressAutoHyphens/>
        <w:spacing w:before="120" w:line="360" w:lineRule="auto"/>
        <w:jc w:val="both"/>
        <w:rPr>
          <w:rFonts w:asciiTheme="minorHAnsi" w:hAnsiTheme="minorHAnsi" w:cstheme="minorHAnsi"/>
        </w:rPr>
      </w:pPr>
      <w:r w:rsidRPr="003430DB">
        <w:rPr>
          <w:rFonts w:asciiTheme="minorHAnsi" w:hAnsiTheme="minorHAnsi" w:cstheme="minorHAnsi"/>
        </w:rPr>
        <w:t>Wynagrodzenie ryczałtowe za realizację usługi z podziałem na odrębne przedmioty odbioru i rozliczeń,</w:t>
      </w:r>
    </w:p>
    <w:p w14:paraId="2E8B9D2E" w14:textId="77777777" w:rsidR="005E0E54" w:rsidRDefault="005E0E54" w:rsidP="005E0E54">
      <w:pPr>
        <w:pStyle w:val="Akapitzlist"/>
        <w:numPr>
          <w:ilvl w:val="2"/>
          <w:numId w:val="106"/>
        </w:numPr>
        <w:suppressAutoHyphens/>
        <w:spacing w:before="120" w:line="360" w:lineRule="auto"/>
        <w:jc w:val="both"/>
        <w:rPr>
          <w:rFonts w:asciiTheme="minorHAnsi" w:hAnsiTheme="minorHAnsi" w:cstheme="minorHAnsi"/>
        </w:rPr>
      </w:pPr>
      <w:r>
        <w:rPr>
          <w:rFonts w:asciiTheme="minorHAnsi" w:hAnsiTheme="minorHAnsi" w:cstheme="minorHAnsi"/>
        </w:rPr>
        <w:t>Badania i czyszczenie</w:t>
      </w:r>
    </w:p>
    <w:p w14:paraId="3D19B32C" w14:textId="77777777" w:rsidR="005E0E54" w:rsidRPr="003430DB" w:rsidRDefault="005E0E54" w:rsidP="005E0E54">
      <w:pPr>
        <w:pStyle w:val="Akapitzlist"/>
        <w:numPr>
          <w:ilvl w:val="2"/>
          <w:numId w:val="106"/>
        </w:numPr>
        <w:suppressAutoHyphens/>
        <w:spacing w:before="120" w:line="360" w:lineRule="auto"/>
        <w:jc w:val="both"/>
        <w:rPr>
          <w:rFonts w:asciiTheme="minorHAnsi" w:hAnsiTheme="minorHAnsi" w:cstheme="minorHAnsi"/>
        </w:rPr>
      </w:pPr>
      <w:proofErr w:type="spellStart"/>
      <w:r>
        <w:rPr>
          <w:rFonts w:asciiTheme="minorHAnsi" w:hAnsiTheme="minorHAnsi" w:cstheme="minorHAnsi"/>
        </w:rPr>
        <w:t>Antykorozja</w:t>
      </w:r>
      <w:proofErr w:type="spellEnd"/>
      <w:r>
        <w:rPr>
          <w:rFonts w:asciiTheme="minorHAnsi" w:hAnsiTheme="minorHAnsi" w:cstheme="minorHAnsi"/>
        </w:rPr>
        <w:t xml:space="preserve"> i pozostałe prace</w:t>
      </w:r>
    </w:p>
    <w:p w14:paraId="1DFB6113" w14:textId="77777777" w:rsidR="005E0E54" w:rsidRPr="00184D1A" w:rsidRDefault="005E0E54" w:rsidP="005E0E54">
      <w:pPr>
        <w:pStyle w:val="Akapitzlist"/>
        <w:numPr>
          <w:ilvl w:val="0"/>
          <w:numId w:val="106"/>
        </w:numPr>
        <w:suppressAutoHyphens/>
        <w:spacing w:before="120" w:after="0" w:line="360" w:lineRule="auto"/>
        <w:jc w:val="both"/>
        <w:rPr>
          <w:rFonts w:asciiTheme="minorHAnsi" w:hAnsiTheme="minorHAnsi" w:cstheme="minorHAnsi"/>
          <w:b/>
          <w:u w:val="single"/>
        </w:rPr>
      </w:pPr>
      <w:r w:rsidRPr="00184D1A">
        <w:rPr>
          <w:rFonts w:asciiTheme="minorHAnsi" w:hAnsiTheme="minorHAnsi" w:cstheme="minorHAnsi"/>
          <w:b/>
          <w:u w:val="single"/>
        </w:rPr>
        <w:t>TERMIN WYKONANIA USŁUGI:</w:t>
      </w:r>
    </w:p>
    <w:p w14:paraId="4FC7D152" w14:textId="77777777" w:rsidR="005E0E54" w:rsidRPr="00CA7BA2" w:rsidRDefault="005E0E54" w:rsidP="005E0E54">
      <w:pPr>
        <w:pStyle w:val="Akapitzlist"/>
        <w:numPr>
          <w:ilvl w:val="1"/>
          <w:numId w:val="106"/>
        </w:numPr>
        <w:suppressAutoHyphens/>
        <w:spacing w:before="120" w:after="0" w:line="360" w:lineRule="auto"/>
        <w:jc w:val="both"/>
        <w:rPr>
          <w:rFonts w:asciiTheme="minorHAnsi" w:hAnsiTheme="minorHAnsi" w:cstheme="minorHAnsi"/>
          <w:b/>
          <w:color w:val="000000" w:themeColor="text1"/>
        </w:rPr>
      </w:pPr>
      <w:r w:rsidRPr="00CA7BA2">
        <w:rPr>
          <w:rFonts w:asciiTheme="minorHAnsi" w:hAnsiTheme="minorHAnsi" w:cstheme="minorHAnsi"/>
          <w:color w:val="000000" w:themeColor="text1"/>
        </w:rPr>
        <w:t xml:space="preserve">Usługi będą wykonywane zgodnie z harmonogramem postoju remontowego bloku nr 9  - załącznik nr 1 do Umowy. </w:t>
      </w:r>
      <w:r>
        <w:rPr>
          <w:rFonts w:asciiTheme="minorHAnsi" w:hAnsiTheme="minorHAnsi" w:cstheme="minorHAnsi"/>
          <w:color w:val="000000" w:themeColor="text1"/>
        </w:rPr>
        <w:t>Planowany termin p</w:t>
      </w:r>
      <w:r w:rsidRPr="00CA7BA2">
        <w:rPr>
          <w:rFonts w:asciiTheme="minorHAnsi" w:hAnsiTheme="minorHAnsi" w:cstheme="minorHAnsi"/>
          <w:b/>
          <w:color w:val="000000" w:themeColor="text1"/>
        </w:rPr>
        <w:t>ostoj</w:t>
      </w:r>
      <w:r>
        <w:rPr>
          <w:rFonts w:asciiTheme="minorHAnsi" w:hAnsiTheme="minorHAnsi" w:cstheme="minorHAnsi"/>
          <w:b/>
          <w:color w:val="000000" w:themeColor="text1"/>
        </w:rPr>
        <w:t>u</w:t>
      </w:r>
      <w:r w:rsidRPr="00CA7BA2">
        <w:rPr>
          <w:rFonts w:asciiTheme="minorHAnsi" w:hAnsiTheme="minorHAnsi" w:cstheme="minorHAnsi"/>
          <w:b/>
          <w:color w:val="000000" w:themeColor="text1"/>
        </w:rPr>
        <w:t xml:space="preserve"> bloku nr 9 </w:t>
      </w:r>
      <w:r>
        <w:rPr>
          <w:rFonts w:asciiTheme="minorHAnsi" w:hAnsiTheme="minorHAnsi" w:cstheme="minorHAnsi"/>
          <w:b/>
          <w:color w:val="000000" w:themeColor="text1"/>
        </w:rPr>
        <w:t xml:space="preserve">- </w:t>
      </w:r>
      <w:r w:rsidRPr="00CA7BA2">
        <w:rPr>
          <w:rFonts w:asciiTheme="minorHAnsi" w:hAnsiTheme="minorHAnsi" w:cstheme="minorHAnsi"/>
          <w:b/>
          <w:color w:val="000000" w:themeColor="text1"/>
        </w:rPr>
        <w:t>od 29.07</w:t>
      </w:r>
      <w:r>
        <w:rPr>
          <w:rFonts w:asciiTheme="minorHAnsi" w:hAnsiTheme="minorHAnsi" w:cstheme="minorHAnsi"/>
          <w:b/>
          <w:color w:val="000000" w:themeColor="text1"/>
        </w:rPr>
        <w:t>.22 do 21.09.22r.</w:t>
      </w:r>
      <w:r w:rsidRPr="00CA7BA2">
        <w:rPr>
          <w:rFonts w:asciiTheme="minorHAnsi" w:hAnsiTheme="minorHAnsi" w:cstheme="minorHAnsi"/>
          <w:b/>
          <w:color w:val="000000" w:themeColor="text1"/>
        </w:rPr>
        <w:t xml:space="preserve"> </w:t>
      </w:r>
      <w:r w:rsidRPr="007016E9">
        <w:rPr>
          <w:rFonts w:asciiTheme="minorHAnsi" w:hAnsiTheme="minorHAnsi" w:cstheme="minorHAnsi"/>
          <w:color w:val="000000" w:themeColor="text1"/>
        </w:rPr>
        <w:t>W</w:t>
      </w:r>
      <w:r w:rsidRPr="00CA7BA2">
        <w:rPr>
          <w:rFonts w:asciiTheme="minorHAnsi" w:hAnsiTheme="minorHAnsi" w:cstheme="minorHAnsi"/>
          <w:color w:val="000000" w:themeColor="text1"/>
        </w:rPr>
        <w:t xml:space="preserve"> przypadku zmiany harmonogramu postoju remontowego bloku czas rozpoczęcia prac zostanie przesunięty.</w:t>
      </w:r>
    </w:p>
    <w:p w14:paraId="3FB61234" w14:textId="77777777" w:rsidR="005E0E54" w:rsidRPr="00CA7BA2" w:rsidRDefault="005E0E54" w:rsidP="005E0E54">
      <w:pPr>
        <w:pStyle w:val="Akapitzlist"/>
        <w:numPr>
          <w:ilvl w:val="1"/>
          <w:numId w:val="106"/>
        </w:numPr>
        <w:suppressAutoHyphens/>
        <w:spacing w:before="120" w:after="0" w:line="360" w:lineRule="auto"/>
        <w:jc w:val="both"/>
        <w:rPr>
          <w:rFonts w:asciiTheme="minorHAnsi" w:hAnsiTheme="minorHAnsi" w:cstheme="minorHAnsi"/>
          <w:color w:val="000000" w:themeColor="text1"/>
        </w:rPr>
      </w:pPr>
      <w:r w:rsidRPr="00CC17BA">
        <w:rPr>
          <w:rFonts w:asciiTheme="minorHAnsi" w:hAnsiTheme="minorHAnsi" w:cstheme="minorHAnsi"/>
        </w:rPr>
        <w:t>Dokładny termin rozpoczęcia i zakończenia prac z</w:t>
      </w:r>
      <w:r w:rsidRPr="00CA7BA2">
        <w:rPr>
          <w:rFonts w:asciiTheme="minorHAnsi" w:hAnsiTheme="minorHAnsi" w:cstheme="minorHAnsi"/>
          <w:color w:val="000000" w:themeColor="text1"/>
        </w:rPr>
        <w:t>ostanie podany przez Zamawiającego e-mailem na adres wskazany przez Wykonawcę – najpóźniej na 2 tygodnie przed ich rozpoczęciem.</w:t>
      </w:r>
    </w:p>
    <w:p w14:paraId="46E51F72" w14:textId="77777777" w:rsidR="005E0E54" w:rsidRPr="00CA7BA2" w:rsidRDefault="005E0E54" w:rsidP="005E0E54">
      <w:pPr>
        <w:pStyle w:val="Akapitzlist"/>
        <w:numPr>
          <w:ilvl w:val="1"/>
          <w:numId w:val="106"/>
        </w:numPr>
        <w:suppressAutoHyphens/>
        <w:spacing w:before="120" w:after="0" w:line="360" w:lineRule="auto"/>
        <w:jc w:val="both"/>
        <w:rPr>
          <w:rFonts w:asciiTheme="minorHAnsi" w:hAnsiTheme="minorHAnsi" w:cstheme="minorHAnsi"/>
          <w:color w:val="000000" w:themeColor="text1"/>
        </w:rPr>
      </w:pPr>
      <w:r w:rsidRPr="00CA7BA2">
        <w:rPr>
          <w:rFonts w:asciiTheme="minorHAnsi" w:hAnsiTheme="minorHAnsi" w:cstheme="minorHAnsi"/>
          <w:color w:val="000000" w:themeColor="text1"/>
        </w:rPr>
        <w:t xml:space="preserve">Czas realizacji prac nie może przekroczyć </w:t>
      </w:r>
      <w:r w:rsidRPr="00CA7BA2">
        <w:rPr>
          <w:rFonts w:asciiTheme="minorHAnsi" w:hAnsiTheme="minorHAnsi" w:cstheme="minorHAnsi"/>
          <w:b/>
          <w:color w:val="000000" w:themeColor="text1"/>
        </w:rPr>
        <w:t>30 dni.</w:t>
      </w:r>
    </w:p>
    <w:p w14:paraId="5EF427FD" w14:textId="77777777" w:rsidR="005E0E54" w:rsidRPr="003F05E1" w:rsidRDefault="005E0E54" w:rsidP="005E0E54">
      <w:pPr>
        <w:pStyle w:val="Akapitzlist"/>
        <w:numPr>
          <w:ilvl w:val="1"/>
          <w:numId w:val="106"/>
        </w:numPr>
        <w:suppressAutoHyphens/>
        <w:spacing w:before="120" w:after="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Rozpoczęcie prac obiektowych - 3 dni po odstawieniu bloku.</w:t>
      </w:r>
    </w:p>
    <w:p w14:paraId="57AEEB00" w14:textId="77777777" w:rsidR="005E0E54" w:rsidRPr="003F05E1" w:rsidRDefault="005E0E54" w:rsidP="005E0E54">
      <w:pPr>
        <w:pStyle w:val="Akapitzlist"/>
        <w:numPr>
          <w:ilvl w:val="1"/>
          <w:numId w:val="106"/>
        </w:numPr>
        <w:suppressAutoHyphens/>
        <w:spacing w:before="120" w:after="0" w:line="360" w:lineRule="auto"/>
        <w:jc w:val="both"/>
        <w:rPr>
          <w:rFonts w:asciiTheme="minorHAnsi" w:hAnsiTheme="minorHAnsi" w:cstheme="minorHAnsi"/>
          <w:color w:val="000000" w:themeColor="text1"/>
        </w:rPr>
      </w:pPr>
      <w:r w:rsidRPr="003F05E1">
        <w:rPr>
          <w:rFonts w:asciiTheme="minorHAnsi" w:hAnsiTheme="minorHAnsi" w:cstheme="minorHAnsi"/>
          <w:color w:val="000000" w:themeColor="text1"/>
        </w:rPr>
        <w:t>Dostarczenie wstępnych wyników badań Zamawiającemu nastąpi:</w:t>
      </w:r>
    </w:p>
    <w:p w14:paraId="6C7A53E3" w14:textId="77777777" w:rsidR="005E0E54" w:rsidRPr="003F05E1" w:rsidRDefault="005E0E54" w:rsidP="005E0E54">
      <w:pPr>
        <w:pStyle w:val="Akapitzlist"/>
        <w:numPr>
          <w:ilvl w:val="2"/>
          <w:numId w:val="106"/>
        </w:numPr>
        <w:suppressAutoHyphens/>
        <w:spacing w:before="120" w:after="0" w:line="360" w:lineRule="auto"/>
        <w:jc w:val="both"/>
        <w:rPr>
          <w:rFonts w:asciiTheme="minorHAnsi" w:hAnsiTheme="minorHAnsi" w:cstheme="minorHAnsi"/>
          <w:color w:val="000000" w:themeColor="text1"/>
        </w:rPr>
      </w:pPr>
      <w:r w:rsidRPr="003F05E1">
        <w:rPr>
          <w:rFonts w:asciiTheme="minorHAnsi" w:hAnsiTheme="minorHAnsi" w:cstheme="minorHAnsi"/>
          <w:color w:val="000000" w:themeColor="text1"/>
        </w:rPr>
        <w:t xml:space="preserve">w ciągu </w:t>
      </w:r>
      <w:r>
        <w:rPr>
          <w:rFonts w:asciiTheme="minorHAnsi" w:hAnsiTheme="minorHAnsi" w:cstheme="minorHAnsi"/>
          <w:color w:val="000000" w:themeColor="text1"/>
        </w:rPr>
        <w:t xml:space="preserve">7 </w:t>
      </w:r>
      <w:r w:rsidRPr="003F05E1">
        <w:rPr>
          <w:rFonts w:asciiTheme="minorHAnsi" w:hAnsiTheme="minorHAnsi" w:cstheme="minorHAnsi"/>
          <w:color w:val="000000" w:themeColor="text1"/>
        </w:rPr>
        <w:t xml:space="preserve">dni od zakończenia prac </w:t>
      </w:r>
    </w:p>
    <w:p w14:paraId="2BF11318" w14:textId="77777777" w:rsidR="005E0E54" w:rsidRDefault="005E0E54" w:rsidP="005E0E54">
      <w:pPr>
        <w:pStyle w:val="Akapitzlist"/>
        <w:numPr>
          <w:ilvl w:val="1"/>
          <w:numId w:val="106"/>
        </w:numPr>
        <w:suppressAutoHyphens/>
        <w:spacing w:before="120" w:after="0" w:line="360" w:lineRule="auto"/>
        <w:jc w:val="both"/>
        <w:rPr>
          <w:rFonts w:asciiTheme="minorHAnsi" w:hAnsiTheme="minorHAnsi" w:cstheme="minorHAnsi"/>
          <w:color w:val="000000" w:themeColor="text1"/>
        </w:rPr>
      </w:pPr>
      <w:r w:rsidRPr="003F05E1">
        <w:rPr>
          <w:rFonts w:asciiTheme="minorHAnsi" w:hAnsiTheme="minorHAnsi" w:cstheme="minorHAnsi"/>
          <w:color w:val="000000" w:themeColor="text1"/>
        </w:rPr>
        <w:t xml:space="preserve">Dostarczenie raportów z badań nastąpi w ciągu </w:t>
      </w:r>
      <w:r>
        <w:rPr>
          <w:rFonts w:asciiTheme="minorHAnsi" w:hAnsiTheme="minorHAnsi" w:cstheme="minorHAnsi"/>
          <w:color w:val="000000" w:themeColor="text1"/>
        </w:rPr>
        <w:t>14 dni od zakończenia prac</w:t>
      </w:r>
    </w:p>
    <w:p w14:paraId="5A763B49" w14:textId="77777777" w:rsidR="005E0E54" w:rsidRPr="003F05E1" w:rsidRDefault="005E0E54" w:rsidP="005E0E54">
      <w:pPr>
        <w:pStyle w:val="Akapitzlist"/>
        <w:numPr>
          <w:ilvl w:val="1"/>
          <w:numId w:val="106"/>
        </w:numPr>
        <w:suppressAutoHyphens/>
        <w:spacing w:before="120" w:after="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Osoba odpowiedzialna ze strony Zamawiającego Michał Lampart e-mail: </w:t>
      </w:r>
      <w:hyperlink r:id="rId20" w:history="1">
        <w:r w:rsidRPr="00DD56D2">
          <w:rPr>
            <w:rStyle w:val="Hipercze"/>
            <w:rFonts w:asciiTheme="minorHAnsi" w:hAnsiTheme="minorHAnsi" w:cstheme="minorHAnsi"/>
          </w:rPr>
          <w:t>michal.lampart@enea.pl</w:t>
        </w:r>
      </w:hyperlink>
      <w:r>
        <w:rPr>
          <w:rFonts w:asciiTheme="minorHAnsi" w:hAnsiTheme="minorHAnsi" w:cstheme="minorHAnsi"/>
          <w:color w:val="000000" w:themeColor="text1"/>
        </w:rPr>
        <w:t xml:space="preserve"> tel. 15 865 6483, kom. 885 903 721</w:t>
      </w:r>
    </w:p>
    <w:p w14:paraId="04CD48DF" w14:textId="77777777" w:rsidR="005E0E54" w:rsidRPr="007872C4" w:rsidRDefault="005E0E54" w:rsidP="005E0E54">
      <w:pPr>
        <w:pStyle w:val="Akapitzlist"/>
        <w:suppressAutoHyphens/>
        <w:spacing w:before="120" w:after="0" w:line="360" w:lineRule="auto"/>
        <w:ind w:left="1065"/>
        <w:jc w:val="both"/>
      </w:pPr>
    </w:p>
    <w:p w14:paraId="52715553" w14:textId="77777777" w:rsidR="005E0E54" w:rsidRPr="00184D1A" w:rsidRDefault="005E0E54" w:rsidP="005E0E54">
      <w:pPr>
        <w:pStyle w:val="Akapitzlist"/>
        <w:numPr>
          <w:ilvl w:val="0"/>
          <w:numId w:val="106"/>
        </w:numPr>
        <w:suppressAutoHyphens/>
        <w:spacing w:before="120" w:after="0" w:line="480" w:lineRule="auto"/>
        <w:jc w:val="both"/>
        <w:rPr>
          <w:b/>
          <w:u w:val="single"/>
        </w:rPr>
      </w:pPr>
      <w:r w:rsidRPr="00184D1A">
        <w:rPr>
          <w:b/>
          <w:u w:val="single"/>
        </w:rPr>
        <w:t>ORGANIZACJA REALIZACJI PRAC</w:t>
      </w:r>
    </w:p>
    <w:p w14:paraId="60E32179" w14:textId="77777777" w:rsidR="005E0E54" w:rsidRPr="005F4481" w:rsidRDefault="005E0E54" w:rsidP="005E0E54">
      <w:pPr>
        <w:pStyle w:val="Akapitzlist"/>
        <w:numPr>
          <w:ilvl w:val="1"/>
          <w:numId w:val="106"/>
        </w:numPr>
        <w:spacing w:after="160" w:line="360"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Organizacja i wykonywanie prac na terenie Elektrowni odbywa się zgodnie z Instrukcją Organ</w:t>
      </w:r>
      <w:r>
        <w:rPr>
          <w:rFonts w:asciiTheme="minorHAnsi" w:hAnsiTheme="minorHAnsi" w:cstheme="minorHAnsi"/>
          <w:color w:val="000000" w:themeColor="text1"/>
        </w:rPr>
        <w:t>izacji Bezpiecznej Pracy (IOBP).</w:t>
      </w:r>
    </w:p>
    <w:p w14:paraId="04881460" w14:textId="77777777" w:rsidR="005E0E54" w:rsidRPr="005F4481" w:rsidRDefault="005E0E54" w:rsidP="005E0E54">
      <w:pPr>
        <w:pStyle w:val="Akapitzlist"/>
        <w:numPr>
          <w:ilvl w:val="2"/>
          <w:numId w:val="106"/>
        </w:numPr>
        <w:spacing w:after="160" w:line="360"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Warunkiem dopuszczenia do wykonania prac jest opracowanie szczegółowych instrukcji bezpiecznego wykonania prac przez Wykonawcę.</w:t>
      </w:r>
    </w:p>
    <w:p w14:paraId="73824C30" w14:textId="77777777" w:rsidR="005E0E54" w:rsidRPr="005F4481" w:rsidRDefault="005E0E54" w:rsidP="005E0E54">
      <w:pPr>
        <w:pStyle w:val="Akapitzlist"/>
        <w:numPr>
          <w:ilvl w:val="2"/>
          <w:numId w:val="106"/>
        </w:numPr>
        <w:spacing w:after="160" w:line="360"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lastRenderedPageBreak/>
        <w:t>Na polecenie pisemne prowadzone są prace tylko w warunkach szczególnego zagrożenia, zawarte w IOBP, pozostałe prace prowadzone są na podstawie Instrukcji Organizacji Robót (IOR) opracowanej przez Wykonawcę i zatwierdzonej przez Zamawiającego.</w:t>
      </w:r>
    </w:p>
    <w:p w14:paraId="68B1B8CF" w14:textId="77777777" w:rsidR="005E0E54" w:rsidRDefault="005E0E54" w:rsidP="005E0E54">
      <w:pPr>
        <w:pStyle w:val="Akapitzlist"/>
        <w:numPr>
          <w:ilvl w:val="2"/>
          <w:numId w:val="106"/>
        </w:numPr>
        <w:spacing w:after="160" w:line="360" w:lineRule="auto"/>
        <w:ind w:left="1134" w:firstLine="0"/>
        <w:jc w:val="both"/>
        <w:rPr>
          <w:rFonts w:asciiTheme="minorHAnsi" w:hAnsiTheme="minorHAnsi" w:cstheme="minorHAnsi"/>
          <w:color w:val="000000" w:themeColor="text1"/>
        </w:rPr>
      </w:pPr>
      <w:r w:rsidRPr="00711B18">
        <w:rPr>
          <w:rFonts w:asciiTheme="minorHAnsi" w:hAnsiTheme="minorHAnsi" w:cstheme="minorHAnsi"/>
        </w:rPr>
        <w:t xml:space="preserve">Dokumenty wymienione w </w:t>
      </w:r>
      <w:r w:rsidRPr="00711B18">
        <w:rPr>
          <w:rFonts w:asciiTheme="minorHAnsi" w:hAnsiTheme="minorHAnsi" w:cstheme="minorHAnsi"/>
          <w:b/>
        </w:rPr>
        <w:t>Tabeli nr 1 – A</w:t>
      </w:r>
      <w:r>
        <w:rPr>
          <w:rFonts w:asciiTheme="minorHAnsi" w:hAnsiTheme="minorHAnsi" w:cstheme="minorHAnsi"/>
          <w:b/>
        </w:rPr>
        <w:t xml:space="preserve"> </w:t>
      </w:r>
      <w:r w:rsidRPr="007016E9">
        <w:rPr>
          <w:rFonts w:asciiTheme="minorHAnsi" w:hAnsiTheme="minorHAnsi" w:cstheme="minorHAnsi"/>
          <w:b/>
        </w:rPr>
        <w:t>( rozdział VIII poniżej)</w:t>
      </w:r>
      <w:r w:rsidRPr="007016E9">
        <w:rPr>
          <w:rFonts w:asciiTheme="minorHAnsi" w:hAnsiTheme="minorHAnsi" w:cstheme="minorHAnsi"/>
        </w:rPr>
        <w:t xml:space="preserve"> </w:t>
      </w:r>
      <w:r w:rsidRPr="00CF126F">
        <w:rPr>
          <w:rFonts w:asciiTheme="minorHAnsi" w:hAnsiTheme="minorHAnsi" w:cstheme="minorHAnsi"/>
          <w:color w:val="000000" w:themeColor="text1"/>
        </w:rPr>
        <w:t>należy</w:t>
      </w:r>
      <w:r w:rsidRPr="005F4481">
        <w:rPr>
          <w:rFonts w:asciiTheme="minorHAnsi" w:hAnsiTheme="minorHAnsi" w:cstheme="minorHAnsi"/>
          <w:color w:val="000000" w:themeColor="text1"/>
        </w:rPr>
        <w:t xml:space="preserve"> przedłożyć Zamawiającemu </w:t>
      </w:r>
      <w:r>
        <w:rPr>
          <w:rFonts w:asciiTheme="minorHAnsi" w:hAnsiTheme="minorHAnsi" w:cstheme="minorHAnsi"/>
          <w:color w:val="000000" w:themeColor="text1"/>
        </w:rPr>
        <w:t xml:space="preserve">min. </w:t>
      </w:r>
      <w:r w:rsidRPr="005F4481">
        <w:rPr>
          <w:rFonts w:asciiTheme="minorHAnsi" w:hAnsiTheme="minorHAnsi" w:cstheme="minorHAnsi"/>
          <w:color w:val="000000" w:themeColor="text1"/>
        </w:rPr>
        <w:t>2 tygodnie przed planowanym terminem odstawienia instalacji do remontu</w:t>
      </w:r>
      <w:r>
        <w:rPr>
          <w:rFonts w:asciiTheme="minorHAnsi" w:hAnsiTheme="minorHAnsi" w:cstheme="minorHAnsi"/>
          <w:color w:val="000000" w:themeColor="text1"/>
        </w:rPr>
        <w:t>,</w:t>
      </w:r>
    </w:p>
    <w:p w14:paraId="050BC248" w14:textId="77777777" w:rsidR="005E0E54" w:rsidRDefault="005E0E54" w:rsidP="005E0E54">
      <w:pPr>
        <w:pStyle w:val="Akapitzlist"/>
        <w:numPr>
          <w:ilvl w:val="2"/>
          <w:numId w:val="106"/>
        </w:numPr>
        <w:spacing w:after="160" w:line="360"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Dokumenty wymienione w </w:t>
      </w:r>
      <w:r w:rsidRPr="00CF126F">
        <w:rPr>
          <w:rFonts w:asciiTheme="minorHAnsi" w:hAnsiTheme="minorHAnsi" w:cstheme="minorHAnsi"/>
          <w:b/>
          <w:color w:val="000000" w:themeColor="text1"/>
        </w:rPr>
        <w:t xml:space="preserve">Tabeli nr 1 </w:t>
      </w:r>
      <w:r>
        <w:rPr>
          <w:rFonts w:asciiTheme="minorHAnsi" w:hAnsiTheme="minorHAnsi" w:cstheme="minorHAnsi"/>
          <w:b/>
          <w:color w:val="000000" w:themeColor="text1"/>
        </w:rPr>
        <w:t>–</w:t>
      </w:r>
      <w:r w:rsidRPr="00CF126F">
        <w:rPr>
          <w:rFonts w:asciiTheme="minorHAnsi" w:hAnsiTheme="minorHAnsi" w:cstheme="minorHAnsi"/>
          <w:b/>
          <w:color w:val="000000" w:themeColor="text1"/>
        </w:rPr>
        <w:t xml:space="preserve"> </w:t>
      </w:r>
      <w:r w:rsidRPr="007016E9">
        <w:rPr>
          <w:rFonts w:asciiTheme="minorHAnsi" w:hAnsiTheme="minorHAnsi" w:cstheme="minorHAnsi"/>
          <w:b/>
        </w:rPr>
        <w:t>B ( rozdział VIII poniżej),</w:t>
      </w:r>
      <w:r w:rsidRPr="007016E9">
        <w:rPr>
          <w:rFonts w:asciiTheme="minorHAnsi" w:hAnsiTheme="minorHAnsi" w:cstheme="minorHAnsi"/>
        </w:rPr>
        <w:t xml:space="preserve"> </w:t>
      </w:r>
      <w:r w:rsidRPr="00CF126F">
        <w:rPr>
          <w:rFonts w:asciiTheme="minorHAnsi" w:hAnsiTheme="minorHAnsi" w:cstheme="minorHAnsi"/>
          <w:color w:val="000000" w:themeColor="text1"/>
        </w:rPr>
        <w:t>należy</w:t>
      </w:r>
      <w:r w:rsidRPr="005F4481">
        <w:rPr>
          <w:rFonts w:asciiTheme="minorHAnsi" w:hAnsiTheme="minorHAnsi" w:cstheme="minorHAnsi"/>
          <w:color w:val="000000" w:themeColor="text1"/>
        </w:rPr>
        <w:t xml:space="preserve"> przedłożyć Zamawiającemu</w:t>
      </w:r>
      <w:r>
        <w:rPr>
          <w:rFonts w:asciiTheme="minorHAnsi" w:hAnsiTheme="minorHAnsi" w:cstheme="minorHAnsi"/>
          <w:color w:val="000000" w:themeColor="text1"/>
        </w:rPr>
        <w:t xml:space="preserve"> w możliwie najszybszym terminie,</w:t>
      </w:r>
    </w:p>
    <w:p w14:paraId="2F28F8E8" w14:textId="77777777" w:rsidR="005E0E54" w:rsidRPr="005F4481" w:rsidRDefault="005E0E54" w:rsidP="005E0E54">
      <w:pPr>
        <w:pStyle w:val="Akapitzlist"/>
        <w:numPr>
          <w:ilvl w:val="2"/>
          <w:numId w:val="106"/>
        </w:numPr>
        <w:spacing w:after="160" w:line="360"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Dokumenty wymienione w </w:t>
      </w:r>
      <w:r w:rsidRPr="00CF126F">
        <w:rPr>
          <w:rFonts w:asciiTheme="minorHAnsi" w:hAnsiTheme="minorHAnsi" w:cstheme="minorHAnsi"/>
          <w:b/>
          <w:color w:val="000000" w:themeColor="text1"/>
        </w:rPr>
        <w:t xml:space="preserve">Tabeli nr 1 </w:t>
      </w:r>
      <w:r>
        <w:rPr>
          <w:rFonts w:asciiTheme="minorHAnsi" w:hAnsiTheme="minorHAnsi" w:cstheme="minorHAnsi"/>
          <w:b/>
          <w:color w:val="000000" w:themeColor="text1"/>
        </w:rPr>
        <w:t>–</w:t>
      </w:r>
      <w:r w:rsidRPr="00CF126F">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C </w:t>
      </w:r>
      <w:r w:rsidRPr="007016E9">
        <w:rPr>
          <w:rFonts w:asciiTheme="minorHAnsi" w:hAnsiTheme="minorHAnsi" w:cstheme="minorHAnsi"/>
          <w:b/>
        </w:rPr>
        <w:t>( rozdział VIII poniżej),</w:t>
      </w:r>
      <w:r w:rsidRPr="00CF126F">
        <w:rPr>
          <w:rFonts w:asciiTheme="minorHAnsi" w:hAnsiTheme="minorHAnsi" w:cstheme="minorHAnsi"/>
          <w:color w:val="000000" w:themeColor="text1"/>
        </w:rPr>
        <w:t xml:space="preserve"> należy</w:t>
      </w:r>
      <w:r w:rsidRPr="005F4481">
        <w:rPr>
          <w:rFonts w:asciiTheme="minorHAnsi" w:hAnsiTheme="minorHAnsi" w:cstheme="minorHAnsi"/>
          <w:color w:val="000000" w:themeColor="text1"/>
        </w:rPr>
        <w:t xml:space="preserve"> przedłożyć Zamawiającemu</w:t>
      </w:r>
      <w:r>
        <w:rPr>
          <w:rFonts w:asciiTheme="minorHAnsi" w:hAnsiTheme="minorHAnsi" w:cstheme="minorHAnsi"/>
          <w:color w:val="000000" w:themeColor="text1"/>
        </w:rPr>
        <w:t xml:space="preserve"> do 14 dni od zakończenia prac.</w:t>
      </w:r>
    </w:p>
    <w:p w14:paraId="51E1B153" w14:textId="77777777" w:rsidR="005E0E54" w:rsidRPr="005F4481" w:rsidRDefault="005E0E54" w:rsidP="005E0E54">
      <w:pPr>
        <w:pStyle w:val="Akapitzlist"/>
        <w:numPr>
          <w:ilvl w:val="1"/>
          <w:numId w:val="106"/>
        </w:numPr>
        <w:spacing w:after="160" w:line="360"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Wykonawca jest zobowiązany do przestrzegania zasad i zobowiązań zawartych w IOBP. </w:t>
      </w:r>
    </w:p>
    <w:p w14:paraId="5A5C9D36" w14:textId="77777777" w:rsidR="005E0E54" w:rsidRPr="005F4481" w:rsidRDefault="005E0E54" w:rsidP="005E0E54">
      <w:pPr>
        <w:pStyle w:val="Akapitzlist"/>
        <w:numPr>
          <w:ilvl w:val="1"/>
          <w:numId w:val="106"/>
        </w:numPr>
        <w:spacing w:after="160" w:line="360"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jest zobowiązany do zapewnienia zasobów ludzkich i narzędziowych</w:t>
      </w:r>
      <w:r>
        <w:rPr>
          <w:rFonts w:asciiTheme="minorHAnsi" w:hAnsiTheme="minorHAnsi" w:cstheme="minorHAnsi"/>
          <w:color w:val="000000" w:themeColor="text1"/>
        </w:rPr>
        <w:t xml:space="preserve">, </w:t>
      </w:r>
      <w:r w:rsidRPr="004C2620">
        <w:rPr>
          <w:rFonts w:asciiTheme="minorHAnsi" w:hAnsiTheme="minorHAnsi" w:cstheme="minorHAnsi"/>
          <w:color w:val="000000" w:themeColor="text1"/>
        </w:rPr>
        <w:t xml:space="preserve">niezbędnych do prawidłowego wykonania prac. </w:t>
      </w:r>
    </w:p>
    <w:p w14:paraId="2E07F536" w14:textId="77777777" w:rsidR="005E0E54" w:rsidRPr="005F4481" w:rsidRDefault="005E0E54" w:rsidP="005E0E54">
      <w:pPr>
        <w:pStyle w:val="Akapitzlist"/>
        <w:numPr>
          <w:ilvl w:val="1"/>
          <w:numId w:val="106"/>
        </w:numPr>
        <w:spacing w:after="160" w:line="360"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będzie uczestniczył w spotkaniach koniecznych do realizacji, koordynacji i współpracy.</w:t>
      </w:r>
    </w:p>
    <w:p w14:paraId="0256F53C" w14:textId="77777777" w:rsidR="005E0E54" w:rsidRPr="005F4481" w:rsidRDefault="005E0E54" w:rsidP="005E0E54">
      <w:pPr>
        <w:pStyle w:val="Akapitzlist"/>
        <w:numPr>
          <w:ilvl w:val="1"/>
          <w:numId w:val="106"/>
        </w:numPr>
        <w:spacing w:after="160" w:line="360"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zabezpieczy:</w:t>
      </w:r>
    </w:p>
    <w:p w14:paraId="5D0A9F64" w14:textId="77777777" w:rsidR="005E0E54" w:rsidRPr="005F4481" w:rsidRDefault="005E0E54" w:rsidP="005E0E54">
      <w:pPr>
        <w:pStyle w:val="Akapitzlist"/>
        <w:numPr>
          <w:ilvl w:val="2"/>
          <w:numId w:val="106"/>
        </w:numPr>
        <w:spacing w:after="160" w:line="360" w:lineRule="auto"/>
        <w:ind w:hanging="854"/>
        <w:jc w:val="both"/>
        <w:rPr>
          <w:rFonts w:asciiTheme="minorHAnsi" w:hAnsiTheme="minorHAnsi" w:cstheme="minorHAnsi"/>
          <w:color w:val="000000" w:themeColor="text1"/>
        </w:rPr>
      </w:pPr>
      <w:r w:rsidRPr="005F4481">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14:paraId="7B9199B1" w14:textId="77777777" w:rsidR="005E0E54" w:rsidRPr="005F4481" w:rsidRDefault="005E0E54" w:rsidP="005E0E54">
      <w:pPr>
        <w:pStyle w:val="Akapitzlist"/>
        <w:numPr>
          <w:ilvl w:val="2"/>
          <w:numId w:val="106"/>
        </w:numPr>
        <w:spacing w:after="160" w:line="360" w:lineRule="auto"/>
        <w:ind w:hanging="854"/>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Wykonawca jest zobowiązany do utylizacji wytworzonych odpadów. </w:t>
      </w:r>
    </w:p>
    <w:p w14:paraId="1BC20E65" w14:textId="77777777" w:rsidR="005E0E54" w:rsidRPr="00184D1A" w:rsidRDefault="005E0E54" w:rsidP="005E0E54">
      <w:pPr>
        <w:pStyle w:val="Akapitzlist"/>
        <w:numPr>
          <w:ilvl w:val="0"/>
          <w:numId w:val="106"/>
        </w:numPr>
        <w:suppressAutoHyphens/>
        <w:spacing w:before="120" w:after="0" w:line="360" w:lineRule="auto"/>
        <w:ind w:left="499" w:hanging="357"/>
        <w:contextualSpacing w:val="0"/>
        <w:jc w:val="both"/>
        <w:rPr>
          <w:rFonts w:asciiTheme="minorHAnsi" w:hAnsiTheme="minorHAnsi" w:cstheme="minorHAnsi"/>
          <w:b/>
          <w:color w:val="000000" w:themeColor="text1"/>
          <w:u w:val="single"/>
        </w:rPr>
      </w:pPr>
      <w:r w:rsidRPr="00184D1A">
        <w:rPr>
          <w:rFonts w:asciiTheme="minorHAnsi" w:hAnsiTheme="minorHAnsi" w:cstheme="minorHAnsi"/>
          <w:b/>
          <w:color w:val="000000" w:themeColor="text1"/>
          <w:u w:val="single"/>
        </w:rPr>
        <w:t>Wykonawca  będzie świadczył Usługi zgodnie z:</w:t>
      </w:r>
    </w:p>
    <w:p w14:paraId="7EAEEC2A" w14:textId="77777777" w:rsidR="005E0E54" w:rsidRPr="00184D1A" w:rsidRDefault="005E0E54" w:rsidP="005E0E54">
      <w:pPr>
        <w:pStyle w:val="Akapitzlist"/>
        <w:numPr>
          <w:ilvl w:val="1"/>
          <w:numId w:val="101"/>
        </w:numPr>
        <w:suppressAutoHyphens/>
        <w:autoSpaceDE w:val="0"/>
        <w:autoSpaceDN w:val="0"/>
        <w:spacing w:before="120" w:after="60" w:line="360" w:lineRule="auto"/>
        <w:jc w:val="both"/>
        <w:rPr>
          <w:rFonts w:asciiTheme="minorHAnsi" w:hAnsiTheme="minorHAnsi" w:cstheme="minorHAnsi"/>
          <w:color w:val="000000" w:themeColor="text1"/>
        </w:rPr>
      </w:pPr>
      <w:r w:rsidRPr="00184D1A">
        <w:rPr>
          <w:rFonts w:asciiTheme="minorHAnsi" w:hAnsiTheme="minorHAnsi" w:cstheme="minorHAnsi"/>
          <w:color w:val="000000" w:themeColor="text1"/>
        </w:rPr>
        <w:t>Ustawą Prawo budowlane,</w:t>
      </w:r>
    </w:p>
    <w:p w14:paraId="17A6FF4C" w14:textId="77777777" w:rsidR="005E0E54" w:rsidRPr="00184D1A" w:rsidRDefault="005E0E54" w:rsidP="005E0E54">
      <w:pPr>
        <w:pStyle w:val="Akapitzlist"/>
        <w:numPr>
          <w:ilvl w:val="1"/>
          <w:numId w:val="101"/>
        </w:numPr>
        <w:suppressAutoHyphens/>
        <w:autoSpaceDE w:val="0"/>
        <w:autoSpaceDN w:val="0"/>
        <w:spacing w:before="120" w:after="60" w:line="360" w:lineRule="auto"/>
        <w:jc w:val="both"/>
        <w:rPr>
          <w:rFonts w:asciiTheme="minorHAnsi" w:hAnsiTheme="minorHAnsi" w:cstheme="minorHAnsi"/>
          <w:color w:val="000000" w:themeColor="text1"/>
        </w:rPr>
      </w:pPr>
      <w:r w:rsidRPr="00184D1A">
        <w:rPr>
          <w:rFonts w:asciiTheme="minorHAnsi" w:hAnsiTheme="minorHAnsi" w:cstheme="minorHAnsi"/>
          <w:color w:val="000000" w:themeColor="text1"/>
        </w:rPr>
        <w:t>Ustawą o dozorze technicznym,</w:t>
      </w:r>
    </w:p>
    <w:p w14:paraId="7C9CB9C8" w14:textId="77777777" w:rsidR="005E0E54" w:rsidRPr="00184D1A" w:rsidRDefault="005E0E54" w:rsidP="005E0E54">
      <w:pPr>
        <w:pStyle w:val="Akapitzlist"/>
        <w:numPr>
          <w:ilvl w:val="1"/>
          <w:numId w:val="101"/>
        </w:numPr>
        <w:suppressAutoHyphens/>
        <w:autoSpaceDE w:val="0"/>
        <w:autoSpaceDN w:val="0"/>
        <w:spacing w:before="120" w:after="60" w:line="360" w:lineRule="auto"/>
        <w:jc w:val="both"/>
        <w:rPr>
          <w:rFonts w:asciiTheme="minorHAnsi" w:hAnsiTheme="minorHAnsi" w:cstheme="minorHAnsi"/>
          <w:color w:val="000000" w:themeColor="text1"/>
        </w:rPr>
      </w:pPr>
      <w:r w:rsidRPr="00184D1A">
        <w:rPr>
          <w:rFonts w:asciiTheme="minorHAnsi" w:hAnsiTheme="minorHAnsi" w:cstheme="minorHAnsi"/>
          <w:color w:val="000000" w:themeColor="text1"/>
        </w:rPr>
        <w:t>Ustawą Prawo ochrony środowiska,</w:t>
      </w:r>
    </w:p>
    <w:p w14:paraId="2390302F" w14:textId="77777777" w:rsidR="005E0E54" w:rsidRPr="00184D1A" w:rsidRDefault="005E0E54" w:rsidP="005E0E54">
      <w:pPr>
        <w:pStyle w:val="Akapitzlist"/>
        <w:numPr>
          <w:ilvl w:val="1"/>
          <w:numId w:val="101"/>
        </w:numPr>
        <w:suppressAutoHyphens/>
        <w:autoSpaceDE w:val="0"/>
        <w:autoSpaceDN w:val="0"/>
        <w:spacing w:before="120" w:after="60" w:line="360" w:lineRule="auto"/>
        <w:jc w:val="both"/>
        <w:rPr>
          <w:rFonts w:asciiTheme="minorHAnsi" w:hAnsiTheme="minorHAnsi" w:cstheme="minorHAnsi"/>
          <w:color w:val="000000" w:themeColor="text1"/>
        </w:rPr>
      </w:pPr>
      <w:r w:rsidRPr="00184D1A">
        <w:rPr>
          <w:rFonts w:asciiTheme="minorHAnsi" w:hAnsiTheme="minorHAnsi" w:cstheme="minorHAnsi"/>
          <w:color w:val="000000" w:themeColor="text1"/>
        </w:rPr>
        <w:t>Ustawą o odpadach,</w:t>
      </w:r>
    </w:p>
    <w:p w14:paraId="6D953EBB" w14:textId="77777777" w:rsidR="005E0E54" w:rsidRPr="00184D1A" w:rsidRDefault="005E0E54" w:rsidP="005E0E54">
      <w:pPr>
        <w:pStyle w:val="Akapitzlist"/>
        <w:numPr>
          <w:ilvl w:val="1"/>
          <w:numId w:val="101"/>
        </w:numPr>
        <w:suppressAutoHyphens/>
        <w:autoSpaceDE w:val="0"/>
        <w:autoSpaceDN w:val="0"/>
        <w:spacing w:before="120" w:after="60" w:line="360" w:lineRule="auto"/>
        <w:ind w:left="1797" w:hanging="357"/>
        <w:contextualSpacing w:val="0"/>
        <w:jc w:val="both"/>
        <w:rPr>
          <w:rFonts w:asciiTheme="minorHAnsi" w:hAnsiTheme="minorHAnsi" w:cstheme="minorHAnsi"/>
          <w:color w:val="000000" w:themeColor="text1"/>
        </w:rPr>
      </w:pPr>
      <w:r w:rsidRPr="00184D1A">
        <w:rPr>
          <w:rFonts w:asciiTheme="minorHAnsi" w:hAnsiTheme="minorHAnsi" w:cstheme="minorHAnsi"/>
          <w:color w:val="000000" w:themeColor="text1"/>
        </w:rPr>
        <w:t>Zaleceniami i wytycznymi korporacyjnymi  GK ENEA.</w:t>
      </w:r>
    </w:p>
    <w:p w14:paraId="11948CF7" w14:textId="77777777" w:rsidR="005E0E54" w:rsidRPr="00184D1A" w:rsidRDefault="005E0E54" w:rsidP="005E0E54">
      <w:pPr>
        <w:pStyle w:val="Akapitzlist"/>
        <w:numPr>
          <w:ilvl w:val="0"/>
          <w:numId w:val="106"/>
        </w:numPr>
        <w:suppressAutoHyphens/>
        <w:spacing w:before="120" w:after="0" w:line="360" w:lineRule="auto"/>
        <w:jc w:val="both"/>
        <w:rPr>
          <w:rFonts w:asciiTheme="minorHAnsi" w:hAnsiTheme="minorHAnsi" w:cstheme="minorHAnsi"/>
          <w:b/>
          <w:color w:val="000000" w:themeColor="text1"/>
          <w:u w:val="single"/>
        </w:rPr>
      </w:pPr>
      <w:r w:rsidRPr="00184D1A">
        <w:rPr>
          <w:rFonts w:asciiTheme="minorHAnsi" w:hAnsiTheme="minorHAnsi" w:cstheme="minorHAnsi"/>
          <w:b/>
          <w:color w:val="000000" w:themeColor="text1"/>
          <w:u w:val="single"/>
        </w:rPr>
        <w:t>MIEJSCE ŚWIADCZENIA USŁUG</w:t>
      </w:r>
    </w:p>
    <w:p w14:paraId="4915B7E5" w14:textId="584C052D" w:rsidR="005E0E54" w:rsidRPr="00CD0903" w:rsidRDefault="005E0E54" w:rsidP="00CD0903">
      <w:pPr>
        <w:pStyle w:val="NormalnyWeb"/>
        <w:numPr>
          <w:ilvl w:val="1"/>
          <w:numId w:val="106"/>
        </w:numPr>
        <w:spacing w:after="160" w:line="360" w:lineRule="auto"/>
        <w:contextualSpacing/>
        <w:jc w:val="both"/>
        <w:rPr>
          <w:rFonts w:asciiTheme="minorHAnsi" w:eastAsia="Calibri" w:hAnsiTheme="minorHAnsi" w:cstheme="minorHAnsi"/>
          <w:color w:val="000000" w:themeColor="text1"/>
          <w:sz w:val="22"/>
          <w:szCs w:val="22"/>
          <w:lang w:eastAsia="en-US"/>
        </w:rPr>
      </w:pPr>
      <w:r w:rsidRPr="00CD0903">
        <w:rPr>
          <w:rFonts w:asciiTheme="minorHAnsi" w:hAnsiTheme="minorHAnsi" w:cstheme="minorHAnsi"/>
          <w:color w:val="000000" w:themeColor="text1"/>
          <w:sz w:val="22"/>
          <w:szCs w:val="22"/>
        </w:rPr>
        <w:t>Strony uzgadniają, że Miejscem świadczenia Usług będzie teren Elektrowni Zamawiającego w Zawadzie 26, 28-230 Połaniec</w:t>
      </w:r>
    </w:p>
    <w:p w14:paraId="613C964B" w14:textId="77777777" w:rsidR="005E0E54" w:rsidRPr="00184D1A" w:rsidRDefault="005E0E54" w:rsidP="005E0E54">
      <w:pPr>
        <w:pStyle w:val="Akapitzlist"/>
        <w:numPr>
          <w:ilvl w:val="0"/>
          <w:numId w:val="106"/>
        </w:numPr>
        <w:suppressAutoHyphens/>
        <w:spacing w:before="120" w:after="0" w:line="360" w:lineRule="auto"/>
        <w:jc w:val="both"/>
        <w:rPr>
          <w:rFonts w:asciiTheme="minorHAnsi" w:hAnsiTheme="minorHAnsi" w:cstheme="minorHAnsi"/>
          <w:b/>
          <w:color w:val="000000" w:themeColor="text1"/>
          <w:u w:val="single"/>
        </w:rPr>
      </w:pPr>
      <w:r w:rsidRPr="00184D1A">
        <w:rPr>
          <w:rFonts w:asciiTheme="minorHAnsi" w:hAnsiTheme="minorHAnsi" w:cstheme="minorHAnsi"/>
          <w:b/>
          <w:color w:val="000000" w:themeColor="text1"/>
          <w:u w:val="single"/>
        </w:rPr>
        <w:t>RAPORTY I ODBIORY</w:t>
      </w:r>
    </w:p>
    <w:p w14:paraId="6C5EADBC" w14:textId="77777777" w:rsidR="005E0E54" w:rsidRPr="005F4481" w:rsidRDefault="005E0E54" w:rsidP="005E0E54">
      <w:pPr>
        <w:pStyle w:val="Akapitzlist"/>
        <w:spacing w:after="0" w:line="360" w:lineRule="auto"/>
        <w:ind w:left="1065" w:hanging="498"/>
        <w:jc w:val="both"/>
        <w:rPr>
          <w:rFonts w:asciiTheme="minorHAnsi" w:hAnsiTheme="minorHAnsi" w:cstheme="minorHAnsi"/>
          <w:color w:val="000000" w:themeColor="text1"/>
        </w:rPr>
      </w:pPr>
      <w:r>
        <w:rPr>
          <w:rFonts w:asciiTheme="minorHAnsi" w:hAnsiTheme="minorHAnsi" w:cstheme="minorHAnsi"/>
          <w:color w:val="000000" w:themeColor="text1"/>
        </w:rPr>
        <w:t xml:space="preserve">Tabela nr 1. </w:t>
      </w:r>
      <w:r w:rsidRPr="005F4481">
        <w:rPr>
          <w:rFonts w:asciiTheme="minorHAnsi" w:hAnsiTheme="minorHAnsi" w:cstheme="minorHAnsi"/>
          <w:color w:val="000000" w:themeColor="text1"/>
        </w:rPr>
        <w:t>Dokumentacja wymagana przez Zamawiającego.</w:t>
      </w:r>
    </w:p>
    <w:tbl>
      <w:tblPr>
        <w:tblStyle w:val="Tabela-Siatka1"/>
        <w:tblW w:w="7939" w:type="dxa"/>
        <w:jc w:val="center"/>
        <w:tblLayout w:type="fixed"/>
        <w:tblLook w:val="04A0" w:firstRow="1" w:lastRow="0" w:firstColumn="1" w:lastColumn="0" w:noHBand="0" w:noVBand="1"/>
      </w:tblPr>
      <w:tblGrid>
        <w:gridCol w:w="851"/>
        <w:gridCol w:w="5670"/>
        <w:gridCol w:w="1418"/>
      </w:tblGrid>
      <w:tr w:rsidR="005E0E54" w:rsidRPr="005F4481" w14:paraId="20146EDF" w14:textId="77777777" w:rsidTr="006D2ABE">
        <w:trPr>
          <w:trHeight w:val="340"/>
          <w:jc w:val="center"/>
        </w:trPr>
        <w:tc>
          <w:tcPr>
            <w:tcW w:w="851" w:type="dxa"/>
            <w:vAlign w:val="center"/>
          </w:tcPr>
          <w:p w14:paraId="073BF41F" w14:textId="77777777" w:rsidR="005E0E54" w:rsidRPr="005F4481" w:rsidRDefault="005E0E54" w:rsidP="006D2ABE">
            <w:pPr>
              <w:spacing w:after="200"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L.p.</w:t>
            </w:r>
          </w:p>
        </w:tc>
        <w:tc>
          <w:tcPr>
            <w:tcW w:w="5670" w:type="dxa"/>
            <w:vAlign w:val="center"/>
          </w:tcPr>
          <w:p w14:paraId="2210EF41" w14:textId="77777777" w:rsidR="005E0E54" w:rsidRPr="005F4481" w:rsidRDefault="005E0E54" w:rsidP="006D2ABE">
            <w:pPr>
              <w:spacing w:after="200"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Dokumentacja:</w:t>
            </w:r>
          </w:p>
        </w:tc>
        <w:tc>
          <w:tcPr>
            <w:tcW w:w="1418" w:type="dxa"/>
            <w:vAlign w:val="center"/>
          </w:tcPr>
          <w:p w14:paraId="7EB7479B" w14:textId="77777777" w:rsidR="005E0E54" w:rsidRPr="005F4481" w:rsidRDefault="005E0E54" w:rsidP="006D2ABE">
            <w:pPr>
              <w:spacing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Wymagana</w:t>
            </w:r>
          </w:p>
          <w:p w14:paraId="584311F3" w14:textId="77777777" w:rsidR="005E0E54" w:rsidRPr="005F4481" w:rsidRDefault="005E0E54" w:rsidP="006D2ABE">
            <w:pPr>
              <w:spacing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[x]</w:t>
            </w:r>
          </w:p>
        </w:tc>
      </w:tr>
      <w:tr w:rsidR="005E0E54" w:rsidRPr="005F4481" w14:paraId="2FBB7B1B" w14:textId="77777777" w:rsidTr="006D2ABE">
        <w:trPr>
          <w:trHeight w:val="340"/>
          <w:jc w:val="center"/>
        </w:trPr>
        <w:tc>
          <w:tcPr>
            <w:tcW w:w="851" w:type="dxa"/>
            <w:vAlign w:val="center"/>
          </w:tcPr>
          <w:p w14:paraId="4AEE2173" w14:textId="77777777" w:rsidR="005E0E54" w:rsidRPr="005F4481" w:rsidRDefault="005E0E54" w:rsidP="006D2ABE">
            <w:pPr>
              <w:spacing w:after="200"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A</w:t>
            </w:r>
          </w:p>
        </w:tc>
        <w:tc>
          <w:tcPr>
            <w:tcW w:w="7088" w:type="dxa"/>
            <w:gridSpan w:val="2"/>
            <w:vAlign w:val="center"/>
          </w:tcPr>
          <w:p w14:paraId="2C861AB6" w14:textId="77777777" w:rsidR="005E0E54" w:rsidRPr="005F4481" w:rsidRDefault="005E0E54" w:rsidP="006D2ABE">
            <w:pPr>
              <w:spacing w:after="200"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PRZED  ROZPOCZĘCIEM  PRAC:</w:t>
            </w:r>
          </w:p>
        </w:tc>
      </w:tr>
      <w:tr w:rsidR="005E0E54" w:rsidRPr="005F4481" w14:paraId="74E24A5B" w14:textId="77777777" w:rsidTr="006D2ABE">
        <w:trPr>
          <w:trHeight w:val="340"/>
          <w:jc w:val="center"/>
        </w:trPr>
        <w:tc>
          <w:tcPr>
            <w:tcW w:w="851" w:type="dxa"/>
            <w:vAlign w:val="center"/>
          </w:tcPr>
          <w:p w14:paraId="466E7D1F" w14:textId="77777777" w:rsidR="005E0E54" w:rsidRPr="005F4481" w:rsidRDefault="005E0E54" w:rsidP="005E0E54">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17C2DE96" w14:textId="77777777" w:rsidR="005E0E54" w:rsidRPr="005F4481" w:rsidRDefault="005E0E54" w:rsidP="006D2ABE">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Wniosek o wydanie przepustek tymczasowych dla Pracowników</w:t>
            </w:r>
          </w:p>
        </w:tc>
        <w:tc>
          <w:tcPr>
            <w:tcW w:w="1418" w:type="dxa"/>
          </w:tcPr>
          <w:p w14:paraId="29E1EF8B"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p>
          <w:p w14:paraId="5BAF732C"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5E0E54" w:rsidRPr="005F4481" w14:paraId="146E6C32" w14:textId="77777777" w:rsidTr="006D2ABE">
        <w:trPr>
          <w:trHeight w:val="340"/>
          <w:jc w:val="center"/>
        </w:trPr>
        <w:tc>
          <w:tcPr>
            <w:tcW w:w="851" w:type="dxa"/>
            <w:vAlign w:val="center"/>
          </w:tcPr>
          <w:p w14:paraId="284B6A10" w14:textId="77777777" w:rsidR="005E0E54" w:rsidRPr="005F4481" w:rsidRDefault="005E0E54" w:rsidP="005E0E54">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7030BBF4" w14:textId="77777777" w:rsidR="005E0E54" w:rsidRPr="005F4481" w:rsidRDefault="005E0E54" w:rsidP="006D2ABE">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Wniosek o wydanie przepustek tymczasowych dla pojazdów</w:t>
            </w:r>
          </w:p>
        </w:tc>
        <w:tc>
          <w:tcPr>
            <w:tcW w:w="1418" w:type="dxa"/>
          </w:tcPr>
          <w:p w14:paraId="18A77F2C"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p>
          <w:p w14:paraId="6CC67474"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5E0E54" w:rsidRPr="005F4481" w14:paraId="508C40A5" w14:textId="77777777" w:rsidTr="006D2ABE">
        <w:trPr>
          <w:trHeight w:val="340"/>
          <w:jc w:val="center"/>
        </w:trPr>
        <w:tc>
          <w:tcPr>
            <w:tcW w:w="851" w:type="dxa"/>
            <w:vAlign w:val="center"/>
          </w:tcPr>
          <w:p w14:paraId="6B397CEC" w14:textId="77777777" w:rsidR="005E0E54" w:rsidRPr="005F4481" w:rsidRDefault="005E0E54" w:rsidP="005E0E54">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177A63DF" w14:textId="77777777" w:rsidR="005E0E54" w:rsidRPr="005F4481" w:rsidRDefault="005E0E54" w:rsidP="006D2ABE">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Wniosek – zezwolenie na wjazd i parkowanie na terenie obiektów energetycznych</w:t>
            </w:r>
          </w:p>
        </w:tc>
        <w:tc>
          <w:tcPr>
            <w:tcW w:w="1418" w:type="dxa"/>
          </w:tcPr>
          <w:p w14:paraId="4D56187C"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p>
          <w:p w14:paraId="7AF628E8"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5E0E54" w:rsidRPr="005F4481" w14:paraId="2F2C07D6" w14:textId="77777777" w:rsidTr="006D2ABE">
        <w:trPr>
          <w:trHeight w:val="340"/>
          <w:jc w:val="center"/>
        </w:trPr>
        <w:tc>
          <w:tcPr>
            <w:tcW w:w="851" w:type="dxa"/>
            <w:vAlign w:val="center"/>
          </w:tcPr>
          <w:p w14:paraId="2F98D73A" w14:textId="77777777" w:rsidR="005E0E54" w:rsidRPr="005F4481" w:rsidRDefault="005E0E54" w:rsidP="005E0E54">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1585AB62" w14:textId="77777777" w:rsidR="005E0E54" w:rsidRPr="005F4481" w:rsidRDefault="005E0E54" w:rsidP="006D2ABE">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Wykazy pracowników skierowanych do wykonywania prac na rzecz ENEA Elektrownia Połan</w:t>
            </w:r>
            <w:r>
              <w:rPr>
                <w:rFonts w:asciiTheme="minorHAnsi" w:hAnsiTheme="minorHAnsi" w:cstheme="minorHAnsi"/>
                <w:color w:val="000000" w:themeColor="text1"/>
                <w:szCs w:val="22"/>
              </w:rPr>
              <w:t xml:space="preserve">iec S.A. wraz z podwykonawcami </w:t>
            </w:r>
          </w:p>
        </w:tc>
        <w:tc>
          <w:tcPr>
            <w:tcW w:w="1418" w:type="dxa"/>
          </w:tcPr>
          <w:p w14:paraId="440C83E0"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5E0E54" w:rsidRPr="005F4481" w14:paraId="53A55746" w14:textId="77777777" w:rsidTr="006D2ABE">
        <w:trPr>
          <w:trHeight w:val="340"/>
          <w:jc w:val="center"/>
        </w:trPr>
        <w:tc>
          <w:tcPr>
            <w:tcW w:w="851" w:type="dxa"/>
            <w:vAlign w:val="center"/>
          </w:tcPr>
          <w:p w14:paraId="47355FF4" w14:textId="77777777" w:rsidR="005E0E54" w:rsidRPr="005F4481" w:rsidRDefault="005E0E54" w:rsidP="005E0E54">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65AEEADB" w14:textId="77777777" w:rsidR="005E0E54" w:rsidRPr="005F4481" w:rsidRDefault="005E0E54" w:rsidP="006D2ABE">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Karta Informacyjna Bezpieczeństwa i Higieny Pracy dla Wykonawców </w:t>
            </w:r>
          </w:p>
        </w:tc>
        <w:tc>
          <w:tcPr>
            <w:tcW w:w="1418" w:type="dxa"/>
          </w:tcPr>
          <w:p w14:paraId="0274BDE3"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5E0E54" w:rsidRPr="005F4481" w14:paraId="4E722770" w14:textId="77777777" w:rsidTr="006D2ABE">
        <w:trPr>
          <w:trHeight w:val="340"/>
          <w:jc w:val="center"/>
        </w:trPr>
        <w:tc>
          <w:tcPr>
            <w:tcW w:w="851" w:type="dxa"/>
            <w:vAlign w:val="center"/>
          </w:tcPr>
          <w:p w14:paraId="0911FFE9" w14:textId="77777777" w:rsidR="005E0E54" w:rsidRPr="005F4481" w:rsidRDefault="005E0E54" w:rsidP="005E0E54">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12935235" w14:textId="77777777" w:rsidR="005E0E54" w:rsidRPr="005F4481" w:rsidRDefault="005E0E54" w:rsidP="006D2ABE">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Zakres prac</w:t>
            </w:r>
          </w:p>
          <w:p w14:paraId="38C57673" w14:textId="77777777" w:rsidR="005E0E54" w:rsidRPr="005F4481" w:rsidRDefault="005E0E54" w:rsidP="006D2ABE">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uzgodniony i zatwierdzony )</w:t>
            </w:r>
          </w:p>
        </w:tc>
        <w:tc>
          <w:tcPr>
            <w:tcW w:w="1418" w:type="dxa"/>
          </w:tcPr>
          <w:p w14:paraId="0A5DE04A"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5E0E54" w:rsidRPr="005F4481" w14:paraId="731C8AD3" w14:textId="77777777" w:rsidTr="006D2ABE">
        <w:trPr>
          <w:trHeight w:val="340"/>
          <w:jc w:val="center"/>
        </w:trPr>
        <w:tc>
          <w:tcPr>
            <w:tcW w:w="851" w:type="dxa"/>
            <w:vAlign w:val="center"/>
          </w:tcPr>
          <w:p w14:paraId="0C5FC224" w14:textId="77777777" w:rsidR="005E0E54" w:rsidRPr="005F4481" w:rsidRDefault="005E0E54" w:rsidP="005E0E54">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50A7995F" w14:textId="77777777" w:rsidR="005E0E54" w:rsidRPr="005F4481" w:rsidRDefault="005E0E54" w:rsidP="006D2ABE">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Harmonogram realizacji prac </w:t>
            </w:r>
          </w:p>
          <w:p w14:paraId="48B3B77D" w14:textId="77777777" w:rsidR="005E0E54" w:rsidRPr="005F4481" w:rsidRDefault="005E0E54" w:rsidP="006D2ABE">
            <w:pPr>
              <w:spacing w:after="200" w:line="360" w:lineRule="auto"/>
              <w:contextualSpacing/>
              <w:rPr>
                <w:rFonts w:asciiTheme="minorHAnsi" w:hAnsiTheme="minorHAnsi" w:cstheme="minorHAnsi"/>
                <w:b/>
                <w:i/>
                <w:color w:val="000000" w:themeColor="text1"/>
                <w:szCs w:val="22"/>
              </w:rPr>
            </w:pPr>
            <w:r w:rsidRPr="005F4481">
              <w:rPr>
                <w:rFonts w:asciiTheme="minorHAnsi" w:hAnsiTheme="minorHAnsi" w:cstheme="minorHAnsi"/>
                <w:color w:val="000000" w:themeColor="text1"/>
                <w:szCs w:val="22"/>
              </w:rPr>
              <w:t xml:space="preserve">( uzgodniony i zatwierdzony ) </w:t>
            </w:r>
          </w:p>
        </w:tc>
        <w:tc>
          <w:tcPr>
            <w:tcW w:w="1418" w:type="dxa"/>
          </w:tcPr>
          <w:p w14:paraId="3193186B"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5E0E54" w:rsidRPr="005F4481" w14:paraId="6017CF7A" w14:textId="77777777" w:rsidTr="006D2ABE">
        <w:trPr>
          <w:trHeight w:val="340"/>
          <w:jc w:val="center"/>
        </w:trPr>
        <w:tc>
          <w:tcPr>
            <w:tcW w:w="851" w:type="dxa"/>
            <w:vAlign w:val="center"/>
          </w:tcPr>
          <w:p w14:paraId="2906A535" w14:textId="77777777" w:rsidR="005E0E54" w:rsidRPr="005F4481" w:rsidRDefault="005E0E54" w:rsidP="005E0E54">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7EFCB319" w14:textId="77777777" w:rsidR="005E0E54" w:rsidRPr="005F4481" w:rsidRDefault="005E0E54" w:rsidP="006D2ABE">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Przewidywany - Plan odpadów przewidzianych do wytworzenia w związku z realizowaną umową rynkową, zawierający prognozę : rodzaju odpadów, ilości oraz planowanych sposobach ich zagospodarowania (Załącznik Z-2)</w:t>
            </w:r>
          </w:p>
        </w:tc>
        <w:tc>
          <w:tcPr>
            <w:tcW w:w="1418" w:type="dxa"/>
          </w:tcPr>
          <w:p w14:paraId="3F6FC5E9"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p>
          <w:p w14:paraId="3E0850FD"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5E0E54" w:rsidRPr="005F4481" w14:paraId="1F5482CB" w14:textId="77777777" w:rsidTr="006D2ABE">
        <w:trPr>
          <w:trHeight w:val="340"/>
          <w:jc w:val="center"/>
        </w:trPr>
        <w:tc>
          <w:tcPr>
            <w:tcW w:w="851" w:type="dxa"/>
            <w:vAlign w:val="center"/>
          </w:tcPr>
          <w:p w14:paraId="0C7F65CC" w14:textId="77777777" w:rsidR="005E0E54" w:rsidRPr="005F4481" w:rsidRDefault="005E0E54" w:rsidP="006D2ABE">
            <w:pPr>
              <w:spacing w:after="200"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B</w:t>
            </w:r>
          </w:p>
        </w:tc>
        <w:tc>
          <w:tcPr>
            <w:tcW w:w="7088" w:type="dxa"/>
            <w:gridSpan w:val="2"/>
            <w:vAlign w:val="center"/>
          </w:tcPr>
          <w:p w14:paraId="0E70FADC" w14:textId="77777777" w:rsidR="005E0E54" w:rsidRPr="005F4481" w:rsidRDefault="005E0E54" w:rsidP="006D2ABE">
            <w:pPr>
              <w:spacing w:after="200" w:line="360" w:lineRule="auto"/>
              <w:ind w:left="284" w:hanging="250"/>
              <w:contextualSpacing/>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W TRAKCIE  REALIZACJI  PRAC:</w:t>
            </w:r>
          </w:p>
        </w:tc>
      </w:tr>
      <w:tr w:rsidR="005E0E54" w:rsidRPr="005F4481" w14:paraId="7FBF4B89" w14:textId="77777777" w:rsidTr="006D2ABE">
        <w:trPr>
          <w:trHeight w:val="340"/>
          <w:jc w:val="center"/>
        </w:trPr>
        <w:tc>
          <w:tcPr>
            <w:tcW w:w="851" w:type="dxa"/>
            <w:vAlign w:val="center"/>
          </w:tcPr>
          <w:p w14:paraId="082A7A6B" w14:textId="77777777" w:rsidR="005E0E54" w:rsidRPr="005F4481" w:rsidRDefault="005E0E54" w:rsidP="005E0E54">
            <w:pPr>
              <w:numPr>
                <w:ilvl w:val="0"/>
                <w:numId w:val="102"/>
              </w:numPr>
              <w:spacing w:after="200" w:line="360" w:lineRule="auto"/>
              <w:contextualSpacing/>
              <w:rPr>
                <w:rFonts w:asciiTheme="minorHAnsi" w:hAnsiTheme="minorHAnsi" w:cstheme="minorHAnsi"/>
                <w:color w:val="000000" w:themeColor="text1"/>
                <w:szCs w:val="22"/>
              </w:rPr>
            </w:pPr>
          </w:p>
        </w:tc>
        <w:tc>
          <w:tcPr>
            <w:tcW w:w="5670" w:type="dxa"/>
            <w:vAlign w:val="center"/>
          </w:tcPr>
          <w:p w14:paraId="60A71816" w14:textId="77777777" w:rsidR="005E0E54" w:rsidRPr="005F4481" w:rsidRDefault="005E0E54" w:rsidP="006D2ABE">
            <w:pPr>
              <w:spacing w:after="200"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Raport z inspekcji wizualnej </w:t>
            </w:r>
          </w:p>
        </w:tc>
        <w:tc>
          <w:tcPr>
            <w:tcW w:w="1418" w:type="dxa"/>
          </w:tcPr>
          <w:p w14:paraId="0553ED32"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5E0E54" w:rsidRPr="005F4481" w14:paraId="151F26F3" w14:textId="77777777" w:rsidTr="006D2ABE">
        <w:trPr>
          <w:trHeight w:val="340"/>
          <w:jc w:val="center"/>
        </w:trPr>
        <w:tc>
          <w:tcPr>
            <w:tcW w:w="851" w:type="dxa"/>
            <w:vAlign w:val="center"/>
          </w:tcPr>
          <w:p w14:paraId="68C1C5B2" w14:textId="77777777" w:rsidR="005E0E54" w:rsidRPr="005F4481" w:rsidRDefault="005E0E54" w:rsidP="005E0E54">
            <w:pPr>
              <w:numPr>
                <w:ilvl w:val="0"/>
                <w:numId w:val="102"/>
              </w:numPr>
              <w:spacing w:after="200" w:line="360" w:lineRule="auto"/>
              <w:contextualSpacing/>
              <w:rPr>
                <w:rFonts w:asciiTheme="minorHAnsi" w:hAnsiTheme="minorHAnsi" w:cstheme="minorHAnsi"/>
                <w:color w:val="000000" w:themeColor="text1"/>
                <w:szCs w:val="22"/>
              </w:rPr>
            </w:pPr>
          </w:p>
        </w:tc>
        <w:tc>
          <w:tcPr>
            <w:tcW w:w="5670" w:type="dxa"/>
            <w:vAlign w:val="center"/>
          </w:tcPr>
          <w:p w14:paraId="6CCA327A" w14:textId="77777777" w:rsidR="005E0E54" w:rsidRPr="005F4481" w:rsidRDefault="005E0E54" w:rsidP="006D2ABE">
            <w:pPr>
              <w:spacing w:after="200"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Tygodniowy raport realizacji prac wraz z aspektami BHP</w:t>
            </w:r>
          </w:p>
        </w:tc>
        <w:tc>
          <w:tcPr>
            <w:tcW w:w="1418" w:type="dxa"/>
          </w:tcPr>
          <w:p w14:paraId="23FF52FB"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p>
        </w:tc>
      </w:tr>
      <w:tr w:rsidR="005E0E54" w:rsidRPr="005F4481" w14:paraId="2C1C9C1F" w14:textId="77777777" w:rsidTr="006D2ABE">
        <w:trPr>
          <w:trHeight w:val="340"/>
          <w:jc w:val="center"/>
        </w:trPr>
        <w:tc>
          <w:tcPr>
            <w:tcW w:w="851" w:type="dxa"/>
            <w:vAlign w:val="center"/>
          </w:tcPr>
          <w:p w14:paraId="672601DB" w14:textId="77777777" w:rsidR="005E0E54" w:rsidRPr="005F4481" w:rsidRDefault="005E0E54" w:rsidP="005E0E54">
            <w:pPr>
              <w:numPr>
                <w:ilvl w:val="0"/>
                <w:numId w:val="102"/>
              </w:numPr>
              <w:spacing w:after="200" w:line="360" w:lineRule="auto"/>
              <w:contextualSpacing/>
              <w:rPr>
                <w:rFonts w:asciiTheme="minorHAnsi" w:hAnsiTheme="minorHAnsi" w:cstheme="minorHAnsi"/>
                <w:color w:val="000000" w:themeColor="text1"/>
                <w:szCs w:val="22"/>
              </w:rPr>
            </w:pPr>
          </w:p>
        </w:tc>
        <w:tc>
          <w:tcPr>
            <w:tcW w:w="5670" w:type="dxa"/>
            <w:vAlign w:val="center"/>
          </w:tcPr>
          <w:p w14:paraId="382216A3" w14:textId="77777777" w:rsidR="005E0E54" w:rsidRPr="005F4481" w:rsidRDefault="005E0E54" w:rsidP="006D2ABE">
            <w:pPr>
              <w:spacing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Dokumentacja fotograficzna</w:t>
            </w:r>
          </w:p>
          <w:p w14:paraId="0ECB2A28" w14:textId="77777777" w:rsidR="005E0E54" w:rsidRPr="005F4481" w:rsidRDefault="005E0E54" w:rsidP="006D2ABE">
            <w:pPr>
              <w:spacing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 ( stan zastany )</w:t>
            </w:r>
          </w:p>
        </w:tc>
        <w:tc>
          <w:tcPr>
            <w:tcW w:w="1418" w:type="dxa"/>
          </w:tcPr>
          <w:p w14:paraId="231D0A30" w14:textId="77777777" w:rsidR="005E0E54" w:rsidRPr="005F4481" w:rsidDel="001C5765" w:rsidRDefault="005E0E54" w:rsidP="006D2ABE">
            <w:pPr>
              <w:spacing w:after="200" w:line="360" w:lineRule="auto"/>
              <w:contextualSpacing/>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X </w:t>
            </w:r>
          </w:p>
        </w:tc>
      </w:tr>
      <w:tr w:rsidR="005E0E54" w:rsidRPr="005F4481" w14:paraId="4CF0AA29" w14:textId="77777777" w:rsidTr="006D2ABE">
        <w:trPr>
          <w:trHeight w:val="340"/>
          <w:jc w:val="center"/>
        </w:trPr>
        <w:tc>
          <w:tcPr>
            <w:tcW w:w="851" w:type="dxa"/>
            <w:vAlign w:val="center"/>
          </w:tcPr>
          <w:p w14:paraId="609E0C14" w14:textId="77777777" w:rsidR="005E0E54" w:rsidRPr="005F4481" w:rsidRDefault="005E0E54" w:rsidP="005E0E54">
            <w:pPr>
              <w:numPr>
                <w:ilvl w:val="0"/>
                <w:numId w:val="102"/>
              </w:numPr>
              <w:spacing w:after="200" w:line="360" w:lineRule="auto"/>
              <w:contextualSpacing/>
              <w:rPr>
                <w:rFonts w:asciiTheme="minorHAnsi" w:hAnsiTheme="minorHAnsi" w:cstheme="minorHAnsi"/>
                <w:color w:val="000000" w:themeColor="text1"/>
                <w:szCs w:val="22"/>
              </w:rPr>
            </w:pPr>
          </w:p>
        </w:tc>
        <w:tc>
          <w:tcPr>
            <w:tcW w:w="5670" w:type="dxa"/>
            <w:vAlign w:val="center"/>
          </w:tcPr>
          <w:p w14:paraId="2A424BA9" w14:textId="77777777" w:rsidR="005E0E54" w:rsidRPr="005F4481" w:rsidRDefault="005E0E54" w:rsidP="006D2ABE">
            <w:pPr>
              <w:spacing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Uzgodnienia zmiany zakresu prac </w:t>
            </w:r>
          </w:p>
          <w:p w14:paraId="4C5D578E" w14:textId="77777777" w:rsidR="005E0E54" w:rsidRPr="005F4481" w:rsidRDefault="005E0E54" w:rsidP="006D2ABE">
            <w:pPr>
              <w:spacing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 uzgodniony przez strony i zatwierdzony ) </w:t>
            </w:r>
            <w:r>
              <w:rPr>
                <w:rFonts w:asciiTheme="minorHAnsi" w:hAnsiTheme="minorHAnsi" w:cstheme="minorHAnsi"/>
                <w:color w:val="000000" w:themeColor="text1"/>
                <w:szCs w:val="22"/>
              </w:rPr>
              <w:t>jeśli zaistnieje taka potrzeba. Wymaga wprowadzenia aneksu do umowy.</w:t>
            </w:r>
          </w:p>
        </w:tc>
        <w:tc>
          <w:tcPr>
            <w:tcW w:w="1418" w:type="dxa"/>
          </w:tcPr>
          <w:p w14:paraId="33F4AF2A"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5E0E54" w:rsidRPr="005F4481" w14:paraId="3F1A238D" w14:textId="77777777" w:rsidTr="006D2ABE">
        <w:trPr>
          <w:trHeight w:val="340"/>
          <w:jc w:val="center"/>
        </w:trPr>
        <w:tc>
          <w:tcPr>
            <w:tcW w:w="851" w:type="dxa"/>
            <w:vAlign w:val="center"/>
          </w:tcPr>
          <w:p w14:paraId="47BCC0CF" w14:textId="77777777" w:rsidR="005E0E54" w:rsidRPr="005F4481" w:rsidRDefault="005E0E54" w:rsidP="005E0E54">
            <w:pPr>
              <w:numPr>
                <w:ilvl w:val="0"/>
                <w:numId w:val="102"/>
              </w:numPr>
              <w:spacing w:after="200" w:line="360" w:lineRule="auto"/>
              <w:contextualSpacing/>
              <w:rPr>
                <w:rFonts w:asciiTheme="minorHAnsi" w:hAnsiTheme="minorHAnsi" w:cstheme="minorHAnsi"/>
                <w:color w:val="000000" w:themeColor="text1"/>
                <w:szCs w:val="22"/>
              </w:rPr>
            </w:pPr>
          </w:p>
        </w:tc>
        <w:tc>
          <w:tcPr>
            <w:tcW w:w="5670" w:type="dxa"/>
            <w:vAlign w:val="center"/>
          </w:tcPr>
          <w:p w14:paraId="2F3D9DD7" w14:textId="77777777" w:rsidR="005E0E54" w:rsidRPr="005F4481" w:rsidRDefault="005E0E54" w:rsidP="006D2ABE">
            <w:pPr>
              <w:spacing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Zmiany harmonogramu realizacji prac </w:t>
            </w:r>
          </w:p>
          <w:p w14:paraId="69DD165F" w14:textId="77777777" w:rsidR="005E0E54" w:rsidRPr="005F4481" w:rsidRDefault="005E0E54" w:rsidP="006D2ABE">
            <w:pPr>
              <w:spacing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 uzgodniony przez strony i zatwierdzony ) </w:t>
            </w:r>
          </w:p>
        </w:tc>
        <w:tc>
          <w:tcPr>
            <w:tcW w:w="1418" w:type="dxa"/>
          </w:tcPr>
          <w:p w14:paraId="61B02F79"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5E0E54" w:rsidRPr="005F4481" w14:paraId="40F5ADC0" w14:textId="77777777" w:rsidTr="006D2ABE">
        <w:trPr>
          <w:trHeight w:val="340"/>
          <w:jc w:val="center"/>
        </w:trPr>
        <w:tc>
          <w:tcPr>
            <w:tcW w:w="851" w:type="dxa"/>
            <w:vAlign w:val="center"/>
          </w:tcPr>
          <w:p w14:paraId="68D2B5F5" w14:textId="77777777" w:rsidR="005E0E54" w:rsidRPr="005F4481" w:rsidRDefault="005E0E54" w:rsidP="006D2ABE">
            <w:pPr>
              <w:spacing w:after="200"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C</w:t>
            </w:r>
          </w:p>
        </w:tc>
        <w:tc>
          <w:tcPr>
            <w:tcW w:w="7088" w:type="dxa"/>
            <w:gridSpan w:val="2"/>
            <w:vAlign w:val="center"/>
          </w:tcPr>
          <w:p w14:paraId="769B5AC2" w14:textId="77777777" w:rsidR="005E0E54" w:rsidRPr="005F4481" w:rsidRDefault="005E0E54" w:rsidP="006D2ABE">
            <w:pPr>
              <w:spacing w:after="200"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PO  ZAKOŃCZENIU  PRAC:</w:t>
            </w:r>
          </w:p>
        </w:tc>
      </w:tr>
      <w:tr w:rsidR="005E0E54" w:rsidRPr="005F4481" w14:paraId="5EE6C40B" w14:textId="77777777" w:rsidTr="006D2ABE">
        <w:trPr>
          <w:trHeight w:val="340"/>
          <w:jc w:val="center"/>
        </w:trPr>
        <w:tc>
          <w:tcPr>
            <w:tcW w:w="851" w:type="dxa"/>
            <w:vAlign w:val="center"/>
          </w:tcPr>
          <w:p w14:paraId="2C178088" w14:textId="77777777" w:rsidR="005E0E54" w:rsidRPr="005F4481" w:rsidRDefault="005E0E54" w:rsidP="005E0E54">
            <w:pPr>
              <w:numPr>
                <w:ilvl w:val="0"/>
                <w:numId w:val="104"/>
              </w:numPr>
              <w:spacing w:after="200" w:line="360" w:lineRule="auto"/>
              <w:contextualSpacing/>
              <w:rPr>
                <w:rFonts w:asciiTheme="minorHAnsi" w:hAnsiTheme="minorHAnsi" w:cstheme="minorHAnsi"/>
                <w:color w:val="000000" w:themeColor="text1"/>
                <w:szCs w:val="22"/>
              </w:rPr>
            </w:pPr>
          </w:p>
        </w:tc>
        <w:tc>
          <w:tcPr>
            <w:tcW w:w="5670" w:type="dxa"/>
            <w:vAlign w:val="center"/>
          </w:tcPr>
          <w:p w14:paraId="1CAABCD2" w14:textId="77777777" w:rsidR="005E0E54" w:rsidRPr="00E46549" w:rsidRDefault="005E0E54" w:rsidP="006D2ABE">
            <w:pPr>
              <w:spacing w:after="200" w:line="360" w:lineRule="auto"/>
              <w:contextualSpacing/>
              <w:rPr>
                <w:rFonts w:asciiTheme="minorHAnsi" w:hAnsiTheme="minorHAnsi" w:cstheme="minorHAnsi"/>
                <w:color w:val="000000" w:themeColor="text1"/>
                <w:szCs w:val="22"/>
              </w:rPr>
            </w:pPr>
            <w:r w:rsidRPr="00E46549">
              <w:rPr>
                <w:rFonts w:asciiTheme="minorHAnsi" w:hAnsiTheme="minorHAnsi" w:cstheme="minorHAnsi"/>
              </w:rPr>
              <w:t xml:space="preserve">Wykonanie szczegółowych raportów dla każdego z kondensatorów </w:t>
            </w:r>
          </w:p>
        </w:tc>
        <w:tc>
          <w:tcPr>
            <w:tcW w:w="1418" w:type="dxa"/>
          </w:tcPr>
          <w:p w14:paraId="5D1A8ED7"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p>
        </w:tc>
      </w:tr>
      <w:tr w:rsidR="005E0E54" w:rsidRPr="005F4481" w14:paraId="451144A4" w14:textId="77777777" w:rsidTr="006D2ABE">
        <w:trPr>
          <w:trHeight w:val="340"/>
          <w:jc w:val="center"/>
        </w:trPr>
        <w:tc>
          <w:tcPr>
            <w:tcW w:w="851" w:type="dxa"/>
            <w:vAlign w:val="center"/>
          </w:tcPr>
          <w:p w14:paraId="55FBB016" w14:textId="77777777" w:rsidR="005E0E54" w:rsidRPr="005F4481" w:rsidRDefault="005E0E54" w:rsidP="005E0E54">
            <w:pPr>
              <w:numPr>
                <w:ilvl w:val="0"/>
                <w:numId w:val="104"/>
              </w:numPr>
              <w:spacing w:after="200" w:line="360" w:lineRule="auto"/>
              <w:contextualSpacing/>
              <w:rPr>
                <w:rFonts w:asciiTheme="minorHAnsi" w:hAnsiTheme="minorHAnsi" w:cstheme="minorHAnsi"/>
                <w:color w:val="000000" w:themeColor="text1"/>
                <w:szCs w:val="22"/>
              </w:rPr>
            </w:pPr>
          </w:p>
        </w:tc>
        <w:tc>
          <w:tcPr>
            <w:tcW w:w="5670" w:type="dxa"/>
            <w:vAlign w:val="center"/>
          </w:tcPr>
          <w:p w14:paraId="339F30E2" w14:textId="77777777" w:rsidR="005E0E54" w:rsidRPr="005F4481" w:rsidRDefault="005E0E54" w:rsidP="006D2ABE">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Zgłoszenie gotowości urządzeń do odbioru</w:t>
            </w:r>
          </w:p>
        </w:tc>
        <w:tc>
          <w:tcPr>
            <w:tcW w:w="1418" w:type="dxa"/>
          </w:tcPr>
          <w:p w14:paraId="7D230F5C" w14:textId="77777777" w:rsidR="005E0E54" w:rsidRPr="005F4481" w:rsidRDefault="005E0E54" w:rsidP="006D2ABE">
            <w:pPr>
              <w:tabs>
                <w:tab w:val="left" w:pos="450"/>
                <w:tab w:val="center" w:pos="530"/>
              </w:tabs>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5E0E54" w:rsidRPr="005F4481" w14:paraId="229DD237" w14:textId="77777777" w:rsidTr="006D2ABE">
        <w:trPr>
          <w:trHeight w:val="341"/>
          <w:jc w:val="center"/>
        </w:trPr>
        <w:tc>
          <w:tcPr>
            <w:tcW w:w="851" w:type="dxa"/>
            <w:vAlign w:val="center"/>
          </w:tcPr>
          <w:p w14:paraId="42832A1C" w14:textId="77777777" w:rsidR="005E0E54" w:rsidRPr="005F4481" w:rsidRDefault="005E0E54" w:rsidP="005E0E54">
            <w:pPr>
              <w:numPr>
                <w:ilvl w:val="0"/>
                <w:numId w:val="104"/>
              </w:numPr>
              <w:spacing w:after="200" w:line="360" w:lineRule="auto"/>
              <w:contextualSpacing/>
              <w:rPr>
                <w:rFonts w:asciiTheme="minorHAnsi" w:hAnsiTheme="minorHAnsi" w:cstheme="minorHAnsi"/>
                <w:color w:val="000000" w:themeColor="text1"/>
                <w:szCs w:val="22"/>
              </w:rPr>
            </w:pPr>
          </w:p>
        </w:tc>
        <w:tc>
          <w:tcPr>
            <w:tcW w:w="5670" w:type="dxa"/>
            <w:vAlign w:val="center"/>
          </w:tcPr>
          <w:p w14:paraId="3CF3488B" w14:textId="77777777" w:rsidR="005E0E54" w:rsidRPr="005F4481" w:rsidRDefault="005E0E54" w:rsidP="006D2ABE">
            <w:pPr>
              <w:spacing w:after="200" w:line="360" w:lineRule="auto"/>
              <w:contextualSpacing/>
              <w:rPr>
                <w:rFonts w:asciiTheme="minorHAnsi" w:hAnsiTheme="minorHAnsi" w:cstheme="minorHAnsi"/>
                <w:color w:val="000000" w:themeColor="text1"/>
                <w:szCs w:val="22"/>
              </w:rPr>
            </w:pPr>
            <w:r w:rsidRPr="005F4481" w:rsidDel="00CB316B">
              <w:rPr>
                <w:rFonts w:asciiTheme="minorHAnsi" w:hAnsiTheme="minorHAnsi" w:cstheme="minorHAnsi"/>
                <w:color w:val="000000" w:themeColor="text1"/>
                <w:szCs w:val="22"/>
              </w:rPr>
              <w:t xml:space="preserve">Raport końcowy z wykonanych prac zawierający uwagi / zalecenia dotyczące wykonanego urządzenia*/obiektu*,  w </w:t>
            </w:r>
            <w:r w:rsidRPr="005F4481" w:rsidDel="00CB316B">
              <w:rPr>
                <w:rFonts w:asciiTheme="minorHAnsi" w:hAnsiTheme="minorHAnsi" w:cstheme="minorHAnsi"/>
                <w:color w:val="000000" w:themeColor="text1"/>
                <w:szCs w:val="22"/>
              </w:rPr>
              <w:lastRenderedPageBreak/>
              <w:t>tym układów i urządzeń współdziałających oraz dokumentację zdjęciową</w:t>
            </w:r>
          </w:p>
        </w:tc>
        <w:tc>
          <w:tcPr>
            <w:tcW w:w="1418" w:type="dxa"/>
          </w:tcPr>
          <w:p w14:paraId="5C32C433"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r w:rsidRPr="005F4481" w:rsidDel="00CB316B">
              <w:rPr>
                <w:rFonts w:asciiTheme="minorHAnsi" w:hAnsiTheme="minorHAnsi" w:cstheme="minorHAnsi"/>
                <w:color w:val="000000" w:themeColor="text1"/>
                <w:szCs w:val="22"/>
              </w:rPr>
              <w:lastRenderedPageBreak/>
              <w:t>x</w:t>
            </w:r>
          </w:p>
        </w:tc>
      </w:tr>
      <w:tr w:rsidR="005E0E54" w:rsidRPr="005F4481" w14:paraId="04031124" w14:textId="77777777" w:rsidTr="006D2ABE">
        <w:trPr>
          <w:trHeight w:val="340"/>
          <w:jc w:val="center"/>
        </w:trPr>
        <w:tc>
          <w:tcPr>
            <w:tcW w:w="851" w:type="dxa"/>
            <w:vAlign w:val="center"/>
          </w:tcPr>
          <w:p w14:paraId="1B963ADC" w14:textId="77777777" w:rsidR="005E0E54" w:rsidRPr="005F4481" w:rsidRDefault="005E0E54" w:rsidP="005E0E54">
            <w:pPr>
              <w:numPr>
                <w:ilvl w:val="0"/>
                <w:numId w:val="104"/>
              </w:numPr>
              <w:spacing w:after="200" w:line="360" w:lineRule="auto"/>
              <w:contextualSpacing/>
              <w:rPr>
                <w:rFonts w:asciiTheme="minorHAnsi" w:hAnsiTheme="minorHAnsi" w:cstheme="minorHAnsi"/>
                <w:color w:val="000000" w:themeColor="text1"/>
                <w:szCs w:val="22"/>
              </w:rPr>
            </w:pPr>
          </w:p>
        </w:tc>
        <w:tc>
          <w:tcPr>
            <w:tcW w:w="5670" w:type="dxa"/>
            <w:vAlign w:val="center"/>
          </w:tcPr>
          <w:p w14:paraId="6D5CCA35" w14:textId="77777777" w:rsidR="005E0E54" w:rsidRPr="005F4481" w:rsidRDefault="005E0E54" w:rsidP="006D2ABE">
            <w:pPr>
              <w:spacing w:line="360" w:lineRule="auto"/>
              <w:rPr>
                <w:rFonts w:asciiTheme="minorHAnsi" w:hAnsiTheme="minorHAnsi" w:cstheme="minorHAnsi"/>
                <w:color w:val="000000" w:themeColor="text1"/>
                <w:szCs w:val="22"/>
              </w:rPr>
            </w:pPr>
            <w:r>
              <w:rPr>
                <w:rFonts w:asciiTheme="minorHAnsi" w:hAnsiTheme="minorHAnsi" w:cstheme="minorHAnsi"/>
                <w:color w:val="000000" w:themeColor="text1"/>
                <w:szCs w:val="22"/>
              </w:rPr>
              <w:t>Protokół odbioru końcowy</w:t>
            </w:r>
            <w:r w:rsidRPr="005F4481">
              <w:rPr>
                <w:rFonts w:asciiTheme="minorHAnsi" w:hAnsiTheme="minorHAnsi" w:cstheme="minorHAnsi"/>
                <w:color w:val="000000" w:themeColor="text1"/>
                <w:szCs w:val="22"/>
              </w:rPr>
              <w:t xml:space="preserve"> </w:t>
            </w:r>
          </w:p>
          <w:p w14:paraId="1BC64D9D" w14:textId="77777777" w:rsidR="005E0E54" w:rsidRPr="005F4481" w:rsidRDefault="005E0E54" w:rsidP="006D2ABE">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uzgodniony przez strony i zatwierdzony )</w:t>
            </w:r>
          </w:p>
        </w:tc>
        <w:tc>
          <w:tcPr>
            <w:tcW w:w="1418" w:type="dxa"/>
          </w:tcPr>
          <w:p w14:paraId="219C4B57" w14:textId="77777777" w:rsidR="005E0E54" w:rsidRPr="005F4481" w:rsidRDefault="005E0E54" w:rsidP="006D2ABE">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bl>
    <w:p w14:paraId="04B53EF7" w14:textId="77777777" w:rsidR="005E0E54" w:rsidRPr="005F4481" w:rsidRDefault="005E0E54" w:rsidP="005E0E54">
      <w:pPr>
        <w:pStyle w:val="Akapitzlist"/>
        <w:suppressAutoHyphens/>
        <w:spacing w:before="120" w:after="0" w:line="360" w:lineRule="auto"/>
        <w:ind w:left="360"/>
        <w:jc w:val="both"/>
        <w:rPr>
          <w:rFonts w:asciiTheme="minorHAnsi" w:hAnsiTheme="minorHAnsi" w:cstheme="minorHAnsi"/>
          <w:color w:val="000000" w:themeColor="text1"/>
          <w:u w:val="single"/>
        </w:rPr>
      </w:pPr>
      <w:bookmarkStart w:id="34" w:name="_Toc490807360"/>
    </w:p>
    <w:p w14:paraId="383D35A4" w14:textId="77777777" w:rsidR="005E0E54" w:rsidRPr="007C39C2" w:rsidRDefault="005E0E54" w:rsidP="005E0E54">
      <w:pPr>
        <w:pStyle w:val="Akapitzlist"/>
        <w:numPr>
          <w:ilvl w:val="0"/>
          <w:numId w:val="106"/>
        </w:numPr>
        <w:suppressAutoHyphens/>
        <w:spacing w:before="120" w:after="0" w:line="360" w:lineRule="auto"/>
        <w:jc w:val="both"/>
        <w:rPr>
          <w:rFonts w:asciiTheme="minorHAnsi" w:hAnsiTheme="minorHAnsi" w:cstheme="minorHAnsi"/>
          <w:b/>
          <w:color w:val="000000" w:themeColor="text1"/>
          <w:u w:val="single"/>
        </w:rPr>
      </w:pPr>
      <w:r w:rsidRPr="007C39C2">
        <w:rPr>
          <w:rFonts w:asciiTheme="minorHAnsi" w:hAnsiTheme="minorHAnsi" w:cstheme="minorHAnsi"/>
          <w:b/>
          <w:color w:val="000000" w:themeColor="text1"/>
          <w:u w:val="single"/>
        </w:rPr>
        <w:t>REGULACJE PRAWNE,P</w:t>
      </w:r>
      <w:bookmarkEnd w:id="34"/>
      <w:r w:rsidRPr="007C39C2">
        <w:rPr>
          <w:rFonts w:asciiTheme="minorHAnsi" w:hAnsiTheme="minorHAnsi" w:cstheme="minorHAnsi"/>
          <w:b/>
          <w:color w:val="000000" w:themeColor="text1"/>
          <w:u w:val="single"/>
        </w:rPr>
        <w:t>RZEPISY I NORMY</w:t>
      </w:r>
    </w:p>
    <w:p w14:paraId="57F2EB91" w14:textId="77777777" w:rsidR="007C39C2" w:rsidRPr="009614BA" w:rsidRDefault="007C39C2" w:rsidP="007C39C2">
      <w:pPr>
        <w:widowControl w:val="0"/>
        <w:numPr>
          <w:ilvl w:val="0"/>
          <w:numId w:val="106"/>
        </w:numPr>
        <w:adjustRightInd w:val="0"/>
        <w:spacing w:line="360" w:lineRule="atLeast"/>
        <w:ind w:right="-2"/>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14:paraId="1D43EE7F" w14:textId="77777777" w:rsidR="007C39C2" w:rsidRPr="009614BA" w:rsidRDefault="007C39C2" w:rsidP="00CD0903">
      <w:pPr>
        <w:widowControl w:val="0"/>
        <w:adjustRightInd w:val="0"/>
        <w:spacing w:line="360" w:lineRule="atLeast"/>
        <w:ind w:left="720" w:right="-2"/>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Dokumenty zamieszczone są na stronie internetowej:</w:t>
      </w:r>
    </w:p>
    <w:p w14:paraId="74DFD65B" w14:textId="30BEBECA" w:rsidR="007943BA" w:rsidRPr="00CD0903" w:rsidRDefault="00362051" w:rsidP="00CD0903">
      <w:pPr>
        <w:pStyle w:val="NormalnyWeb"/>
        <w:numPr>
          <w:ilvl w:val="1"/>
          <w:numId w:val="106"/>
        </w:numPr>
        <w:spacing w:after="160" w:line="360" w:lineRule="auto"/>
        <w:contextualSpacing/>
        <w:jc w:val="both"/>
        <w:rPr>
          <w:rFonts w:asciiTheme="minorHAnsi" w:eastAsia="Calibri" w:hAnsiTheme="minorHAnsi" w:cstheme="minorHAnsi"/>
          <w:color w:val="000000" w:themeColor="text1"/>
          <w:sz w:val="22"/>
          <w:szCs w:val="22"/>
          <w:lang w:eastAsia="en-US"/>
        </w:rPr>
      </w:pPr>
      <w:hyperlink r:id="rId21" w:history="1">
        <w:r w:rsidR="007C39C2" w:rsidRPr="00CD0903">
          <w:rPr>
            <w:rStyle w:val="Hipercze"/>
            <w:rFonts w:ascii="Franklin Gothic Book" w:hAnsi="Franklin Gothic Book" w:cstheme="minorHAnsi"/>
            <w:sz w:val="22"/>
            <w:szCs w:val="22"/>
          </w:rPr>
          <w:t>https://www.enea.pl/pl/grupaenea/o-grupie/spolki-grupy-enea/polaniec/zamowienia/dokumenty-dla-wykonawcow-i-dostawcow</w:t>
        </w:r>
      </w:hyperlink>
    </w:p>
    <w:p w14:paraId="65DCF587" w14:textId="77777777" w:rsidR="005E0E54" w:rsidRPr="007C39C2" w:rsidRDefault="005E0E54" w:rsidP="005E0E54">
      <w:pPr>
        <w:pStyle w:val="Akapitzlist"/>
        <w:numPr>
          <w:ilvl w:val="1"/>
          <w:numId w:val="106"/>
        </w:numPr>
        <w:spacing w:after="160" w:line="360" w:lineRule="auto"/>
        <w:jc w:val="both"/>
        <w:rPr>
          <w:rFonts w:asciiTheme="minorHAnsi" w:hAnsiTheme="minorHAnsi" w:cstheme="minorHAnsi"/>
          <w:color w:val="000000" w:themeColor="text1"/>
        </w:rPr>
      </w:pPr>
      <w:r w:rsidRPr="007C39C2">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02C47B8C" w14:textId="2DBF9438" w:rsidR="007943BA" w:rsidRPr="00CD0903" w:rsidRDefault="005E0E54" w:rsidP="00CD0903">
      <w:pPr>
        <w:pStyle w:val="NormalnyWeb"/>
        <w:numPr>
          <w:ilvl w:val="1"/>
          <w:numId w:val="106"/>
        </w:numPr>
        <w:spacing w:after="160" w:line="360" w:lineRule="auto"/>
        <w:contextualSpacing/>
        <w:jc w:val="both"/>
        <w:rPr>
          <w:rFonts w:asciiTheme="minorHAnsi" w:eastAsia="Calibri" w:hAnsiTheme="minorHAnsi" w:cstheme="minorHAnsi"/>
          <w:color w:val="000000" w:themeColor="text1"/>
          <w:sz w:val="22"/>
          <w:szCs w:val="22"/>
          <w:lang w:eastAsia="en-US"/>
        </w:rPr>
      </w:pPr>
      <w:r w:rsidRPr="00CD0903">
        <w:rPr>
          <w:rFonts w:asciiTheme="minorHAnsi" w:hAnsiTheme="minorHAnsi" w:cstheme="minorHAnsi"/>
          <w:color w:val="000000" w:themeColor="text1"/>
          <w:sz w:val="22"/>
          <w:szCs w:val="22"/>
        </w:rPr>
        <w:t>Obok wymagań technicznych, należy przestrzegać regulacji prawnych, przepisów i norm, które wynikają z ostatnich wydań dzienników ustaw i dzienników urzędowych</w:t>
      </w:r>
      <w:r w:rsidR="007943BA" w:rsidRPr="00CD0903">
        <w:rPr>
          <w:rFonts w:ascii="Franklin Gothic Book" w:hAnsi="Franklin Gothic Book" w:cstheme="minorHAnsi"/>
          <w:color w:val="000000" w:themeColor="text1"/>
        </w:rPr>
        <w:t>.</w:t>
      </w:r>
    </w:p>
    <w:p w14:paraId="29A60508" w14:textId="05A58A9F" w:rsidR="007943BA" w:rsidRPr="00CD0903" w:rsidRDefault="007943BA" w:rsidP="00CD0903">
      <w:pPr>
        <w:pStyle w:val="Akapitzlist"/>
        <w:numPr>
          <w:ilvl w:val="0"/>
          <w:numId w:val="106"/>
        </w:numPr>
        <w:suppressAutoHyphens/>
        <w:spacing w:before="120" w:after="0" w:line="360" w:lineRule="auto"/>
        <w:jc w:val="both"/>
        <w:rPr>
          <w:rFonts w:asciiTheme="minorHAnsi" w:hAnsiTheme="minorHAnsi" w:cstheme="minorHAnsi"/>
          <w:b/>
          <w:color w:val="000000" w:themeColor="text1"/>
        </w:rPr>
      </w:pPr>
      <w:r w:rsidRPr="00CD0903">
        <w:rPr>
          <w:rFonts w:asciiTheme="minorHAnsi" w:hAnsiTheme="minorHAnsi" w:cstheme="minorHAnsi"/>
          <w:b/>
          <w:color w:val="000000" w:themeColor="text1"/>
        </w:rPr>
        <w:t>Wizja lokalna</w:t>
      </w:r>
    </w:p>
    <w:p w14:paraId="3A3D9531" w14:textId="4F7C16A5" w:rsidR="007943BA" w:rsidRPr="00CD0903" w:rsidRDefault="007943BA" w:rsidP="00CD0903">
      <w:pPr>
        <w:pStyle w:val="Akapitzlist"/>
        <w:numPr>
          <w:ilvl w:val="0"/>
          <w:numId w:val="71"/>
        </w:numPr>
        <w:spacing w:after="160" w:line="360" w:lineRule="auto"/>
        <w:rPr>
          <w:rFonts w:asciiTheme="minorHAnsi" w:hAnsiTheme="minorHAnsi" w:cstheme="minorHAnsi"/>
        </w:rPr>
      </w:pPr>
      <w:r w:rsidRPr="00CD0903">
        <w:rPr>
          <w:rFonts w:asciiTheme="minorHAnsi" w:hAnsiTheme="minorHAnsi" w:cstheme="minorHAnsi"/>
        </w:rPr>
        <w:t xml:space="preserve">Wizja lokalna </w:t>
      </w:r>
      <w:r w:rsidR="00371C77">
        <w:rPr>
          <w:rFonts w:asciiTheme="minorHAnsi" w:hAnsiTheme="minorHAnsi" w:cstheme="minorHAnsi"/>
        </w:rPr>
        <w:t xml:space="preserve">nie </w:t>
      </w:r>
      <w:r w:rsidRPr="00CD0903">
        <w:rPr>
          <w:rFonts w:asciiTheme="minorHAnsi" w:hAnsiTheme="minorHAnsi" w:cstheme="minorHAnsi"/>
        </w:rPr>
        <w:t>jest obowiązkowa</w:t>
      </w:r>
      <w:r w:rsidR="00371C77">
        <w:rPr>
          <w:rFonts w:asciiTheme="minorHAnsi" w:hAnsiTheme="minorHAnsi" w:cstheme="minorHAnsi"/>
        </w:rPr>
        <w:t>.</w:t>
      </w:r>
      <w:r w:rsidRPr="00CD0903">
        <w:rPr>
          <w:rFonts w:asciiTheme="minorHAnsi" w:hAnsiTheme="minorHAnsi" w:cstheme="minorHAnsi"/>
        </w:rPr>
        <w:br/>
      </w:r>
      <w:r w:rsidR="003E7671">
        <w:rPr>
          <w:rFonts w:asciiTheme="minorHAnsi" w:hAnsiTheme="minorHAnsi" w:cstheme="minorHAnsi"/>
        </w:rPr>
        <w:t>Dopuszcza się odbycie wizji po wcześniejszym ustaleniu t</w:t>
      </w:r>
      <w:r w:rsidRPr="00CD0903">
        <w:rPr>
          <w:rFonts w:asciiTheme="minorHAnsi" w:hAnsiTheme="minorHAnsi" w:cstheme="minorHAnsi"/>
        </w:rPr>
        <w:t>ermin</w:t>
      </w:r>
      <w:r w:rsidR="003E7671">
        <w:rPr>
          <w:rFonts w:asciiTheme="minorHAnsi" w:hAnsiTheme="minorHAnsi" w:cstheme="minorHAnsi"/>
        </w:rPr>
        <w:t>u</w:t>
      </w:r>
      <w:r w:rsidRPr="00CD0903">
        <w:rPr>
          <w:rFonts w:asciiTheme="minorHAnsi" w:hAnsiTheme="minorHAnsi" w:cstheme="minorHAnsi"/>
        </w:rPr>
        <w:t xml:space="preserve"> wizji lokalnej z </w:t>
      </w:r>
      <w:r w:rsidR="003E7671">
        <w:rPr>
          <w:rFonts w:asciiTheme="minorHAnsi" w:hAnsiTheme="minorHAnsi" w:cstheme="minorHAnsi"/>
        </w:rPr>
        <w:t xml:space="preserve">przedstawicielem </w:t>
      </w:r>
      <w:proofErr w:type="spellStart"/>
      <w:r w:rsidR="003E7671">
        <w:rPr>
          <w:rFonts w:asciiTheme="minorHAnsi" w:hAnsiTheme="minorHAnsi" w:cstheme="minorHAnsi"/>
        </w:rPr>
        <w:t>Zamawiajacego</w:t>
      </w:r>
      <w:proofErr w:type="spellEnd"/>
      <w:r w:rsidR="003E7671">
        <w:rPr>
          <w:rFonts w:asciiTheme="minorHAnsi" w:hAnsiTheme="minorHAnsi" w:cstheme="minorHAnsi"/>
        </w:rPr>
        <w:t>:</w:t>
      </w:r>
    </w:p>
    <w:p w14:paraId="4A36909E" w14:textId="7D6D935F" w:rsidR="007943BA" w:rsidRPr="007B2578" w:rsidRDefault="007943BA" w:rsidP="00CD0903">
      <w:pPr>
        <w:pStyle w:val="Akapitzlist"/>
        <w:spacing w:after="160" w:line="360" w:lineRule="auto"/>
        <w:rPr>
          <w:rFonts w:asciiTheme="minorHAnsi" w:hAnsiTheme="minorHAnsi" w:cstheme="minorHAnsi"/>
          <w:lang w:val="en-US"/>
        </w:rPr>
      </w:pPr>
      <w:r w:rsidRPr="007B2578">
        <w:rPr>
          <w:rFonts w:asciiTheme="minorHAnsi" w:hAnsiTheme="minorHAnsi" w:cstheme="minorHAnsi"/>
          <w:lang w:val="en-US"/>
        </w:rPr>
        <w:t>Michał Lampart</w:t>
      </w:r>
      <w:r w:rsidR="003E7671" w:rsidRPr="007B2578">
        <w:rPr>
          <w:rFonts w:asciiTheme="minorHAnsi" w:hAnsiTheme="minorHAnsi" w:cstheme="minorHAnsi"/>
          <w:lang w:val="en-US"/>
        </w:rPr>
        <w:t xml:space="preserve"> </w:t>
      </w:r>
      <w:r w:rsidR="003E7671">
        <w:rPr>
          <w:rFonts w:asciiTheme="minorHAnsi" w:hAnsiTheme="minorHAnsi" w:cstheme="minorHAnsi"/>
          <w:lang w:val="en-US"/>
        </w:rPr>
        <w:t>t</w:t>
      </w:r>
      <w:r w:rsidRPr="007B2578">
        <w:rPr>
          <w:rFonts w:asciiTheme="minorHAnsi" w:hAnsiTheme="minorHAnsi" w:cstheme="minorHAnsi"/>
          <w:lang w:val="en-US"/>
        </w:rPr>
        <w:t xml:space="preserve">el.: +48 15 865 64 83, </w:t>
      </w:r>
      <w:proofErr w:type="spellStart"/>
      <w:r w:rsidRPr="007B2578">
        <w:rPr>
          <w:rFonts w:asciiTheme="minorHAnsi" w:hAnsiTheme="minorHAnsi" w:cstheme="minorHAnsi"/>
          <w:lang w:val="en-US"/>
        </w:rPr>
        <w:t>kom</w:t>
      </w:r>
      <w:proofErr w:type="spellEnd"/>
      <w:r w:rsidRPr="007B2578">
        <w:rPr>
          <w:rFonts w:asciiTheme="minorHAnsi" w:hAnsiTheme="minorHAnsi" w:cstheme="minorHAnsi"/>
          <w:lang w:val="en-US"/>
        </w:rPr>
        <w:t>.: +48 885 903 721</w:t>
      </w:r>
    </w:p>
    <w:p w14:paraId="2A56CBDA" w14:textId="77777777" w:rsidR="007943BA" w:rsidRPr="007B2578" w:rsidRDefault="007943BA" w:rsidP="00CD0903">
      <w:pPr>
        <w:pStyle w:val="Akapitzlist"/>
        <w:spacing w:after="160" w:line="360" w:lineRule="auto"/>
        <w:rPr>
          <w:rFonts w:asciiTheme="minorHAnsi" w:hAnsiTheme="minorHAnsi" w:cstheme="minorHAnsi"/>
          <w:lang w:val="en-US"/>
        </w:rPr>
      </w:pPr>
      <w:r w:rsidRPr="007B2578">
        <w:rPr>
          <w:rFonts w:asciiTheme="minorHAnsi" w:hAnsiTheme="minorHAnsi" w:cstheme="minorHAnsi"/>
          <w:lang w:val="en-US"/>
        </w:rPr>
        <w:t>michal.lampart@enea.pl</w:t>
      </w:r>
    </w:p>
    <w:p w14:paraId="5ED7247D" w14:textId="77777777" w:rsidR="007943BA" w:rsidRPr="00CD0903" w:rsidRDefault="007943BA" w:rsidP="00CD0903">
      <w:pPr>
        <w:pStyle w:val="Akapitzlist"/>
        <w:numPr>
          <w:ilvl w:val="0"/>
          <w:numId w:val="71"/>
        </w:numPr>
        <w:spacing w:after="160" w:line="360" w:lineRule="auto"/>
        <w:rPr>
          <w:rFonts w:asciiTheme="minorHAnsi" w:hAnsiTheme="minorHAnsi" w:cstheme="minorHAnsi"/>
        </w:rPr>
      </w:pPr>
      <w:r w:rsidRPr="00CD0903">
        <w:rPr>
          <w:rFonts w:asciiTheme="minorHAnsi" w:hAnsiTheme="minorHAnsi" w:cstheme="minorHAnsi"/>
        </w:rPr>
        <w:t>Termin wizji nie może być później niż 5 dni roboczych przed  terminem złożenia oferty.</w:t>
      </w:r>
    </w:p>
    <w:p w14:paraId="7E9FB562" w14:textId="77777777" w:rsidR="007943BA" w:rsidRPr="00CD0903" w:rsidRDefault="007943BA" w:rsidP="00CD0903">
      <w:pPr>
        <w:pStyle w:val="Akapitzlist"/>
        <w:widowControl w:val="0"/>
        <w:numPr>
          <w:ilvl w:val="0"/>
          <w:numId w:val="71"/>
        </w:numPr>
        <w:adjustRightInd w:val="0"/>
        <w:spacing w:after="160" w:line="360" w:lineRule="auto"/>
        <w:jc w:val="both"/>
        <w:textAlignment w:val="baseline"/>
        <w:rPr>
          <w:rFonts w:asciiTheme="minorHAnsi" w:hAnsiTheme="minorHAnsi" w:cstheme="minorHAnsi"/>
          <w:color w:val="000000" w:themeColor="text1"/>
        </w:rPr>
      </w:pPr>
      <w:r w:rsidRPr="00CD0903">
        <w:rPr>
          <w:rFonts w:asciiTheme="minorHAnsi" w:hAnsiTheme="minorHAnsi" w:cstheme="minorHAnsi"/>
          <w:color w:val="000000" w:themeColor="text1"/>
        </w:rPr>
        <w:t>Wykonawcy zamierzający uczestniczyć w wizji lokalnej, powinni:</w:t>
      </w:r>
    </w:p>
    <w:p w14:paraId="4FFE78F8" w14:textId="77777777" w:rsidR="007943BA" w:rsidRPr="00CD0903" w:rsidRDefault="007943BA" w:rsidP="00CD0903">
      <w:pPr>
        <w:pStyle w:val="Akapitzlist"/>
        <w:widowControl w:val="0"/>
        <w:numPr>
          <w:ilvl w:val="0"/>
          <w:numId w:val="68"/>
        </w:numPr>
        <w:adjustRightInd w:val="0"/>
        <w:spacing w:after="160" w:line="360" w:lineRule="auto"/>
        <w:jc w:val="both"/>
        <w:textAlignment w:val="baseline"/>
        <w:rPr>
          <w:rFonts w:asciiTheme="minorHAnsi" w:hAnsiTheme="minorHAnsi" w:cstheme="minorHAnsi"/>
          <w:color w:val="000000" w:themeColor="text1"/>
        </w:rPr>
      </w:pPr>
      <w:r w:rsidRPr="00CD0903">
        <w:rPr>
          <w:rFonts w:asciiTheme="minorHAnsi" w:hAnsiTheme="minorHAnsi" w:cstheme="minorHAnsi"/>
          <w:color w:val="000000" w:themeColor="text1"/>
        </w:rPr>
        <w:t>przybyć odpowiednio wcześniej w celu uzyskania przepustek i odbycia wstępnego szkolenia BHP (czas trwania około 2 godzin) umożliwiającego wejście na teren Enea Elektrownia Połaniec S.A.</w:t>
      </w:r>
    </w:p>
    <w:p w14:paraId="7073B269" w14:textId="77777777" w:rsidR="007943BA" w:rsidRPr="00CD0903" w:rsidRDefault="007943BA" w:rsidP="00CD0903">
      <w:pPr>
        <w:pStyle w:val="Akapitzlist"/>
        <w:widowControl w:val="0"/>
        <w:numPr>
          <w:ilvl w:val="0"/>
          <w:numId w:val="68"/>
        </w:numPr>
        <w:adjustRightInd w:val="0"/>
        <w:spacing w:after="160" w:line="360" w:lineRule="auto"/>
        <w:jc w:val="both"/>
        <w:textAlignment w:val="baseline"/>
        <w:rPr>
          <w:rFonts w:asciiTheme="minorHAnsi" w:hAnsiTheme="minorHAnsi" w:cstheme="minorHAnsi"/>
          <w:color w:val="000000" w:themeColor="text1"/>
        </w:rPr>
      </w:pPr>
      <w:r w:rsidRPr="00CD0903">
        <w:rPr>
          <w:rFonts w:asciiTheme="minorHAnsi" w:hAnsiTheme="minorHAnsi" w:cstheme="minorHAnsi"/>
          <w:color w:val="000000" w:themeColor="text1"/>
        </w:rPr>
        <w:t>zabrać ze sobą odzież ochronną i sprzęt ochrony osobistej (kask z ochronnikami słuchu, okulary ochronne, maseczki chroniące przed pyłem) umożliwiającej wejście na obiekty produkcyjne Enea Połaniec S.A.</w:t>
      </w:r>
    </w:p>
    <w:p w14:paraId="21904AB3" w14:textId="77777777" w:rsidR="007943BA" w:rsidRPr="00CD0903" w:rsidRDefault="007943BA" w:rsidP="00CD0903">
      <w:pPr>
        <w:pStyle w:val="Akapitzlist"/>
        <w:widowControl w:val="0"/>
        <w:numPr>
          <w:ilvl w:val="0"/>
          <w:numId w:val="68"/>
        </w:numPr>
        <w:adjustRightInd w:val="0"/>
        <w:spacing w:after="160" w:line="360" w:lineRule="auto"/>
        <w:jc w:val="both"/>
        <w:textAlignment w:val="baseline"/>
        <w:rPr>
          <w:rFonts w:asciiTheme="minorHAnsi" w:hAnsiTheme="minorHAnsi" w:cstheme="minorHAnsi"/>
          <w:color w:val="000000" w:themeColor="text1"/>
        </w:rPr>
      </w:pPr>
      <w:r w:rsidRPr="00CD0903">
        <w:rPr>
          <w:rFonts w:asciiTheme="minorHAnsi" w:hAnsiTheme="minorHAnsi" w:cstheme="minorHAnsi"/>
          <w:color w:val="000000" w:themeColor="text1"/>
        </w:rPr>
        <w:t>podać imiona i nazwiska przedstawicieli Wykonawcy (minimum dwa dni przed przyjazdem) biorących udział w wizji, celem uzgodnienia wejścia na teren Elektrowni,</w:t>
      </w:r>
    </w:p>
    <w:p w14:paraId="4FA6C2D7" w14:textId="4C7EFA11" w:rsidR="007943BA" w:rsidRPr="00CD0903" w:rsidRDefault="007943BA" w:rsidP="00CD0903">
      <w:pPr>
        <w:pStyle w:val="NormalnyWeb"/>
        <w:suppressAutoHyphens/>
        <w:spacing w:after="160" w:line="360" w:lineRule="auto"/>
        <w:ind w:left="862"/>
        <w:jc w:val="both"/>
        <w:rPr>
          <w:rFonts w:asciiTheme="minorHAnsi" w:eastAsia="Calibri" w:hAnsiTheme="minorHAnsi" w:cstheme="minorHAnsi"/>
          <w:color w:val="000000" w:themeColor="text1"/>
          <w:sz w:val="22"/>
          <w:szCs w:val="22"/>
          <w:lang w:eastAsia="en-US"/>
        </w:rPr>
      </w:pPr>
      <w:r w:rsidRPr="00CD0903">
        <w:rPr>
          <w:rFonts w:asciiTheme="minorHAnsi" w:hAnsiTheme="minorHAnsi" w:cstheme="minorHAnsi"/>
          <w:color w:val="000000" w:themeColor="text1"/>
          <w:sz w:val="22"/>
          <w:szCs w:val="22"/>
        </w:rPr>
        <w:lastRenderedPageBreak/>
        <w:t xml:space="preserve">wypełnić formularze (Z-2 /Dokument związany nr 2 do I/NB/B/20/2013 z </w:t>
      </w:r>
      <w:hyperlink r:id="rId22" w:history="1">
        <w:r w:rsidRPr="00CD0903">
          <w:rPr>
            <w:rFonts w:asciiTheme="minorHAnsi" w:hAnsiTheme="minorHAnsi" w:cstheme="minorHAnsi"/>
            <w:sz w:val="22"/>
            <w:szCs w:val="22"/>
          </w:rPr>
          <w:t>IOBP</w:t>
        </w:r>
      </w:hyperlink>
      <w:r w:rsidRPr="00CD0903">
        <w:rPr>
          <w:rFonts w:asciiTheme="minorHAnsi" w:hAnsiTheme="minorHAnsi" w:cstheme="minorHAnsi"/>
          <w:color w:val="000000" w:themeColor="text1"/>
          <w:sz w:val="22"/>
          <w:szCs w:val="22"/>
        </w:rPr>
        <w:t xml:space="preserve">) i przesłać je </w:t>
      </w:r>
      <w:r w:rsidRPr="00CD0903">
        <w:rPr>
          <w:rFonts w:asciiTheme="minorHAnsi" w:hAnsiTheme="minorHAnsi" w:cstheme="minorHAnsi"/>
          <w:color w:val="000000" w:themeColor="text1"/>
          <w:sz w:val="22"/>
          <w:szCs w:val="22"/>
        </w:rPr>
        <w:br/>
      </w:r>
      <w:r w:rsidRPr="00CD0903">
        <w:rPr>
          <w:rFonts w:asciiTheme="minorHAnsi" w:eastAsia="Calibri" w:hAnsiTheme="minorHAnsi" w:cstheme="minorHAnsi"/>
          <w:color w:val="000000" w:themeColor="text1"/>
          <w:sz w:val="22"/>
          <w:szCs w:val="22"/>
          <w:lang w:eastAsia="en-US"/>
        </w:rPr>
        <w:t>z minimum 2 dniowym wyprzedzeniem w celu ustalenia godziny szkolenia</w:t>
      </w:r>
    </w:p>
    <w:p w14:paraId="3E4C2E3D" w14:textId="5C1D2E80" w:rsidR="007C39C2" w:rsidRDefault="007C39C2" w:rsidP="00CD0903">
      <w:pPr>
        <w:pStyle w:val="NormalnyWeb"/>
        <w:numPr>
          <w:ilvl w:val="0"/>
          <w:numId w:val="106"/>
        </w:numPr>
        <w:suppressAutoHyphens/>
        <w:spacing w:before="120" w:line="360" w:lineRule="auto"/>
        <w:jc w:val="both"/>
        <w:rPr>
          <w:rFonts w:asciiTheme="minorHAnsi" w:eastAsia="Calibri" w:hAnsiTheme="minorHAnsi" w:cstheme="minorHAnsi"/>
          <w:b/>
          <w:color w:val="000000" w:themeColor="text1"/>
          <w:sz w:val="22"/>
          <w:szCs w:val="22"/>
          <w:u w:val="single"/>
          <w:lang w:eastAsia="en-US"/>
        </w:rPr>
      </w:pPr>
      <w:r>
        <w:rPr>
          <w:rFonts w:asciiTheme="minorHAnsi" w:eastAsia="Calibri" w:hAnsiTheme="minorHAnsi" w:cstheme="minorHAnsi"/>
          <w:b/>
          <w:color w:val="000000" w:themeColor="text1"/>
          <w:sz w:val="22"/>
          <w:szCs w:val="22"/>
          <w:u w:val="single"/>
          <w:lang w:eastAsia="en-US"/>
        </w:rPr>
        <w:t>Okres i warunki gwarancji</w:t>
      </w:r>
    </w:p>
    <w:p w14:paraId="668DD74A" w14:textId="577BE67C" w:rsidR="007C39C2" w:rsidRDefault="007C39C2" w:rsidP="00CD0903">
      <w:pPr>
        <w:widowControl w:val="0"/>
        <w:adjustRightInd w:val="0"/>
        <w:spacing w:before="120" w:after="120" w:line="360" w:lineRule="atLeast"/>
        <w:ind w:left="426"/>
        <w:jc w:val="both"/>
        <w:textAlignment w:val="baseline"/>
        <w:rPr>
          <w:rFonts w:asciiTheme="minorHAnsi" w:hAnsiTheme="minorHAnsi" w:cstheme="minorHAnsi"/>
          <w:sz w:val="22"/>
          <w:szCs w:val="22"/>
        </w:rPr>
      </w:pPr>
      <w:r w:rsidRPr="00CD0903">
        <w:rPr>
          <w:rFonts w:asciiTheme="minorHAnsi" w:hAnsiTheme="minorHAnsi" w:cstheme="minorHAnsi"/>
          <w:sz w:val="22"/>
          <w:szCs w:val="22"/>
        </w:rPr>
        <w:t>Wykonawca udziela 12 miesięcy gwarancji oraz 12 miesięcy  rękojmi na wykonane usługi, licząc od daty ich odbioru i zobowiązuje się do przystąpienia do usuwania zgłoszonych wad nie później niż w ciągu 7 dni od zgłoszenia wady.</w:t>
      </w:r>
    </w:p>
    <w:p w14:paraId="4745FD8F" w14:textId="7AE4E855" w:rsidR="007C39C2" w:rsidRPr="00A87130" w:rsidRDefault="007C39C2" w:rsidP="00CD0903">
      <w:pPr>
        <w:pStyle w:val="NormalnyWeb"/>
        <w:numPr>
          <w:ilvl w:val="0"/>
          <w:numId w:val="106"/>
        </w:numPr>
        <w:suppressAutoHyphens/>
        <w:spacing w:before="120" w:line="360" w:lineRule="auto"/>
        <w:jc w:val="both"/>
        <w:rPr>
          <w:rFonts w:asciiTheme="minorHAnsi" w:eastAsia="Calibri" w:hAnsiTheme="minorHAnsi" w:cstheme="minorHAnsi"/>
          <w:b/>
          <w:color w:val="000000" w:themeColor="text1"/>
          <w:sz w:val="22"/>
          <w:szCs w:val="22"/>
          <w:u w:val="single"/>
          <w:lang w:eastAsia="en-US"/>
        </w:rPr>
      </w:pPr>
      <w:r w:rsidRPr="007B2578">
        <w:rPr>
          <w:rFonts w:asciiTheme="minorHAnsi" w:hAnsiTheme="minorHAnsi" w:cstheme="minorHAnsi"/>
          <w:b/>
          <w:bCs/>
          <w:color w:val="000000" w:themeColor="text1"/>
          <w:sz w:val="22"/>
          <w:szCs w:val="22"/>
        </w:rPr>
        <w:t xml:space="preserve">Dokumenty </w:t>
      </w:r>
      <w:r w:rsidRPr="007B2578">
        <w:rPr>
          <w:rFonts w:asciiTheme="minorHAnsi" w:hAnsiTheme="minorHAnsi" w:cstheme="minorHAnsi"/>
          <w:b/>
          <w:color w:val="000000" w:themeColor="text1"/>
          <w:sz w:val="22"/>
          <w:szCs w:val="22"/>
        </w:rPr>
        <w:t>Właściwe Dla Enea Elektrownia Połaniec S.A.</w:t>
      </w:r>
    </w:p>
    <w:p w14:paraId="5508E4AD" w14:textId="77777777" w:rsidR="007C39C2" w:rsidRPr="00A87130" w:rsidRDefault="007C39C2" w:rsidP="00A87130">
      <w:pPr>
        <w:pStyle w:val="Akapitzlist"/>
        <w:widowControl w:val="0"/>
        <w:numPr>
          <w:ilvl w:val="0"/>
          <w:numId w:val="112"/>
        </w:numPr>
        <w:adjustRightInd w:val="0"/>
        <w:ind w:firstLine="66"/>
        <w:jc w:val="both"/>
        <w:textAlignment w:val="baseline"/>
        <w:rPr>
          <w:rFonts w:asciiTheme="minorHAnsi" w:hAnsiTheme="minorHAnsi" w:cstheme="minorHAnsi"/>
          <w:color w:val="000000" w:themeColor="text1"/>
        </w:rPr>
      </w:pPr>
      <w:r w:rsidRPr="00A87130">
        <w:rPr>
          <w:rFonts w:asciiTheme="minorHAnsi" w:hAnsiTheme="minorHAnsi" w:cstheme="minorHAnsi"/>
          <w:color w:val="000000" w:themeColor="text1"/>
        </w:rPr>
        <w:t>Ogólne Warunki Zakupu Towarów</w:t>
      </w:r>
    </w:p>
    <w:p w14:paraId="5139B177" w14:textId="77777777" w:rsidR="007C39C2" w:rsidRPr="00A87130" w:rsidRDefault="007C39C2" w:rsidP="00A87130">
      <w:pPr>
        <w:pStyle w:val="Akapitzlist"/>
        <w:widowControl w:val="0"/>
        <w:numPr>
          <w:ilvl w:val="0"/>
          <w:numId w:val="112"/>
        </w:numPr>
        <w:adjustRightInd w:val="0"/>
        <w:ind w:firstLine="66"/>
        <w:jc w:val="both"/>
        <w:textAlignment w:val="baseline"/>
        <w:rPr>
          <w:rFonts w:asciiTheme="minorHAnsi" w:hAnsiTheme="minorHAnsi" w:cstheme="minorHAnsi"/>
          <w:color w:val="000000" w:themeColor="text1"/>
        </w:rPr>
      </w:pPr>
      <w:r w:rsidRPr="00A87130">
        <w:rPr>
          <w:rFonts w:asciiTheme="minorHAnsi" w:hAnsiTheme="minorHAnsi" w:cstheme="minorHAnsi"/>
          <w:color w:val="000000" w:themeColor="text1"/>
        </w:rPr>
        <w:t>Ogólne Warunki Zakupu Usług</w:t>
      </w:r>
    </w:p>
    <w:p w14:paraId="2D59FC4C" w14:textId="77777777" w:rsidR="007C39C2" w:rsidRPr="00A87130" w:rsidRDefault="007C39C2" w:rsidP="00A87130">
      <w:pPr>
        <w:pStyle w:val="Akapitzlist"/>
        <w:widowControl w:val="0"/>
        <w:numPr>
          <w:ilvl w:val="0"/>
          <w:numId w:val="112"/>
        </w:numPr>
        <w:adjustRightInd w:val="0"/>
        <w:ind w:firstLine="66"/>
        <w:jc w:val="both"/>
        <w:textAlignment w:val="baseline"/>
        <w:rPr>
          <w:rFonts w:asciiTheme="minorHAnsi" w:hAnsiTheme="minorHAnsi" w:cstheme="minorHAnsi"/>
          <w:color w:val="000000" w:themeColor="text1"/>
        </w:rPr>
      </w:pPr>
      <w:r w:rsidRPr="00A87130">
        <w:rPr>
          <w:rFonts w:asciiTheme="minorHAnsi" w:hAnsiTheme="minorHAnsi" w:cstheme="minorHAnsi"/>
          <w:color w:val="000000" w:themeColor="text1"/>
        </w:rPr>
        <w:t>Instrukcja Ochrony Przeciwpożarowej</w:t>
      </w:r>
    </w:p>
    <w:p w14:paraId="7030AFD2" w14:textId="77777777" w:rsidR="007C39C2" w:rsidRPr="003E7671" w:rsidRDefault="007C39C2" w:rsidP="00A87130">
      <w:pPr>
        <w:pStyle w:val="Akapitzlist"/>
        <w:widowControl w:val="0"/>
        <w:numPr>
          <w:ilvl w:val="0"/>
          <w:numId w:val="112"/>
        </w:numPr>
        <w:adjustRightInd w:val="0"/>
        <w:ind w:firstLine="66"/>
        <w:jc w:val="both"/>
        <w:textAlignment w:val="baseline"/>
        <w:rPr>
          <w:rFonts w:asciiTheme="minorHAnsi" w:hAnsiTheme="minorHAnsi" w:cstheme="minorHAnsi"/>
          <w:color w:val="000000" w:themeColor="text1"/>
        </w:rPr>
      </w:pPr>
      <w:r w:rsidRPr="003E7671">
        <w:rPr>
          <w:rFonts w:asciiTheme="minorHAnsi" w:hAnsiTheme="minorHAnsi" w:cstheme="minorHAnsi"/>
          <w:color w:val="000000" w:themeColor="text1"/>
        </w:rPr>
        <w:t>Instrukcja Organizacji Bezpiecznej Pracy</w:t>
      </w:r>
    </w:p>
    <w:p w14:paraId="16D5FEAE" w14:textId="77777777" w:rsidR="007C39C2" w:rsidRPr="003E7671" w:rsidRDefault="007C39C2" w:rsidP="00A87130">
      <w:pPr>
        <w:pStyle w:val="Akapitzlist"/>
        <w:widowControl w:val="0"/>
        <w:numPr>
          <w:ilvl w:val="0"/>
          <w:numId w:val="112"/>
        </w:numPr>
        <w:adjustRightInd w:val="0"/>
        <w:ind w:firstLine="66"/>
        <w:jc w:val="both"/>
        <w:textAlignment w:val="baseline"/>
        <w:rPr>
          <w:rFonts w:asciiTheme="minorHAnsi" w:hAnsiTheme="minorHAnsi" w:cstheme="minorHAnsi"/>
          <w:color w:val="000000" w:themeColor="text1"/>
        </w:rPr>
      </w:pPr>
      <w:r w:rsidRPr="003E7671">
        <w:rPr>
          <w:rFonts w:asciiTheme="minorHAnsi" w:hAnsiTheme="minorHAnsi" w:cstheme="minorHAnsi"/>
          <w:color w:val="000000" w:themeColor="text1"/>
        </w:rPr>
        <w:t xml:space="preserve">Instrukcja Postepowania w Razie Wypadków i Nagłych </w:t>
      </w:r>
      <w:proofErr w:type="spellStart"/>
      <w:r w:rsidRPr="003E7671">
        <w:rPr>
          <w:rFonts w:asciiTheme="minorHAnsi" w:hAnsiTheme="minorHAnsi" w:cstheme="minorHAnsi"/>
          <w:color w:val="000000" w:themeColor="text1"/>
        </w:rPr>
        <w:t>Zachorowań</w:t>
      </w:r>
      <w:proofErr w:type="spellEnd"/>
    </w:p>
    <w:p w14:paraId="2A982890" w14:textId="77777777" w:rsidR="007C39C2" w:rsidRPr="003E7671" w:rsidRDefault="007C39C2" w:rsidP="00A87130">
      <w:pPr>
        <w:pStyle w:val="Akapitzlist"/>
        <w:widowControl w:val="0"/>
        <w:numPr>
          <w:ilvl w:val="0"/>
          <w:numId w:val="112"/>
        </w:numPr>
        <w:adjustRightInd w:val="0"/>
        <w:ind w:firstLine="66"/>
        <w:jc w:val="both"/>
        <w:textAlignment w:val="baseline"/>
        <w:rPr>
          <w:rFonts w:asciiTheme="minorHAnsi" w:hAnsiTheme="minorHAnsi" w:cstheme="minorHAnsi"/>
          <w:color w:val="000000" w:themeColor="text1"/>
        </w:rPr>
      </w:pPr>
      <w:r w:rsidRPr="003E7671">
        <w:rPr>
          <w:rFonts w:asciiTheme="minorHAnsi" w:hAnsiTheme="minorHAnsi" w:cstheme="minorHAnsi"/>
          <w:color w:val="000000" w:themeColor="text1"/>
        </w:rPr>
        <w:t>Instrukcja Postępowania z Odpadami</w:t>
      </w:r>
    </w:p>
    <w:p w14:paraId="2A58DD80" w14:textId="77777777" w:rsidR="007C39C2" w:rsidRPr="003E7671" w:rsidRDefault="007C39C2" w:rsidP="00A87130">
      <w:pPr>
        <w:pStyle w:val="Akapitzlist"/>
        <w:widowControl w:val="0"/>
        <w:numPr>
          <w:ilvl w:val="0"/>
          <w:numId w:val="112"/>
        </w:numPr>
        <w:adjustRightInd w:val="0"/>
        <w:ind w:firstLine="66"/>
        <w:jc w:val="both"/>
        <w:textAlignment w:val="baseline"/>
        <w:rPr>
          <w:rFonts w:asciiTheme="minorHAnsi" w:hAnsiTheme="minorHAnsi" w:cstheme="minorHAnsi"/>
          <w:color w:val="000000" w:themeColor="text1"/>
        </w:rPr>
      </w:pPr>
      <w:r w:rsidRPr="003E7671">
        <w:rPr>
          <w:rFonts w:asciiTheme="minorHAnsi" w:hAnsiTheme="minorHAnsi" w:cstheme="minorHAnsi"/>
          <w:color w:val="000000" w:themeColor="text1"/>
        </w:rPr>
        <w:t xml:space="preserve">Instrukcja </w:t>
      </w:r>
      <w:proofErr w:type="spellStart"/>
      <w:r w:rsidRPr="003E7671">
        <w:rPr>
          <w:rFonts w:asciiTheme="minorHAnsi" w:hAnsiTheme="minorHAnsi" w:cstheme="minorHAnsi"/>
          <w:color w:val="000000" w:themeColor="text1"/>
        </w:rPr>
        <w:t>Przepustkowa</w:t>
      </w:r>
      <w:proofErr w:type="spellEnd"/>
      <w:r w:rsidRPr="003E7671">
        <w:rPr>
          <w:rFonts w:asciiTheme="minorHAnsi" w:hAnsiTheme="minorHAnsi" w:cstheme="minorHAnsi"/>
          <w:color w:val="000000" w:themeColor="text1"/>
        </w:rPr>
        <w:t xml:space="preserve"> dla Ruchu materiałowego</w:t>
      </w:r>
    </w:p>
    <w:p w14:paraId="2E365264" w14:textId="77777777" w:rsidR="007C39C2" w:rsidRPr="003E7671" w:rsidRDefault="007C39C2" w:rsidP="00A87130">
      <w:pPr>
        <w:pStyle w:val="Akapitzlist"/>
        <w:widowControl w:val="0"/>
        <w:numPr>
          <w:ilvl w:val="0"/>
          <w:numId w:val="112"/>
        </w:numPr>
        <w:adjustRightInd w:val="0"/>
        <w:ind w:firstLine="66"/>
        <w:jc w:val="both"/>
        <w:textAlignment w:val="baseline"/>
        <w:rPr>
          <w:rFonts w:asciiTheme="minorHAnsi" w:hAnsiTheme="minorHAnsi" w:cstheme="minorHAnsi"/>
          <w:color w:val="000000" w:themeColor="text1"/>
        </w:rPr>
      </w:pPr>
      <w:r w:rsidRPr="003E7671">
        <w:rPr>
          <w:rFonts w:asciiTheme="minorHAnsi" w:hAnsiTheme="minorHAnsi" w:cstheme="minorHAnsi"/>
          <w:color w:val="000000" w:themeColor="text1"/>
        </w:rPr>
        <w:t>Instrukcja Postępowania dla Ruchu Osobowego i Pojazdów</w:t>
      </w:r>
    </w:p>
    <w:p w14:paraId="75038677" w14:textId="77777777" w:rsidR="007C39C2" w:rsidRPr="003E7671" w:rsidRDefault="007C39C2" w:rsidP="00A87130">
      <w:pPr>
        <w:pStyle w:val="Akapitzlist"/>
        <w:widowControl w:val="0"/>
        <w:numPr>
          <w:ilvl w:val="0"/>
          <w:numId w:val="112"/>
        </w:numPr>
        <w:adjustRightInd w:val="0"/>
        <w:ind w:firstLine="66"/>
        <w:jc w:val="both"/>
        <w:textAlignment w:val="baseline"/>
        <w:rPr>
          <w:rFonts w:asciiTheme="minorHAnsi" w:hAnsiTheme="minorHAnsi" w:cstheme="minorHAnsi"/>
          <w:color w:val="000000" w:themeColor="text1"/>
        </w:rPr>
      </w:pPr>
      <w:r w:rsidRPr="003E7671">
        <w:rPr>
          <w:rFonts w:asciiTheme="minorHAnsi" w:hAnsiTheme="minorHAnsi" w:cstheme="minorHAnsi"/>
          <w:color w:val="000000" w:themeColor="text1"/>
        </w:rPr>
        <w:t>Instrukcja w Sprawie Zakazu Palenia Tytoniu</w:t>
      </w:r>
    </w:p>
    <w:p w14:paraId="29D17CF3" w14:textId="00F51AB8" w:rsidR="00492847" w:rsidRPr="00CD0903" w:rsidRDefault="00492847" w:rsidP="00A47001">
      <w:pPr>
        <w:pStyle w:val="Akapitzlist"/>
        <w:spacing w:after="160" w:line="252" w:lineRule="auto"/>
        <w:ind w:hanging="11"/>
        <w:jc w:val="both"/>
        <w:rPr>
          <w:rFonts w:asciiTheme="minorHAnsi" w:hAnsiTheme="minorHAnsi" w:cstheme="minorHAnsi"/>
        </w:rPr>
      </w:pPr>
    </w:p>
    <w:p w14:paraId="04297270" w14:textId="1575664D" w:rsidR="00492847" w:rsidRDefault="00492847" w:rsidP="007E5B30">
      <w:pPr>
        <w:autoSpaceDE w:val="0"/>
        <w:autoSpaceDN w:val="0"/>
        <w:spacing w:line="304" w:lineRule="exact"/>
        <w:rPr>
          <w:rFonts w:cs="Calibri"/>
          <w:szCs w:val="20"/>
          <w:lang w:eastAsia="en-GB"/>
        </w:rPr>
      </w:pPr>
    </w:p>
    <w:p w14:paraId="755E99E8" w14:textId="77777777" w:rsidR="00492847" w:rsidRDefault="00492847" w:rsidP="007E5B30">
      <w:pPr>
        <w:autoSpaceDE w:val="0"/>
        <w:autoSpaceDN w:val="0"/>
        <w:spacing w:line="304" w:lineRule="exact"/>
        <w:rPr>
          <w:rFonts w:cs="Calibri"/>
          <w:szCs w:val="20"/>
          <w:lang w:eastAsia="en-GB"/>
        </w:rPr>
      </w:pPr>
    </w:p>
    <w:p w14:paraId="535C4F1C" w14:textId="1A69BF33" w:rsidR="007E5B30" w:rsidRDefault="007E5B30" w:rsidP="007E5B30">
      <w:pPr>
        <w:autoSpaceDE w:val="0"/>
        <w:autoSpaceDN w:val="0"/>
        <w:spacing w:line="304" w:lineRule="exact"/>
        <w:rPr>
          <w:rFonts w:cs="Calibri"/>
          <w:szCs w:val="20"/>
          <w:lang w:eastAsia="en-GB"/>
        </w:rPr>
      </w:pPr>
    </w:p>
    <w:p w14:paraId="65D8D048" w14:textId="762AF06C" w:rsidR="00A47001" w:rsidRDefault="00A47001" w:rsidP="007E5B30">
      <w:pPr>
        <w:autoSpaceDE w:val="0"/>
        <w:autoSpaceDN w:val="0"/>
        <w:spacing w:line="304" w:lineRule="exact"/>
        <w:rPr>
          <w:rFonts w:cs="Calibri"/>
          <w:szCs w:val="20"/>
          <w:lang w:eastAsia="en-GB"/>
        </w:rPr>
      </w:pPr>
    </w:p>
    <w:p w14:paraId="68565060" w14:textId="45B1A8A3" w:rsidR="00A47001" w:rsidRDefault="00A47001" w:rsidP="007E5B30">
      <w:pPr>
        <w:autoSpaceDE w:val="0"/>
        <w:autoSpaceDN w:val="0"/>
        <w:spacing w:line="304" w:lineRule="exact"/>
        <w:rPr>
          <w:rFonts w:cs="Calibri"/>
          <w:szCs w:val="20"/>
          <w:lang w:eastAsia="en-GB"/>
        </w:rPr>
      </w:pPr>
    </w:p>
    <w:p w14:paraId="4B9F3C19" w14:textId="7A7587EE" w:rsidR="00A47001" w:rsidRDefault="00A47001" w:rsidP="007E5B30">
      <w:pPr>
        <w:autoSpaceDE w:val="0"/>
        <w:autoSpaceDN w:val="0"/>
        <w:spacing w:line="304" w:lineRule="exact"/>
        <w:rPr>
          <w:rFonts w:cs="Calibri"/>
          <w:szCs w:val="20"/>
          <w:lang w:eastAsia="en-GB"/>
        </w:rPr>
      </w:pPr>
    </w:p>
    <w:p w14:paraId="09ECA5EF" w14:textId="139DD8F1" w:rsidR="00A47001" w:rsidRDefault="00A47001" w:rsidP="007E5B30">
      <w:pPr>
        <w:autoSpaceDE w:val="0"/>
        <w:autoSpaceDN w:val="0"/>
        <w:spacing w:line="304" w:lineRule="exact"/>
        <w:rPr>
          <w:rFonts w:cs="Calibri"/>
          <w:szCs w:val="20"/>
          <w:lang w:eastAsia="en-GB"/>
        </w:rPr>
      </w:pPr>
    </w:p>
    <w:p w14:paraId="29985804" w14:textId="344826F7" w:rsidR="00A47001" w:rsidRDefault="00A47001" w:rsidP="007E5B30">
      <w:pPr>
        <w:autoSpaceDE w:val="0"/>
        <w:autoSpaceDN w:val="0"/>
        <w:spacing w:line="304" w:lineRule="exact"/>
        <w:rPr>
          <w:rFonts w:cs="Calibri"/>
          <w:szCs w:val="20"/>
          <w:lang w:eastAsia="en-GB"/>
        </w:rPr>
      </w:pPr>
    </w:p>
    <w:p w14:paraId="4F0B9431" w14:textId="0D274796" w:rsidR="00A47001" w:rsidRDefault="00A47001" w:rsidP="007E5B30">
      <w:pPr>
        <w:autoSpaceDE w:val="0"/>
        <w:autoSpaceDN w:val="0"/>
        <w:spacing w:line="304" w:lineRule="exact"/>
        <w:rPr>
          <w:rFonts w:cs="Calibri"/>
          <w:szCs w:val="20"/>
          <w:lang w:eastAsia="en-GB"/>
        </w:rPr>
      </w:pPr>
    </w:p>
    <w:p w14:paraId="36F20CE6" w14:textId="646B7D5D" w:rsidR="00A47001" w:rsidRDefault="00A47001" w:rsidP="007E5B30">
      <w:pPr>
        <w:autoSpaceDE w:val="0"/>
        <w:autoSpaceDN w:val="0"/>
        <w:spacing w:line="304" w:lineRule="exact"/>
        <w:rPr>
          <w:rFonts w:cs="Calibri"/>
          <w:szCs w:val="20"/>
          <w:lang w:eastAsia="en-GB"/>
        </w:rPr>
      </w:pPr>
    </w:p>
    <w:p w14:paraId="0AB534CD" w14:textId="40AB5C1C" w:rsidR="00A47001" w:rsidRDefault="00A47001" w:rsidP="007E5B30">
      <w:pPr>
        <w:autoSpaceDE w:val="0"/>
        <w:autoSpaceDN w:val="0"/>
        <w:spacing w:line="304" w:lineRule="exact"/>
        <w:rPr>
          <w:rFonts w:cs="Calibri"/>
          <w:szCs w:val="20"/>
          <w:lang w:eastAsia="en-GB"/>
        </w:rPr>
      </w:pPr>
    </w:p>
    <w:p w14:paraId="08F9673B" w14:textId="28D04CE3" w:rsidR="00A47001" w:rsidRDefault="00A47001" w:rsidP="007E5B30">
      <w:pPr>
        <w:autoSpaceDE w:val="0"/>
        <w:autoSpaceDN w:val="0"/>
        <w:spacing w:line="304" w:lineRule="exact"/>
        <w:rPr>
          <w:rFonts w:cs="Calibri"/>
          <w:szCs w:val="20"/>
          <w:lang w:eastAsia="en-GB"/>
        </w:rPr>
      </w:pPr>
    </w:p>
    <w:p w14:paraId="5A2263AD" w14:textId="293AB1FC" w:rsidR="00A47001" w:rsidRDefault="00A47001" w:rsidP="007E5B30">
      <w:pPr>
        <w:autoSpaceDE w:val="0"/>
        <w:autoSpaceDN w:val="0"/>
        <w:spacing w:line="304" w:lineRule="exact"/>
        <w:rPr>
          <w:rFonts w:cs="Calibri"/>
          <w:szCs w:val="20"/>
          <w:lang w:eastAsia="en-GB"/>
        </w:rPr>
      </w:pPr>
    </w:p>
    <w:p w14:paraId="4BCADB66" w14:textId="773C1ED3" w:rsidR="00A47001" w:rsidRDefault="00A47001" w:rsidP="007E5B30">
      <w:pPr>
        <w:autoSpaceDE w:val="0"/>
        <w:autoSpaceDN w:val="0"/>
        <w:spacing w:line="304" w:lineRule="exact"/>
        <w:rPr>
          <w:rFonts w:cs="Calibri"/>
          <w:szCs w:val="20"/>
          <w:lang w:eastAsia="en-GB"/>
        </w:rPr>
      </w:pPr>
    </w:p>
    <w:p w14:paraId="58776F0D" w14:textId="2294917D" w:rsidR="00A47001" w:rsidRDefault="00A47001" w:rsidP="007E5B30">
      <w:pPr>
        <w:autoSpaceDE w:val="0"/>
        <w:autoSpaceDN w:val="0"/>
        <w:spacing w:line="304" w:lineRule="exact"/>
        <w:rPr>
          <w:rFonts w:cs="Calibri"/>
          <w:szCs w:val="20"/>
          <w:lang w:eastAsia="en-GB"/>
        </w:rPr>
      </w:pPr>
    </w:p>
    <w:p w14:paraId="389E3417" w14:textId="443D3848" w:rsidR="00A47001" w:rsidRDefault="00A47001" w:rsidP="007E5B30">
      <w:pPr>
        <w:autoSpaceDE w:val="0"/>
        <w:autoSpaceDN w:val="0"/>
        <w:spacing w:line="304" w:lineRule="exact"/>
        <w:rPr>
          <w:rFonts w:cs="Calibri"/>
          <w:szCs w:val="20"/>
          <w:lang w:eastAsia="en-GB"/>
        </w:rPr>
      </w:pPr>
    </w:p>
    <w:p w14:paraId="7BA50116" w14:textId="328DC1D8" w:rsidR="00A47001" w:rsidRDefault="00A47001" w:rsidP="007E5B30">
      <w:pPr>
        <w:autoSpaceDE w:val="0"/>
        <w:autoSpaceDN w:val="0"/>
        <w:spacing w:line="304" w:lineRule="exact"/>
        <w:rPr>
          <w:rFonts w:cs="Calibri"/>
          <w:szCs w:val="20"/>
          <w:lang w:eastAsia="en-GB"/>
        </w:rPr>
      </w:pPr>
    </w:p>
    <w:p w14:paraId="0352394A" w14:textId="1C73CD65" w:rsidR="00A47001" w:rsidRDefault="00A47001" w:rsidP="007E5B30">
      <w:pPr>
        <w:autoSpaceDE w:val="0"/>
        <w:autoSpaceDN w:val="0"/>
        <w:spacing w:line="304" w:lineRule="exact"/>
        <w:rPr>
          <w:rFonts w:cs="Calibri"/>
          <w:szCs w:val="20"/>
          <w:lang w:eastAsia="en-GB"/>
        </w:rPr>
      </w:pPr>
    </w:p>
    <w:p w14:paraId="219B4AAC" w14:textId="6C97E3BF" w:rsidR="00A47001" w:rsidRDefault="00A47001" w:rsidP="007E5B30">
      <w:pPr>
        <w:autoSpaceDE w:val="0"/>
        <w:autoSpaceDN w:val="0"/>
        <w:spacing w:line="304" w:lineRule="exact"/>
        <w:rPr>
          <w:rFonts w:cs="Calibri"/>
          <w:szCs w:val="20"/>
          <w:lang w:eastAsia="en-GB"/>
        </w:rPr>
      </w:pPr>
    </w:p>
    <w:p w14:paraId="1A090F19" w14:textId="4B2CB698" w:rsidR="00A47001" w:rsidRDefault="00A47001" w:rsidP="007E5B30">
      <w:pPr>
        <w:autoSpaceDE w:val="0"/>
        <w:autoSpaceDN w:val="0"/>
        <w:spacing w:line="304" w:lineRule="exact"/>
        <w:rPr>
          <w:rFonts w:cs="Calibri"/>
          <w:szCs w:val="20"/>
          <w:lang w:eastAsia="en-GB"/>
        </w:rPr>
      </w:pPr>
    </w:p>
    <w:p w14:paraId="0D65D1A5" w14:textId="6A7A4A9E" w:rsidR="00A47001" w:rsidRDefault="00A47001" w:rsidP="007E5B30">
      <w:pPr>
        <w:autoSpaceDE w:val="0"/>
        <w:autoSpaceDN w:val="0"/>
        <w:spacing w:line="304" w:lineRule="exact"/>
        <w:rPr>
          <w:rFonts w:cs="Calibri"/>
          <w:szCs w:val="20"/>
          <w:lang w:eastAsia="en-GB"/>
        </w:rPr>
      </w:pPr>
    </w:p>
    <w:p w14:paraId="708D735A" w14:textId="66285AEC" w:rsidR="00A47001" w:rsidRDefault="00A47001" w:rsidP="007E5B30">
      <w:pPr>
        <w:autoSpaceDE w:val="0"/>
        <w:autoSpaceDN w:val="0"/>
        <w:spacing w:line="304" w:lineRule="exact"/>
        <w:rPr>
          <w:rFonts w:cs="Calibri"/>
          <w:szCs w:val="20"/>
          <w:lang w:eastAsia="en-GB"/>
        </w:rPr>
      </w:pPr>
    </w:p>
    <w:p w14:paraId="26442091" w14:textId="693CF0E5" w:rsidR="00CD0903" w:rsidRDefault="00CD0903" w:rsidP="00D76790">
      <w:pPr>
        <w:spacing w:line="276" w:lineRule="auto"/>
        <w:rPr>
          <w:rFonts w:cstheme="minorHAnsi"/>
          <w:b/>
          <w:sz w:val="18"/>
          <w:szCs w:val="22"/>
        </w:rPr>
      </w:pPr>
      <w:bookmarkStart w:id="35" w:name="_Toc55188408"/>
      <w:bookmarkStart w:id="36" w:name="_Toc55193614"/>
      <w:bookmarkStart w:id="37" w:name="_Toc55193877"/>
      <w:bookmarkStart w:id="38" w:name="_Toc55194139"/>
      <w:bookmarkStart w:id="39" w:name="_Toc55188409"/>
      <w:bookmarkStart w:id="40" w:name="_Toc55193615"/>
      <w:bookmarkStart w:id="41" w:name="_Toc55193878"/>
      <w:bookmarkStart w:id="42" w:name="_Toc55194140"/>
      <w:bookmarkStart w:id="43" w:name="_Toc55188533"/>
      <w:bookmarkStart w:id="44" w:name="_Toc55193739"/>
      <w:bookmarkStart w:id="45" w:name="_Toc55194002"/>
      <w:bookmarkStart w:id="46" w:name="_Toc55194264"/>
      <w:bookmarkStart w:id="47" w:name="_Toc55188534"/>
      <w:bookmarkStart w:id="48" w:name="_Toc55193740"/>
      <w:bookmarkStart w:id="49" w:name="_Toc55194003"/>
      <w:bookmarkStart w:id="50" w:name="_Toc55194265"/>
      <w:bookmarkStart w:id="51" w:name="_Toc55188538"/>
      <w:bookmarkStart w:id="52" w:name="_Toc55193744"/>
      <w:bookmarkStart w:id="53" w:name="_Toc55194007"/>
      <w:bookmarkStart w:id="54" w:name="_Toc55194269"/>
      <w:bookmarkStart w:id="55" w:name="_Toc55194009"/>
      <w:bookmarkStart w:id="56" w:name="_OGÓLNE_WARUNKI_ZAKUPU"/>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25D9A92" w14:textId="77777777" w:rsidR="00CD0903" w:rsidRDefault="00CD0903" w:rsidP="003922BF">
      <w:pPr>
        <w:spacing w:line="276" w:lineRule="auto"/>
        <w:jc w:val="right"/>
        <w:rPr>
          <w:rFonts w:cstheme="minorHAnsi"/>
          <w:b/>
          <w:sz w:val="18"/>
          <w:szCs w:val="22"/>
        </w:rPr>
      </w:pPr>
    </w:p>
    <w:p w14:paraId="2C5762A9" w14:textId="77777777" w:rsidR="00CD0903" w:rsidRDefault="00CD0903" w:rsidP="003922BF">
      <w:pPr>
        <w:spacing w:line="276" w:lineRule="auto"/>
        <w:jc w:val="right"/>
        <w:rPr>
          <w:rFonts w:cstheme="minorHAnsi"/>
          <w:b/>
          <w:sz w:val="18"/>
          <w:szCs w:val="22"/>
        </w:rPr>
      </w:pPr>
    </w:p>
    <w:p w14:paraId="14F6DDA2" w14:textId="77777777" w:rsidR="00CD0903" w:rsidRDefault="00CD0903" w:rsidP="003922BF">
      <w:pPr>
        <w:spacing w:line="276" w:lineRule="auto"/>
        <w:jc w:val="right"/>
        <w:rPr>
          <w:rFonts w:cstheme="minorHAnsi"/>
          <w:b/>
          <w:sz w:val="18"/>
          <w:szCs w:val="22"/>
        </w:rPr>
      </w:pPr>
    </w:p>
    <w:p w14:paraId="216B2EB7" w14:textId="77777777" w:rsidR="00CD0903" w:rsidRDefault="00CD0903" w:rsidP="003922BF">
      <w:pPr>
        <w:spacing w:line="276" w:lineRule="auto"/>
        <w:jc w:val="right"/>
        <w:rPr>
          <w:rFonts w:cstheme="minorHAnsi"/>
          <w:b/>
          <w:sz w:val="18"/>
          <w:szCs w:val="22"/>
        </w:rPr>
        <w:sectPr w:rsidR="00CD0903" w:rsidSect="00D76790">
          <w:headerReference w:type="default" r:id="rId23"/>
          <w:footerReference w:type="default" r:id="rId24"/>
          <w:headerReference w:type="first" r:id="rId25"/>
          <w:footerReference w:type="first" r:id="rId26"/>
          <w:pgSz w:w="11906" w:h="16838" w:code="9"/>
          <w:pgMar w:top="1134" w:right="851" w:bottom="851" w:left="1134" w:header="0" w:footer="0" w:gutter="0"/>
          <w:cols w:space="709"/>
          <w:formProt w:val="0"/>
          <w:docGrid w:linePitch="272"/>
        </w:sectPr>
      </w:pPr>
    </w:p>
    <w:p w14:paraId="72503969" w14:textId="057CD7B0" w:rsidR="00CD0903" w:rsidRDefault="00CD0903" w:rsidP="003922BF">
      <w:pPr>
        <w:spacing w:line="276" w:lineRule="auto"/>
        <w:jc w:val="right"/>
        <w:rPr>
          <w:rFonts w:cstheme="minorHAnsi"/>
          <w:b/>
          <w:sz w:val="18"/>
          <w:szCs w:val="22"/>
        </w:rPr>
      </w:pPr>
    </w:p>
    <w:p w14:paraId="433D37BD" w14:textId="77777777" w:rsidR="00CD0903" w:rsidRDefault="00CD0903" w:rsidP="003922BF">
      <w:pPr>
        <w:spacing w:line="276" w:lineRule="auto"/>
        <w:jc w:val="right"/>
        <w:rPr>
          <w:rFonts w:cstheme="minorHAnsi"/>
          <w:b/>
          <w:sz w:val="18"/>
          <w:szCs w:val="22"/>
        </w:rPr>
      </w:pPr>
    </w:p>
    <w:p w14:paraId="3CD9CD87" w14:textId="0FF4F3E4" w:rsidR="00E365B5" w:rsidRPr="00EE4FFE" w:rsidRDefault="003A4AF4" w:rsidP="003922BF">
      <w:pPr>
        <w:spacing w:line="276" w:lineRule="auto"/>
        <w:jc w:val="right"/>
        <w:rPr>
          <w:rFonts w:cstheme="minorHAnsi"/>
          <w:b/>
          <w:sz w:val="18"/>
          <w:szCs w:val="22"/>
        </w:rPr>
      </w:pPr>
      <w:r w:rsidRPr="00EE4FFE">
        <w:rPr>
          <w:rFonts w:cstheme="minorHAnsi"/>
          <w:b/>
          <w:sz w:val="18"/>
          <w:szCs w:val="22"/>
        </w:rPr>
        <w:t>Załącznik nr 3 do Ogłoszenia</w:t>
      </w:r>
    </w:p>
    <w:p w14:paraId="0AAE7EE6" w14:textId="77777777" w:rsidR="003A4AF4" w:rsidRPr="00EE4FFE" w:rsidRDefault="003A4AF4" w:rsidP="003922BF">
      <w:pPr>
        <w:spacing w:line="276" w:lineRule="auto"/>
        <w:jc w:val="right"/>
        <w:rPr>
          <w:rFonts w:cstheme="minorHAnsi"/>
          <w:b/>
          <w:sz w:val="22"/>
          <w:szCs w:val="22"/>
        </w:rPr>
      </w:pPr>
      <w:r w:rsidRPr="00EE4FFE">
        <w:rPr>
          <w:rFonts w:cstheme="minorHAnsi"/>
          <w:b/>
          <w:sz w:val="22"/>
          <w:szCs w:val="22"/>
        </w:rPr>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DB6044" w14:paraId="363D1330" w14:textId="77777777" w:rsidTr="00D3709E">
        <w:tc>
          <w:tcPr>
            <w:tcW w:w="9911" w:type="dxa"/>
            <w:shd w:val="clear" w:color="auto" w:fill="FBD4B4" w:themeFill="accent6" w:themeFillTint="66"/>
          </w:tcPr>
          <w:p w14:paraId="634702A3" w14:textId="77777777" w:rsidR="003A4AF4" w:rsidRPr="00EE4FFE" w:rsidRDefault="003A4AF4" w:rsidP="003A4AF4">
            <w:pPr>
              <w:spacing w:before="40" w:after="40" w:line="276" w:lineRule="auto"/>
              <w:jc w:val="center"/>
              <w:outlineLvl w:val="0"/>
              <w:rPr>
                <w:rFonts w:cstheme="minorHAnsi"/>
                <w:b/>
                <w:bCs/>
                <w:sz w:val="22"/>
                <w:szCs w:val="22"/>
                <w:lang w:val="de-DE"/>
              </w:rPr>
            </w:pPr>
            <w:bookmarkStart w:id="57" w:name="_Toc54953941"/>
            <w:bookmarkStart w:id="58" w:name="_Toc86154865"/>
            <w:r w:rsidRPr="00EE4FFE">
              <w:rPr>
                <w:rFonts w:cstheme="minorHAnsi"/>
                <w:b/>
                <w:bCs/>
                <w:szCs w:val="22"/>
                <w:lang w:val="de-DE"/>
              </w:rPr>
              <w:t>CZĘŚĆ TRZECIA – PROJEKT UMOWY</w:t>
            </w:r>
            <w:bookmarkEnd w:id="57"/>
            <w:bookmarkEnd w:id="58"/>
          </w:p>
        </w:tc>
      </w:tr>
    </w:tbl>
    <w:p w14:paraId="6015E876" w14:textId="77777777"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14:paraId="64470686" w14:textId="77777777" w:rsidR="00506609" w:rsidRPr="00E84768" w:rsidRDefault="00506609" w:rsidP="00506609">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14:paraId="13D23540" w14:textId="77777777" w:rsidR="00506609" w:rsidRPr="00E84768" w:rsidRDefault="00506609" w:rsidP="00506609">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14:paraId="02518151" w14:textId="77777777" w:rsidR="00506609" w:rsidRPr="00E84768" w:rsidRDefault="00506609" w:rsidP="00506609">
      <w:pPr>
        <w:spacing w:after="120"/>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14:paraId="0BDAA239" w14:textId="77777777" w:rsidR="00506609" w:rsidRPr="00E84768" w:rsidRDefault="00506609" w:rsidP="00506609">
      <w:pPr>
        <w:tabs>
          <w:tab w:val="center" w:pos="4536"/>
          <w:tab w:val="right" w:pos="9072"/>
        </w:tabs>
        <w:spacing w:after="120" w:line="276" w:lineRule="auto"/>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sidRPr="00E84768">
        <w:rPr>
          <w:rFonts w:asciiTheme="minorHAnsi" w:hAnsiTheme="minorHAnsi" w:cstheme="minorHAnsi"/>
          <w:bCs/>
          <w:sz w:val="22"/>
          <w:szCs w:val="22"/>
        </w:rPr>
        <w:t>w rejestrze 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14:paraId="5D8E151D" w14:textId="77777777" w:rsidR="00506609" w:rsidRPr="00E84768" w:rsidRDefault="00506609" w:rsidP="00EF1E8A">
      <w:pPr>
        <w:pStyle w:val="Akapitzlist"/>
        <w:numPr>
          <w:ilvl w:val="0"/>
          <w:numId w:val="81"/>
        </w:numPr>
        <w:tabs>
          <w:tab w:val="left" w:pos="708"/>
        </w:tabs>
        <w:suppressAutoHyphens/>
        <w:spacing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2ECCD10B" w14:textId="77777777" w:rsidR="00506609" w:rsidRPr="00E84768" w:rsidRDefault="00506609" w:rsidP="00EF1E8A">
      <w:pPr>
        <w:pStyle w:val="Akapitzlist"/>
        <w:numPr>
          <w:ilvl w:val="0"/>
          <w:numId w:val="81"/>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027C638C" w14:textId="77777777" w:rsidR="00506609" w:rsidRPr="00E84768" w:rsidRDefault="00506609" w:rsidP="00506609">
      <w:pPr>
        <w:pStyle w:val="Akapitzlist"/>
        <w:tabs>
          <w:tab w:val="left" w:pos="708"/>
        </w:tabs>
        <w:suppressAutoHyphens/>
        <w:spacing w:before="120" w:after="0" w:line="360" w:lineRule="atLeast"/>
        <w:ind w:left="426"/>
        <w:contextualSpacing w:val="0"/>
        <w:rPr>
          <w:rFonts w:asciiTheme="minorHAnsi" w:hAnsiTheme="minorHAnsi" w:cstheme="minorHAnsi"/>
        </w:rPr>
      </w:pPr>
    </w:p>
    <w:p w14:paraId="7903AF73" w14:textId="77777777" w:rsidR="00506609" w:rsidRPr="00E84768" w:rsidRDefault="00506609" w:rsidP="00506609">
      <w:pPr>
        <w:spacing w:after="120"/>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14:paraId="1D6EB476" w14:textId="77777777" w:rsidR="00506609" w:rsidRPr="00E84768" w:rsidRDefault="00506609" w:rsidP="00EF1E8A">
      <w:pPr>
        <w:pStyle w:val="Akapitzlist"/>
        <w:numPr>
          <w:ilvl w:val="0"/>
          <w:numId w:val="80"/>
        </w:numPr>
        <w:tabs>
          <w:tab w:val="left" w:pos="708"/>
        </w:tabs>
        <w:suppressAutoHyphens/>
        <w:spacing w:after="0" w:line="360" w:lineRule="atLeast"/>
        <w:ind w:hanging="76"/>
        <w:contextualSpacing w:val="0"/>
        <w:rPr>
          <w:rFonts w:asciiTheme="minorHAnsi" w:hAnsiTheme="minorHAnsi" w:cstheme="minorHAnsi"/>
        </w:rPr>
      </w:pPr>
      <w:r w:rsidRPr="00E84768">
        <w:rPr>
          <w:rFonts w:asciiTheme="minorHAnsi" w:hAnsiTheme="minorHAnsi" w:cstheme="minorHAnsi"/>
        </w:rPr>
        <w:t>___________________________________________</w:t>
      </w:r>
    </w:p>
    <w:p w14:paraId="3B0DC9A4" w14:textId="77777777" w:rsidR="00506609" w:rsidRPr="00E84768" w:rsidRDefault="00506609" w:rsidP="00EF1E8A">
      <w:pPr>
        <w:pStyle w:val="Akapitzlist"/>
        <w:numPr>
          <w:ilvl w:val="0"/>
          <w:numId w:val="80"/>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1AFD69F4" w14:textId="77777777" w:rsidR="00506609" w:rsidRPr="00E84768" w:rsidRDefault="00506609" w:rsidP="00506609">
      <w:pPr>
        <w:spacing w:after="120"/>
        <w:rPr>
          <w:rFonts w:asciiTheme="minorHAnsi" w:hAnsiTheme="minorHAnsi" w:cstheme="minorHAnsi"/>
          <w:b/>
          <w:sz w:val="22"/>
          <w:szCs w:val="22"/>
        </w:rPr>
      </w:pPr>
    </w:p>
    <w:p w14:paraId="06D67329" w14:textId="77777777" w:rsidR="00506609" w:rsidRPr="00E84768" w:rsidRDefault="00506609" w:rsidP="00506609">
      <w:pPr>
        <w:spacing w:after="120"/>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14:paraId="6C0CA43D" w14:textId="77777777" w:rsidR="00506609" w:rsidRPr="00E84768" w:rsidRDefault="00506609" w:rsidP="00506609">
      <w:pPr>
        <w:spacing w:after="120"/>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14:paraId="3C05A8C7" w14:textId="77777777" w:rsidR="00506609" w:rsidRPr="00E84768" w:rsidRDefault="00506609" w:rsidP="00EF1E8A">
      <w:pPr>
        <w:pStyle w:val="Akapitzlist"/>
        <w:numPr>
          <w:ilvl w:val="0"/>
          <w:numId w:val="7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028B46F" w14:textId="77777777" w:rsidR="00506609" w:rsidRPr="00E84768" w:rsidRDefault="00506609" w:rsidP="00EF1E8A">
      <w:pPr>
        <w:pStyle w:val="Akapitzlist"/>
        <w:numPr>
          <w:ilvl w:val="0"/>
          <w:numId w:val="7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749ECD81" w14:textId="77777777" w:rsidR="00506609" w:rsidRPr="00E84768" w:rsidRDefault="00506609" w:rsidP="00EF1E8A">
      <w:pPr>
        <w:pStyle w:val="Akapitzlist"/>
        <w:numPr>
          <w:ilvl w:val="0"/>
          <w:numId w:val="79"/>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7"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0B3EBD23" w14:textId="77777777" w:rsidR="00506609" w:rsidRPr="00E84768" w:rsidRDefault="00506609" w:rsidP="00EF1E8A">
      <w:pPr>
        <w:pStyle w:val="Akapitzlist"/>
        <w:numPr>
          <w:ilvl w:val="0"/>
          <w:numId w:val="7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0EA9128" w14:textId="77777777" w:rsidR="00506609" w:rsidRPr="00E84768" w:rsidRDefault="00506609" w:rsidP="00EF1E8A">
      <w:pPr>
        <w:pStyle w:val="Akapitzlist"/>
        <w:numPr>
          <w:ilvl w:val="0"/>
          <w:numId w:val="7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lastRenderedPageBreak/>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41CF49CD" w14:textId="77777777" w:rsidR="00506609" w:rsidRPr="00E84768" w:rsidRDefault="00506609" w:rsidP="00EF1E8A">
      <w:pPr>
        <w:pStyle w:val="BodyText21"/>
        <w:numPr>
          <w:ilvl w:val="0"/>
          <w:numId w:val="79"/>
        </w:numPr>
        <w:spacing w:after="120" w:line="276" w:lineRule="auto"/>
        <w:ind w:left="426" w:hanging="426"/>
        <w:rPr>
          <w:rFonts w:asciiTheme="minorHAnsi" w:hAnsiTheme="minorHAnsi" w:cstheme="minorHAnsi"/>
          <w:szCs w:val="22"/>
        </w:rPr>
      </w:pPr>
      <w:r w:rsidRPr="00E84768">
        <w:rPr>
          <w:rFonts w:asciiTheme="minorHAnsi" w:hAnsiTheme="minorHAnsi" w:cstheme="minorHAnsi"/>
          <w:bCs/>
          <w:szCs w:val="22"/>
        </w:rPr>
        <w:t xml:space="preserve">Wszelkie terminy pisane w Umowie wielką literą, które nie zostały w niej zdefiniowane, mają znaczenie przypisane im w </w:t>
      </w:r>
      <w:r w:rsidRPr="00E84768">
        <w:rPr>
          <w:rFonts w:asciiTheme="minorHAnsi" w:hAnsiTheme="minorHAnsi" w:cstheme="minorHAnsi"/>
          <w:szCs w:val="22"/>
        </w:rPr>
        <w:t>OWZU</w:t>
      </w:r>
      <w:r w:rsidRPr="00E84768">
        <w:rPr>
          <w:rFonts w:asciiTheme="minorHAnsi" w:hAnsiTheme="minorHAnsi" w:cstheme="minorHAnsi"/>
          <w:bCs/>
          <w:szCs w:val="22"/>
        </w:rPr>
        <w:t xml:space="preserve">. </w:t>
      </w:r>
    </w:p>
    <w:p w14:paraId="484F2600" w14:textId="77777777" w:rsidR="00506609" w:rsidRPr="00E84768" w:rsidRDefault="00506609" w:rsidP="00506609">
      <w:pPr>
        <w:pStyle w:val="BodyText21"/>
        <w:spacing w:after="120" w:line="276" w:lineRule="auto"/>
        <w:ind w:left="426"/>
        <w:rPr>
          <w:rFonts w:asciiTheme="minorHAnsi" w:hAnsiTheme="minorHAnsi" w:cstheme="minorHAnsi"/>
          <w:szCs w:val="22"/>
        </w:rPr>
      </w:pPr>
    </w:p>
    <w:p w14:paraId="1F719BDA" w14:textId="77777777" w:rsidR="00506609" w:rsidRPr="00E84768" w:rsidRDefault="00506609" w:rsidP="00506609">
      <w:pPr>
        <w:spacing w:after="120"/>
        <w:rPr>
          <w:rFonts w:asciiTheme="minorHAnsi" w:hAnsiTheme="minorHAnsi" w:cstheme="minorHAnsi"/>
          <w:sz w:val="22"/>
          <w:szCs w:val="22"/>
        </w:rPr>
      </w:pPr>
      <w:r w:rsidRPr="00E84768">
        <w:rPr>
          <w:rFonts w:asciiTheme="minorHAnsi" w:hAnsiTheme="minorHAnsi" w:cstheme="minorHAnsi"/>
          <w:b/>
          <w:sz w:val="22"/>
          <w:szCs w:val="22"/>
        </w:rPr>
        <w:t>W związku z powyższym Strony ustaliły, co następuje:</w:t>
      </w:r>
    </w:p>
    <w:p w14:paraId="6474C978" w14:textId="77777777" w:rsidR="00506609" w:rsidRPr="00E84768" w:rsidRDefault="00506609" w:rsidP="00506609">
      <w:pPr>
        <w:pStyle w:val="Akapitzlist"/>
        <w:ind w:left="360"/>
        <w:jc w:val="center"/>
        <w:rPr>
          <w:rFonts w:asciiTheme="minorHAnsi" w:hAnsiTheme="minorHAnsi" w:cstheme="minorHAnsi"/>
          <w:b/>
        </w:rPr>
      </w:pPr>
      <w:r w:rsidRPr="00E84768">
        <w:rPr>
          <w:rFonts w:asciiTheme="minorHAnsi" w:hAnsiTheme="minorHAnsi" w:cstheme="minorHAnsi"/>
          <w:b/>
        </w:rPr>
        <w:t>§1</w:t>
      </w:r>
    </w:p>
    <w:p w14:paraId="6F61E12C" w14:textId="77777777" w:rsidR="00506609" w:rsidRPr="00E84768" w:rsidRDefault="00506609" w:rsidP="00506609">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19085A5C" w14:textId="5ADCE70C" w:rsidR="00506609" w:rsidRPr="00E84768" w:rsidRDefault="00506609" w:rsidP="00EF1E8A">
      <w:pPr>
        <w:pStyle w:val="Akapitzlist"/>
        <w:widowControl w:val="0"/>
        <w:numPr>
          <w:ilvl w:val="0"/>
          <w:numId w:val="76"/>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do wykonania usługę polegającą na realizacji </w:t>
      </w:r>
      <w:r w:rsidRPr="001E7D64">
        <w:rPr>
          <w:rFonts w:asciiTheme="minorHAnsi" w:hAnsiTheme="minorHAnsi" w:cstheme="minorHAnsi"/>
          <w:b/>
        </w:rPr>
        <w:t>remontu kondensatora bloku nr 9 w ENEA Elektrownia Połaniec S.A.</w:t>
      </w:r>
      <w:r w:rsidRPr="00E84768">
        <w:rPr>
          <w:rFonts w:asciiTheme="minorHAnsi" w:hAnsiTheme="minorHAnsi" w:cstheme="minorHAnsi"/>
          <w:b/>
          <w:bCs/>
          <w:color w:val="000000"/>
        </w:rPr>
        <w:t xml:space="preserve"> </w:t>
      </w:r>
      <w:r w:rsidRPr="00E84768">
        <w:rPr>
          <w:rFonts w:asciiTheme="minorHAnsi" w:hAnsiTheme="minorHAnsi" w:cstheme="minorHAnsi"/>
        </w:rPr>
        <w:t>(dalej: „</w:t>
      </w:r>
      <w:r w:rsidRPr="00E84768">
        <w:rPr>
          <w:rFonts w:asciiTheme="minorHAnsi" w:hAnsiTheme="minorHAnsi" w:cstheme="minorHAnsi"/>
          <w:b/>
        </w:rPr>
        <w:t>Usługa</w:t>
      </w:r>
      <w:r w:rsidRPr="00E84768">
        <w:rPr>
          <w:rFonts w:asciiTheme="minorHAnsi" w:hAnsiTheme="minorHAnsi" w:cstheme="minorHAnsi"/>
        </w:rPr>
        <w:t>”).</w:t>
      </w:r>
    </w:p>
    <w:p w14:paraId="707F3B2F" w14:textId="77777777" w:rsidR="00506609" w:rsidRPr="00E84768" w:rsidRDefault="00506609" w:rsidP="00EF1E8A">
      <w:pPr>
        <w:pStyle w:val="Akapitzlist"/>
        <w:widowControl w:val="0"/>
        <w:numPr>
          <w:ilvl w:val="0"/>
          <w:numId w:val="76"/>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Szczegółowy zakres Usługi został określony w Załączniku nr 1 do Umowy – Opis Przedmiotu Zamówienia [OPZ]. </w:t>
      </w:r>
    </w:p>
    <w:p w14:paraId="5C0E6A04" w14:textId="77777777" w:rsidR="00506609" w:rsidRPr="00E84768" w:rsidRDefault="00506609" w:rsidP="00506609">
      <w:pPr>
        <w:pStyle w:val="Akapitzlist"/>
        <w:ind w:left="360"/>
        <w:jc w:val="center"/>
        <w:rPr>
          <w:rFonts w:asciiTheme="minorHAnsi" w:hAnsiTheme="minorHAnsi" w:cstheme="minorHAnsi"/>
          <w:b/>
        </w:rPr>
      </w:pPr>
      <w:r w:rsidRPr="00E84768">
        <w:rPr>
          <w:rFonts w:asciiTheme="minorHAnsi" w:hAnsiTheme="minorHAnsi" w:cstheme="minorHAnsi"/>
          <w:b/>
        </w:rPr>
        <w:t>§2</w:t>
      </w:r>
    </w:p>
    <w:p w14:paraId="300603AE" w14:textId="77777777" w:rsidR="00506609" w:rsidRPr="00E84768" w:rsidRDefault="00506609" w:rsidP="00506609">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448DCC3E" w14:textId="77777777" w:rsidR="009C7F4F" w:rsidRPr="00CA7BA2" w:rsidRDefault="009C7F4F" w:rsidP="009C7F4F">
      <w:pPr>
        <w:pStyle w:val="Akapitzlist"/>
        <w:numPr>
          <w:ilvl w:val="1"/>
          <w:numId w:val="82"/>
        </w:numPr>
        <w:suppressAutoHyphens/>
        <w:spacing w:before="120" w:after="0" w:line="360" w:lineRule="auto"/>
        <w:ind w:left="426" w:hanging="426"/>
        <w:jc w:val="both"/>
        <w:rPr>
          <w:rFonts w:asciiTheme="minorHAnsi" w:hAnsiTheme="minorHAnsi" w:cstheme="minorHAnsi"/>
          <w:b/>
          <w:color w:val="000000" w:themeColor="text1"/>
        </w:rPr>
      </w:pPr>
      <w:r w:rsidRPr="00CA7BA2">
        <w:rPr>
          <w:rFonts w:asciiTheme="minorHAnsi" w:hAnsiTheme="minorHAnsi" w:cstheme="minorHAnsi"/>
          <w:color w:val="000000" w:themeColor="text1"/>
        </w:rPr>
        <w:t xml:space="preserve">Usługi będą wykonywane zgodnie z harmonogramem postoju remontowego bloku nr 9  - załącznik nr 1 do Umowy. </w:t>
      </w:r>
      <w:r>
        <w:rPr>
          <w:rFonts w:asciiTheme="minorHAnsi" w:hAnsiTheme="minorHAnsi" w:cstheme="minorHAnsi"/>
          <w:color w:val="000000" w:themeColor="text1"/>
        </w:rPr>
        <w:t xml:space="preserve">Planowany termin </w:t>
      </w:r>
      <w:r w:rsidRPr="009C7F4F">
        <w:rPr>
          <w:rFonts w:asciiTheme="minorHAnsi" w:hAnsiTheme="minorHAnsi" w:cstheme="minorHAnsi"/>
          <w:color w:val="000000" w:themeColor="text1"/>
        </w:rPr>
        <w:t>p</w:t>
      </w:r>
      <w:r w:rsidRPr="00CD0903">
        <w:rPr>
          <w:rFonts w:asciiTheme="minorHAnsi" w:hAnsiTheme="minorHAnsi" w:cstheme="minorHAnsi"/>
          <w:color w:val="000000" w:themeColor="text1"/>
        </w:rPr>
        <w:t>ostoju bloku nr 9 - od 29.07.22 do 21.09.22r.</w:t>
      </w:r>
      <w:r w:rsidRPr="00CA7BA2">
        <w:rPr>
          <w:rFonts w:asciiTheme="minorHAnsi" w:hAnsiTheme="minorHAnsi" w:cstheme="minorHAnsi"/>
          <w:b/>
          <w:color w:val="000000" w:themeColor="text1"/>
        </w:rPr>
        <w:t xml:space="preserve"> </w:t>
      </w:r>
      <w:r w:rsidRPr="007016E9">
        <w:rPr>
          <w:rFonts w:asciiTheme="minorHAnsi" w:hAnsiTheme="minorHAnsi" w:cstheme="minorHAnsi"/>
          <w:color w:val="000000" w:themeColor="text1"/>
        </w:rPr>
        <w:t>W</w:t>
      </w:r>
      <w:r w:rsidRPr="00CA7BA2">
        <w:rPr>
          <w:rFonts w:asciiTheme="minorHAnsi" w:hAnsiTheme="minorHAnsi" w:cstheme="minorHAnsi"/>
          <w:color w:val="000000" w:themeColor="text1"/>
        </w:rPr>
        <w:t xml:space="preserve"> przypadku zmiany harmonogramu postoju remontowego bloku czas rozpoczęcia prac zostanie przesunięty.</w:t>
      </w:r>
    </w:p>
    <w:p w14:paraId="0EE136B3" w14:textId="77777777" w:rsidR="009C7F4F" w:rsidRPr="00CA7BA2" w:rsidRDefault="009C7F4F" w:rsidP="009C7F4F">
      <w:pPr>
        <w:pStyle w:val="Akapitzlist"/>
        <w:numPr>
          <w:ilvl w:val="1"/>
          <w:numId w:val="82"/>
        </w:numPr>
        <w:suppressAutoHyphens/>
        <w:spacing w:before="120" w:after="0" w:line="360" w:lineRule="auto"/>
        <w:ind w:left="426" w:hanging="426"/>
        <w:jc w:val="both"/>
        <w:rPr>
          <w:rFonts w:asciiTheme="minorHAnsi" w:hAnsiTheme="minorHAnsi" w:cstheme="minorHAnsi"/>
          <w:color w:val="000000" w:themeColor="text1"/>
        </w:rPr>
      </w:pPr>
      <w:r w:rsidRPr="00CC17BA">
        <w:rPr>
          <w:rFonts w:asciiTheme="minorHAnsi" w:hAnsiTheme="minorHAnsi" w:cstheme="minorHAnsi"/>
        </w:rPr>
        <w:t>Dokładny termin rozpoczęcia i zakończenia prac z</w:t>
      </w:r>
      <w:r w:rsidRPr="00CA7BA2">
        <w:rPr>
          <w:rFonts w:asciiTheme="minorHAnsi" w:hAnsiTheme="minorHAnsi" w:cstheme="minorHAnsi"/>
          <w:color w:val="000000" w:themeColor="text1"/>
        </w:rPr>
        <w:t>ostanie podany przez Zamawiającego e-mailem na adres wskazany przez Wykonawcę – najpóźniej na 2 tygodnie przed ich rozpoczęciem.</w:t>
      </w:r>
    </w:p>
    <w:p w14:paraId="70FC3223" w14:textId="77777777" w:rsidR="009C7F4F" w:rsidRPr="00CA7BA2" w:rsidRDefault="009C7F4F" w:rsidP="009C7F4F">
      <w:pPr>
        <w:pStyle w:val="Akapitzlist"/>
        <w:numPr>
          <w:ilvl w:val="1"/>
          <w:numId w:val="82"/>
        </w:numPr>
        <w:suppressAutoHyphens/>
        <w:spacing w:before="120" w:after="0" w:line="360" w:lineRule="auto"/>
        <w:ind w:left="426" w:hanging="426"/>
        <w:jc w:val="both"/>
        <w:rPr>
          <w:rFonts w:asciiTheme="minorHAnsi" w:hAnsiTheme="minorHAnsi" w:cstheme="minorHAnsi"/>
          <w:color w:val="000000" w:themeColor="text1"/>
        </w:rPr>
      </w:pPr>
      <w:r w:rsidRPr="00CA7BA2">
        <w:rPr>
          <w:rFonts w:asciiTheme="minorHAnsi" w:hAnsiTheme="minorHAnsi" w:cstheme="minorHAnsi"/>
          <w:color w:val="000000" w:themeColor="text1"/>
        </w:rPr>
        <w:t xml:space="preserve">Czas realizacji prac nie może przekroczyć </w:t>
      </w:r>
      <w:r w:rsidRPr="00CD0903">
        <w:rPr>
          <w:rFonts w:asciiTheme="minorHAnsi" w:hAnsiTheme="minorHAnsi" w:cstheme="minorHAnsi"/>
          <w:color w:val="000000" w:themeColor="text1"/>
        </w:rPr>
        <w:t>30 dni.</w:t>
      </w:r>
    </w:p>
    <w:p w14:paraId="161C6300" w14:textId="77777777" w:rsidR="009C7F4F" w:rsidRPr="003F05E1" w:rsidRDefault="009C7F4F" w:rsidP="009C7F4F">
      <w:pPr>
        <w:pStyle w:val="Akapitzlist"/>
        <w:numPr>
          <w:ilvl w:val="1"/>
          <w:numId w:val="82"/>
        </w:numPr>
        <w:suppressAutoHyphens/>
        <w:spacing w:before="120" w:after="0" w:line="360" w:lineRule="auto"/>
        <w:ind w:left="426" w:hanging="426"/>
        <w:jc w:val="both"/>
        <w:rPr>
          <w:rFonts w:asciiTheme="minorHAnsi" w:hAnsiTheme="minorHAnsi" w:cstheme="minorHAnsi"/>
          <w:color w:val="000000" w:themeColor="text1"/>
        </w:rPr>
      </w:pPr>
      <w:r>
        <w:rPr>
          <w:rFonts w:asciiTheme="minorHAnsi" w:hAnsiTheme="minorHAnsi" w:cstheme="minorHAnsi"/>
          <w:color w:val="000000" w:themeColor="text1"/>
        </w:rPr>
        <w:t>Rozpoczęcie prac obiektowych - 3 dni po odstawieniu bloku.</w:t>
      </w:r>
    </w:p>
    <w:p w14:paraId="0232BF07" w14:textId="24C340E1" w:rsidR="009C7F4F" w:rsidRPr="00CD0903" w:rsidRDefault="009C7F4F" w:rsidP="00CD0903">
      <w:pPr>
        <w:pStyle w:val="NormalnyWeb"/>
        <w:numPr>
          <w:ilvl w:val="1"/>
          <w:numId w:val="82"/>
        </w:numPr>
        <w:suppressAutoHyphens/>
        <w:spacing w:before="120" w:line="360" w:lineRule="auto"/>
        <w:ind w:left="426" w:hanging="426"/>
        <w:contextualSpacing/>
        <w:jc w:val="both"/>
        <w:rPr>
          <w:rFonts w:asciiTheme="minorHAnsi" w:eastAsia="Calibri" w:hAnsiTheme="minorHAnsi" w:cstheme="minorHAnsi"/>
          <w:color w:val="000000" w:themeColor="text1"/>
          <w:sz w:val="22"/>
          <w:szCs w:val="22"/>
          <w:lang w:eastAsia="en-US"/>
        </w:rPr>
      </w:pPr>
      <w:r w:rsidRPr="00CD0903">
        <w:rPr>
          <w:rFonts w:asciiTheme="minorHAnsi" w:hAnsiTheme="minorHAnsi" w:cstheme="minorHAnsi"/>
          <w:color w:val="000000" w:themeColor="text1"/>
          <w:sz w:val="22"/>
          <w:szCs w:val="22"/>
        </w:rPr>
        <w:t>Dostarczenie wstępnych wyników badań Zamawiającemu nastąpi w ciągu 7 dni od zakończenia prac</w:t>
      </w:r>
      <w:r>
        <w:rPr>
          <w:rFonts w:asciiTheme="minorHAnsi" w:hAnsiTheme="minorHAnsi" w:cstheme="minorHAnsi"/>
          <w:color w:val="000000" w:themeColor="text1"/>
          <w:sz w:val="22"/>
          <w:szCs w:val="22"/>
        </w:rPr>
        <w:t>.</w:t>
      </w:r>
      <w:r w:rsidRPr="00CD0903">
        <w:rPr>
          <w:rFonts w:asciiTheme="minorHAnsi" w:hAnsiTheme="minorHAnsi" w:cstheme="minorHAnsi"/>
          <w:color w:val="000000" w:themeColor="text1"/>
          <w:sz w:val="22"/>
          <w:szCs w:val="22"/>
        </w:rPr>
        <w:t xml:space="preserve"> </w:t>
      </w:r>
    </w:p>
    <w:p w14:paraId="12F68EF1" w14:textId="2F81CA60" w:rsidR="009C7F4F" w:rsidRDefault="009C7F4F" w:rsidP="009C7F4F">
      <w:pPr>
        <w:pStyle w:val="Akapitzlist"/>
        <w:widowControl w:val="0"/>
        <w:numPr>
          <w:ilvl w:val="0"/>
          <w:numId w:val="82"/>
        </w:numPr>
        <w:autoSpaceDE w:val="0"/>
        <w:autoSpaceDN w:val="0"/>
        <w:adjustRightInd w:val="0"/>
        <w:spacing w:after="120" w:line="300" w:lineRule="atLeast"/>
        <w:jc w:val="both"/>
        <w:textAlignment w:val="baseline"/>
        <w:rPr>
          <w:rFonts w:asciiTheme="minorHAnsi" w:hAnsiTheme="minorHAnsi" w:cstheme="minorHAnsi"/>
        </w:rPr>
      </w:pPr>
      <w:r w:rsidRPr="003F05E1">
        <w:rPr>
          <w:rFonts w:asciiTheme="minorHAnsi" w:hAnsiTheme="minorHAnsi" w:cstheme="minorHAnsi"/>
          <w:color w:val="000000" w:themeColor="text1"/>
        </w:rPr>
        <w:t xml:space="preserve">Dostarczenie raportów z badań nastąpi w ciągu </w:t>
      </w:r>
      <w:r>
        <w:rPr>
          <w:rFonts w:asciiTheme="minorHAnsi" w:hAnsiTheme="minorHAnsi" w:cstheme="minorHAnsi"/>
          <w:color w:val="000000" w:themeColor="text1"/>
        </w:rPr>
        <w:t>14 dni od zakończenia prac.</w:t>
      </w:r>
    </w:p>
    <w:p w14:paraId="31F5B75E" w14:textId="70D7E388" w:rsidR="00506609" w:rsidRPr="00E84768" w:rsidRDefault="00506609" w:rsidP="00506609">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9C7F4F">
        <w:rPr>
          <w:rFonts w:asciiTheme="minorHAnsi" w:hAnsiTheme="minorHAnsi" w:cstheme="minorHAnsi"/>
        </w:rPr>
        <w:t>Z</w:t>
      </w:r>
      <w:r w:rsidRPr="00E84768">
        <w:rPr>
          <w:rFonts w:asciiTheme="minorHAnsi" w:hAnsiTheme="minorHAnsi" w:cstheme="minorHAnsi"/>
          <w:b/>
        </w:rPr>
        <w:t>§3</w:t>
      </w:r>
    </w:p>
    <w:p w14:paraId="3A885A6E" w14:textId="77777777" w:rsidR="00506609" w:rsidRPr="00E84768" w:rsidRDefault="00506609" w:rsidP="00506609">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MIEJSCE ŚWIADCZENIA USŁUG</w:t>
      </w:r>
    </w:p>
    <w:p w14:paraId="1C01FA2A" w14:textId="77777777" w:rsidR="00506609" w:rsidRPr="00E84768" w:rsidRDefault="00506609" w:rsidP="00506609">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Strony uzgadniają, że miejscem świadczenia Usług/i jest teren Enea Elektrownia Połaniec w Zawadzie 26, 28-230 Połaniec.</w:t>
      </w:r>
    </w:p>
    <w:p w14:paraId="12E6ECAF" w14:textId="77777777" w:rsidR="00506609" w:rsidRPr="00E84768" w:rsidRDefault="00506609" w:rsidP="00506609">
      <w:pPr>
        <w:widowControl w:val="0"/>
        <w:autoSpaceDE w:val="0"/>
        <w:autoSpaceDN w:val="0"/>
        <w:adjustRightInd w:val="0"/>
        <w:spacing w:after="120"/>
        <w:ind w:left="360"/>
        <w:jc w:val="center"/>
        <w:textAlignment w:val="baseline"/>
        <w:rPr>
          <w:rFonts w:asciiTheme="minorHAnsi" w:hAnsiTheme="minorHAnsi" w:cstheme="minorHAnsi"/>
          <w:b/>
          <w:sz w:val="22"/>
          <w:szCs w:val="22"/>
        </w:rPr>
      </w:pPr>
      <w:r w:rsidRPr="00E84768">
        <w:rPr>
          <w:rFonts w:asciiTheme="minorHAnsi" w:hAnsiTheme="minorHAnsi" w:cstheme="minorHAnsi"/>
          <w:b/>
          <w:sz w:val="22"/>
          <w:szCs w:val="22"/>
        </w:rPr>
        <w:t>§4</w:t>
      </w:r>
    </w:p>
    <w:p w14:paraId="4012BDBB" w14:textId="77777777" w:rsidR="00506609" w:rsidRPr="00E84768" w:rsidRDefault="00506609" w:rsidP="00506609">
      <w:pPr>
        <w:widowControl w:val="0"/>
        <w:autoSpaceDE w:val="0"/>
        <w:autoSpaceDN w:val="0"/>
        <w:adjustRightInd w:val="0"/>
        <w:spacing w:after="120"/>
        <w:ind w:left="360"/>
        <w:jc w:val="center"/>
        <w:textAlignment w:val="baseline"/>
        <w:rPr>
          <w:rFonts w:asciiTheme="minorHAnsi" w:hAnsiTheme="minorHAnsi" w:cstheme="minorHAnsi"/>
          <w:sz w:val="22"/>
          <w:szCs w:val="22"/>
        </w:rPr>
      </w:pPr>
      <w:r w:rsidRPr="00E84768">
        <w:rPr>
          <w:rFonts w:asciiTheme="minorHAnsi" w:hAnsiTheme="minorHAnsi" w:cstheme="minorHAnsi"/>
          <w:b/>
          <w:sz w:val="22"/>
          <w:szCs w:val="22"/>
        </w:rPr>
        <w:t>WYNAGRODZENIE I WARUNKI PŁATNOŚCI</w:t>
      </w:r>
    </w:p>
    <w:p w14:paraId="5127A76E" w14:textId="77777777" w:rsidR="00E14BA2" w:rsidRPr="00BC7693" w:rsidRDefault="00E14BA2" w:rsidP="00EF1E8A">
      <w:pPr>
        <w:pStyle w:val="Akapitzlist"/>
        <w:numPr>
          <w:ilvl w:val="1"/>
          <w:numId w:val="91"/>
        </w:numPr>
        <w:spacing w:after="120"/>
        <w:ind w:left="284" w:hanging="284"/>
        <w:contextualSpacing w:val="0"/>
        <w:jc w:val="both"/>
        <w:rPr>
          <w:rFonts w:asciiTheme="minorHAnsi" w:hAnsiTheme="minorHAnsi" w:cstheme="minorHAnsi"/>
          <w:color w:val="000000" w:themeColor="text1"/>
        </w:rPr>
      </w:pPr>
      <w:r w:rsidRPr="00BC7693">
        <w:rPr>
          <w:rFonts w:asciiTheme="minorHAnsi" w:hAnsiTheme="minorHAnsi" w:cstheme="minorHAnsi"/>
        </w:rPr>
        <w:t>Z</w:t>
      </w:r>
      <w:r>
        <w:rPr>
          <w:rFonts w:asciiTheme="minorHAnsi" w:hAnsiTheme="minorHAnsi" w:cstheme="minorHAnsi"/>
        </w:rPr>
        <w:t xml:space="preserve"> tytułu należytego </w:t>
      </w:r>
      <w:r w:rsidRPr="00BC7693">
        <w:rPr>
          <w:rFonts w:asciiTheme="minorHAnsi" w:hAnsiTheme="minorHAnsi" w:cstheme="minorHAnsi"/>
        </w:rPr>
        <w:t>wykonani</w:t>
      </w:r>
      <w:r>
        <w:rPr>
          <w:rFonts w:asciiTheme="minorHAnsi" w:hAnsiTheme="minorHAnsi" w:cstheme="minorHAnsi"/>
        </w:rPr>
        <w:t xml:space="preserve">a </w:t>
      </w:r>
      <w:r w:rsidRPr="00BC7693">
        <w:rPr>
          <w:rFonts w:asciiTheme="minorHAnsi" w:hAnsiTheme="minorHAnsi" w:cstheme="minorHAnsi"/>
        </w:rPr>
        <w:t xml:space="preserve">Umowy </w:t>
      </w:r>
      <w:r>
        <w:rPr>
          <w:rFonts w:asciiTheme="minorHAnsi" w:hAnsiTheme="minorHAnsi" w:cstheme="minorHAnsi"/>
        </w:rPr>
        <w:t xml:space="preserve">przez Wykonawcę, </w:t>
      </w:r>
      <w:r w:rsidRPr="00BC7693">
        <w:rPr>
          <w:rFonts w:asciiTheme="minorHAnsi" w:hAnsiTheme="minorHAnsi" w:cstheme="minorHAnsi"/>
        </w:rPr>
        <w:t>Strony ustalają wynagrodzenie ryczałtowe</w:t>
      </w:r>
      <w:r>
        <w:rPr>
          <w:rFonts w:asciiTheme="minorHAnsi" w:hAnsiTheme="minorHAnsi" w:cstheme="minorHAnsi"/>
        </w:rPr>
        <w:t xml:space="preserve"> </w:t>
      </w:r>
      <w:r w:rsidRPr="00BC7693">
        <w:rPr>
          <w:rFonts w:asciiTheme="minorHAnsi" w:hAnsiTheme="minorHAnsi" w:cstheme="minorHAnsi"/>
        </w:rPr>
        <w:t>w</w:t>
      </w:r>
      <w:r>
        <w:rPr>
          <w:rFonts w:asciiTheme="minorHAnsi" w:hAnsiTheme="minorHAnsi" w:cstheme="minorHAnsi"/>
        </w:rPr>
        <w:t> </w:t>
      </w:r>
      <w:r w:rsidRPr="00BC7693">
        <w:rPr>
          <w:rFonts w:asciiTheme="minorHAnsi" w:hAnsiTheme="minorHAnsi" w:cstheme="minorHAnsi"/>
        </w:rPr>
        <w:t xml:space="preserve">wysokości </w:t>
      </w:r>
      <w:r>
        <w:rPr>
          <w:rFonts w:asciiTheme="minorHAnsi" w:hAnsiTheme="minorHAnsi" w:cstheme="minorHAnsi"/>
          <w:b/>
        </w:rPr>
        <w:t>_______________</w:t>
      </w:r>
      <w:r w:rsidRPr="00BC7693">
        <w:rPr>
          <w:rFonts w:asciiTheme="minorHAnsi" w:hAnsiTheme="minorHAnsi" w:cstheme="minorHAnsi"/>
          <w:b/>
        </w:rPr>
        <w:t xml:space="preserve"> zł</w:t>
      </w:r>
      <w:r w:rsidRPr="00BC7693">
        <w:rPr>
          <w:rFonts w:asciiTheme="minorHAnsi" w:hAnsiTheme="minorHAnsi" w:cstheme="minorHAnsi"/>
        </w:rPr>
        <w:t xml:space="preserve"> (słownie: </w:t>
      </w:r>
      <w:r>
        <w:rPr>
          <w:rFonts w:asciiTheme="minorHAnsi" w:hAnsiTheme="minorHAnsi" w:cstheme="minorHAnsi"/>
          <w:b/>
        </w:rPr>
        <w:t>_____________________________</w:t>
      </w:r>
      <w:r w:rsidRPr="00BC7693">
        <w:rPr>
          <w:rFonts w:asciiTheme="minorHAnsi" w:hAnsiTheme="minorHAnsi" w:cstheme="minorHAnsi"/>
        </w:rPr>
        <w:t>) netto.</w:t>
      </w:r>
    </w:p>
    <w:p w14:paraId="794EF615" w14:textId="77777777" w:rsidR="00E14BA2" w:rsidRPr="00BC7693" w:rsidRDefault="00E14BA2" w:rsidP="00EF1E8A">
      <w:pPr>
        <w:pStyle w:val="Tekstpodstawowywcity"/>
        <w:numPr>
          <w:ilvl w:val="1"/>
          <w:numId w:val="91"/>
        </w:numPr>
        <w:spacing w:line="276" w:lineRule="auto"/>
        <w:ind w:left="284" w:hanging="284"/>
        <w:jc w:val="both"/>
        <w:rPr>
          <w:rFonts w:asciiTheme="minorHAnsi" w:hAnsiTheme="minorHAnsi" w:cstheme="minorHAnsi"/>
          <w:color w:val="000000" w:themeColor="text1"/>
          <w:sz w:val="22"/>
          <w:szCs w:val="22"/>
        </w:rPr>
      </w:pPr>
      <w:r w:rsidRPr="00BC7693">
        <w:rPr>
          <w:rFonts w:asciiTheme="minorHAnsi" w:hAnsiTheme="minorHAnsi" w:cstheme="minorHAnsi"/>
          <w:color w:val="000000" w:themeColor="text1"/>
          <w:sz w:val="22"/>
          <w:szCs w:val="22"/>
        </w:rPr>
        <w:t xml:space="preserve">Wynagrodzenie ryczałtowe za wykonanie </w:t>
      </w:r>
      <w:r>
        <w:rPr>
          <w:rFonts w:asciiTheme="minorHAnsi" w:hAnsiTheme="minorHAnsi" w:cstheme="minorHAnsi"/>
          <w:color w:val="000000" w:themeColor="text1"/>
          <w:sz w:val="22"/>
          <w:szCs w:val="22"/>
        </w:rPr>
        <w:t>U</w:t>
      </w:r>
      <w:r w:rsidRPr="00BC7693">
        <w:rPr>
          <w:rFonts w:asciiTheme="minorHAnsi" w:hAnsiTheme="minorHAnsi" w:cstheme="minorHAnsi"/>
          <w:color w:val="000000" w:themeColor="text1"/>
          <w:sz w:val="22"/>
          <w:szCs w:val="22"/>
        </w:rPr>
        <w:t xml:space="preserve">sług obejmuje wszystkie koszty </w:t>
      </w:r>
      <w:r>
        <w:rPr>
          <w:rFonts w:asciiTheme="minorHAnsi" w:hAnsiTheme="minorHAnsi" w:cstheme="minorHAnsi"/>
          <w:color w:val="000000" w:themeColor="text1"/>
          <w:sz w:val="22"/>
          <w:szCs w:val="22"/>
        </w:rPr>
        <w:t>niezbędne do należytego wykonania Umowy.</w:t>
      </w:r>
    </w:p>
    <w:p w14:paraId="65437CA3" w14:textId="449D2097" w:rsidR="00E14BA2" w:rsidRPr="00BC7693" w:rsidRDefault="00E14BA2" w:rsidP="00EF1E8A">
      <w:pPr>
        <w:pStyle w:val="Akapitzlist"/>
        <w:keepNext/>
        <w:numPr>
          <w:ilvl w:val="1"/>
          <w:numId w:val="91"/>
        </w:numPr>
        <w:spacing w:after="120"/>
        <w:ind w:left="284" w:hanging="284"/>
        <w:contextualSpacing w:val="0"/>
        <w:jc w:val="both"/>
        <w:outlineLvl w:val="0"/>
        <w:rPr>
          <w:rFonts w:asciiTheme="minorHAnsi" w:eastAsiaTheme="majorEastAsia" w:hAnsiTheme="minorHAnsi" w:cstheme="minorHAnsi"/>
        </w:rPr>
      </w:pPr>
      <w:bookmarkStart w:id="59" w:name="_Toc83381294"/>
      <w:r w:rsidRPr="00BC7693">
        <w:rPr>
          <w:rFonts w:asciiTheme="minorHAnsi" w:hAnsiTheme="minorHAnsi" w:cstheme="minorHAnsi"/>
        </w:rPr>
        <w:lastRenderedPageBreak/>
        <w:t xml:space="preserve">Podstawę do wystawienia faktury stanowi </w:t>
      </w:r>
      <w:r>
        <w:rPr>
          <w:rFonts w:asciiTheme="minorHAnsi" w:hAnsiTheme="minorHAnsi" w:cstheme="minorHAnsi"/>
        </w:rPr>
        <w:t>P</w:t>
      </w:r>
      <w:r w:rsidRPr="00BC7693">
        <w:rPr>
          <w:rFonts w:asciiTheme="minorHAnsi" w:hAnsiTheme="minorHAnsi" w:cstheme="minorHAnsi"/>
        </w:rPr>
        <w:t xml:space="preserve">rotokół odbioru </w:t>
      </w:r>
      <w:r>
        <w:rPr>
          <w:rFonts w:asciiTheme="minorHAnsi" w:hAnsiTheme="minorHAnsi" w:cstheme="minorHAnsi"/>
        </w:rPr>
        <w:t xml:space="preserve"> </w:t>
      </w:r>
      <w:r w:rsidRPr="00BC7693">
        <w:rPr>
          <w:rFonts w:asciiTheme="minorHAnsi" w:hAnsiTheme="minorHAnsi" w:cstheme="minorHAnsi"/>
        </w:rPr>
        <w:t xml:space="preserve">podpisany przez </w:t>
      </w:r>
      <w:r>
        <w:rPr>
          <w:rFonts w:asciiTheme="minorHAnsi" w:hAnsiTheme="minorHAnsi" w:cstheme="minorHAnsi"/>
        </w:rPr>
        <w:t>pełnomocników Stron wskazanych w §5</w:t>
      </w:r>
      <w:r w:rsidRPr="00BC7693">
        <w:rPr>
          <w:rFonts w:asciiTheme="minorHAnsi" w:hAnsiTheme="minorHAnsi" w:cstheme="minorHAnsi"/>
        </w:rPr>
        <w:t xml:space="preserve">. Wykonawca nie jest uprawniony do wystawiania faktur VAT za </w:t>
      </w:r>
      <w:r>
        <w:rPr>
          <w:rFonts w:asciiTheme="minorHAnsi" w:hAnsiTheme="minorHAnsi" w:cstheme="minorHAnsi"/>
        </w:rPr>
        <w:t>Usługi</w:t>
      </w:r>
      <w:r w:rsidRPr="00BC7693">
        <w:rPr>
          <w:rFonts w:asciiTheme="minorHAnsi" w:hAnsiTheme="minorHAnsi" w:cstheme="minorHAnsi"/>
        </w:rPr>
        <w:t>, które nie zostały odebrane przez Zamawiającego.</w:t>
      </w:r>
      <w:bookmarkEnd w:id="59"/>
    </w:p>
    <w:p w14:paraId="6911608A" w14:textId="78939D04" w:rsidR="00E14BA2" w:rsidRPr="00BC7693" w:rsidRDefault="00E14BA2" w:rsidP="00EF1E8A">
      <w:pPr>
        <w:pStyle w:val="Akapitzlist"/>
        <w:numPr>
          <w:ilvl w:val="1"/>
          <w:numId w:val="91"/>
        </w:numPr>
        <w:spacing w:after="120"/>
        <w:ind w:left="284" w:hanging="284"/>
        <w:contextualSpacing w:val="0"/>
        <w:jc w:val="both"/>
        <w:rPr>
          <w:rFonts w:asciiTheme="minorHAnsi" w:eastAsiaTheme="majorEastAsia" w:hAnsiTheme="minorHAnsi" w:cstheme="minorHAnsi"/>
        </w:rPr>
      </w:pPr>
      <w:r w:rsidRPr="00BC7693">
        <w:rPr>
          <w:rFonts w:asciiTheme="minorHAnsi" w:eastAsiaTheme="majorEastAsia" w:hAnsiTheme="minorHAnsi" w:cstheme="minorHAnsi"/>
        </w:rPr>
        <w:t xml:space="preserve">Zapłata wynagrodzenia </w:t>
      </w:r>
      <w:r>
        <w:rPr>
          <w:rFonts w:asciiTheme="minorHAnsi" w:eastAsiaTheme="majorEastAsia" w:hAnsiTheme="minorHAnsi" w:cstheme="minorHAnsi"/>
        </w:rPr>
        <w:t xml:space="preserve">przez Zamawiającego </w:t>
      </w:r>
      <w:r w:rsidRPr="00BC7693">
        <w:rPr>
          <w:rFonts w:asciiTheme="minorHAnsi" w:eastAsiaTheme="majorEastAsia" w:hAnsiTheme="minorHAnsi" w:cstheme="minorHAnsi"/>
        </w:rPr>
        <w:t>nast</w:t>
      </w:r>
      <w:r>
        <w:rPr>
          <w:rFonts w:asciiTheme="minorHAnsi" w:eastAsiaTheme="majorEastAsia" w:hAnsiTheme="minorHAnsi" w:cstheme="minorHAnsi"/>
        </w:rPr>
        <w:t>ępuje na podstawie prawidłowo wystawionej faktury VAT wraz z obustronnie podpisanym Protokołem odbioru. Zapłata wynagrodzenia następuje</w:t>
      </w:r>
      <w:r w:rsidRPr="00BC7693">
        <w:rPr>
          <w:rFonts w:asciiTheme="minorHAnsi" w:eastAsiaTheme="majorEastAsia" w:hAnsiTheme="minorHAnsi" w:cstheme="minorHAnsi"/>
        </w:rPr>
        <w:t xml:space="preserve"> przelewem na rachunek </w:t>
      </w:r>
      <w:r>
        <w:rPr>
          <w:rFonts w:asciiTheme="minorHAnsi" w:eastAsiaTheme="majorEastAsia" w:hAnsiTheme="minorHAnsi" w:cstheme="minorHAnsi"/>
        </w:rPr>
        <w:t xml:space="preserve">bankowy </w:t>
      </w:r>
      <w:r w:rsidRPr="00BC7693">
        <w:rPr>
          <w:rFonts w:asciiTheme="minorHAnsi" w:eastAsiaTheme="majorEastAsia" w:hAnsiTheme="minorHAnsi" w:cstheme="minorHAnsi"/>
        </w:rPr>
        <w:t xml:space="preserve">wskazany przez </w:t>
      </w:r>
      <w:r>
        <w:rPr>
          <w:rFonts w:asciiTheme="minorHAnsi" w:eastAsiaTheme="majorEastAsia" w:hAnsiTheme="minorHAnsi" w:cstheme="minorHAnsi"/>
        </w:rPr>
        <w:t>W</w:t>
      </w:r>
      <w:r w:rsidRPr="00BC7693">
        <w:rPr>
          <w:rFonts w:asciiTheme="minorHAnsi" w:eastAsiaTheme="majorEastAsia" w:hAnsiTheme="minorHAnsi" w:cstheme="minorHAnsi"/>
        </w:rPr>
        <w:t xml:space="preserve">ykonawcę </w:t>
      </w:r>
      <w:r>
        <w:rPr>
          <w:rFonts w:asciiTheme="minorHAnsi" w:eastAsiaTheme="majorEastAsia" w:hAnsiTheme="minorHAnsi" w:cstheme="minorHAnsi"/>
        </w:rPr>
        <w:t xml:space="preserve">na fakturze VAT </w:t>
      </w:r>
      <w:r w:rsidRPr="00BC7693">
        <w:rPr>
          <w:rFonts w:asciiTheme="minorHAnsi" w:eastAsiaTheme="majorEastAsia" w:hAnsiTheme="minorHAnsi" w:cstheme="minorHAnsi"/>
        </w:rPr>
        <w:t>w</w:t>
      </w:r>
      <w:r>
        <w:rPr>
          <w:rFonts w:asciiTheme="minorHAnsi" w:eastAsiaTheme="majorEastAsia" w:hAnsiTheme="minorHAnsi" w:cstheme="minorHAnsi"/>
        </w:rPr>
        <w:t> terminie</w:t>
      </w:r>
      <w:r w:rsidRPr="00BC7693">
        <w:rPr>
          <w:rFonts w:asciiTheme="minorHAnsi" w:eastAsiaTheme="majorEastAsia" w:hAnsiTheme="minorHAnsi" w:cstheme="minorHAnsi"/>
        </w:rPr>
        <w:t xml:space="preserve"> </w:t>
      </w:r>
      <w:r w:rsidRPr="00BC7693">
        <w:rPr>
          <w:rFonts w:asciiTheme="minorHAnsi" w:eastAsiaTheme="majorEastAsia" w:hAnsiTheme="minorHAnsi" w:cstheme="minorHAnsi"/>
          <w:b/>
        </w:rPr>
        <w:t>30 dni</w:t>
      </w:r>
      <w:r w:rsidRPr="00BC7693">
        <w:rPr>
          <w:rFonts w:asciiTheme="minorHAnsi" w:eastAsiaTheme="majorEastAsia" w:hAnsiTheme="minorHAnsi" w:cstheme="minorHAnsi"/>
        </w:rPr>
        <w:t xml:space="preserve"> od daty </w:t>
      </w:r>
      <w:r>
        <w:rPr>
          <w:rFonts w:asciiTheme="minorHAnsi" w:eastAsiaTheme="majorEastAsia" w:hAnsiTheme="minorHAnsi" w:cstheme="minorHAnsi"/>
        </w:rPr>
        <w:t xml:space="preserve">skutecznego doręczenia faktury VAT na </w:t>
      </w:r>
      <w:r w:rsidRPr="00BC7693">
        <w:rPr>
          <w:rFonts w:asciiTheme="minorHAnsi" w:eastAsiaTheme="majorEastAsia" w:hAnsiTheme="minorHAnsi" w:cstheme="minorHAnsi"/>
        </w:rPr>
        <w:t>adres</w:t>
      </w:r>
      <w:r>
        <w:rPr>
          <w:rFonts w:asciiTheme="minorHAnsi" w:eastAsiaTheme="majorEastAsia" w:hAnsiTheme="minorHAnsi" w:cstheme="minorHAnsi"/>
        </w:rPr>
        <w:t>:</w:t>
      </w:r>
      <w:r w:rsidRPr="00BC7693">
        <w:rPr>
          <w:rFonts w:asciiTheme="minorHAnsi" w:eastAsiaTheme="majorEastAsia" w:hAnsiTheme="minorHAnsi" w:cstheme="minorHAnsi"/>
        </w:rPr>
        <w:t xml:space="preserve"> </w:t>
      </w:r>
      <w:r w:rsidRPr="00BC7693">
        <w:rPr>
          <w:rFonts w:asciiTheme="minorHAnsi" w:eastAsiaTheme="majorEastAsia" w:hAnsiTheme="minorHAnsi" w:cstheme="minorHAnsi"/>
          <w:u w:val="single"/>
        </w:rPr>
        <w:t>Enea Elektrownia Połaniec S.A., Centrum Zarządzania Dokumentami, ul. Zacisze 28; 65-</w:t>
      </w:r>
      <w:r w:rsidR="00B85C82" w:rsidRPr="00BC7693">
        <w:rPr>
          <w:rFonts w:asciiTheme="minorHAnsi" w:eastAsiaTheme="majorEastAsia" w:hAnsiTheme="minorHAnsi" w:cstheme="minorHAnsi"/>
          <w:u w:val="single"/>
        </w:rPr>
        <w:t>7</w:t>
      </w:r>
      <w:r w:rsidR="00B85C82">
        <w:rPr>
          <w:rFonts w:asciiTheme="minorHAnsi" w:eastAsiaTheme="majorEastAsia" w:hAnsiTheme="minorHAnsi" w:cstheme="minorHAnsi"/>
          <w:u w:val="single"/>
        </w:rPr>
        <w:t>92</w:t>
      </w:r>
      <w:r w:rsidR="00B85C82" w:rsidRPr="00BC7693">
        <w:rPr>
          <w:rFonts w:asciiTheme="minorHAnsi" w:eastAsiaTheme="majorEastAsia" w:hAnsiTheme="minorHAnsi" w:cstheme="minorHAnsi"/>
          <w:u w:val="single"/>
        </w:rPr>
        <w:t xml:space="preserve"> </w:t>
      </w:r>
      <w:r w:rsidRPr="00BC7693">
        <w:rPr>
          <w:rFonts w:asciiTheme="minorHAnsi" w:eastAsiaTheme="majorEastAsia" w:hAnsiTheme="minorHAnsi" w:cstheme="minorHAnsi"/>
          <w:u w:val="single"/>
        </w:rPr>
        <w:t>Zielona Góra</w:t>
      </w:r>
      <w:r>
        <w:rPr>
          <w:rFonts w:asciiTheme="minorHAnsi" w:eastAsiaTheme="majorEastAsia" w:hAnsiTheme="minorHAnsi" w:cstheme="minorHAnsi"/>
        </w:rPr>
        <w:t>.</w:t>
      </w:r>
    </w:p>
    <w:p w14:paraId="5AB17A7A" w14:textId="77777777" w:rsidR="00E14BA2" w:rsidRPr="00C962C4" w:rsidRDefault="00E14BA2" w:rsidP="00EF1E8A">
      <w:pPr>
        <w:pStyle w:val="Akapitzlist"/>
        <w:numPr>
          <w:ilvl w:val="1"/>
          <w:numId w:val="91"/>
        </w:numPr>
        <w:spacing w:after="120"/>
        <w:ind w:left="284" w:hanging="284"/>
        <w:contextualSpacing w:val="0"/>
        <w:jc w:val="both"/>
        <w:rPr>
          <w:rFonts w:asciiTheme="minorHAnsi" w:hAnsiTheme="minorHAnsi" w:cstheme="minorHAnsi"/>
        </w:rPr>
      </w:pPr>
      <w:r w:rsidRPr="00C962C4">
        <w:rPr>
          <w:rFonts w:asciiTheme="minorHAnsi" w:hAnsiTheme="minorHAnsi" w:cstheme="minorHAnsi"/>
        </w:rPr>
        <w:t>Zamawiający</w:t>
      </w:r>
      <w:r w:rsidRPr="00C962C4">
        <w:rPr>
          <w:rStyle w:val="FontStyle23"/>
          <w:rFonts w:asciiTheme="minorHAnsi" w:hAnsiTheme="minorHAnsi" w:cstheme="minorHAnsi"/>
          <w:sz w:val="22"/>
          <w:szCs w:val="22"/>
        </w:rPr>
        <w:t xml:space="preserve"> dopuszcza przesyłanie faktur drogą elektroniczną na adres e-mail:</w:t>
      </w:r>
      <w:r w:rsidRPr="00C962C4">
        <w:rPr>
          <w:rFonts w:asciiTheme="minorHAnsi" w:hAnsiTheme="minorHAnsi" w:cstheme="minorHAnsi"/>
        </w:rPr>
        <w:t xml:space="preserve"> </w:t>
      </w:r>
      <w:hyperlink r:id="rId28" w:history="1">
        <w:r w:rsidRPr="00C962C4">
          <w:rPr>
            <w:rStyle w:val="Hipercze"/>
            <w:rFonts w:asciiTheme="minorHAnsi" w:hAnsiTheme="minorHAnsi" w:cstheme="minorHAnsi"/>
            <w:lang w:eastAsia="zh-CN"/>
          </w:rPr>
          <w:t>faktury.elektroniczne@enea.pl</w:t>
        </w:r>
      </w:hyperlink>
      <w:r w:rsidRPr="00C962C4">
        <w:rPr>
          <w:rStyle w:val="Hipercze"/>
          <w:rFonts w:asciiTheme="minorHAnsi" w:hAnsiTheme="minorHAnsi" w:cstheme="minorHAnsi"/>
          <w:lang w:eastAsia="zh-CN"/>
        </w:rPr>
        <w:t xml:space="preserve"> </w:t>
      </w:r>
      <w:r w:rsidRPr="00C962C4">
        <w:rPr>
          <w:rStyle w:val="FontStyle23"/>
          <w:rFonts w:asciiTheme="minorHAnsi" w:hAnsiTheme="minorHAnsi" w:cstheme="minorHAnsi"/>
          <w:sz w:val="22"/>
          <w:szCs w:val="22"/>
        </w:rPr>
        <w:t>w formacie pdf, w wersji nieedytowalnej (celem zapewnienia autentyczności pochodzenia i integralności treści faktury). Jeżeli Wykonawca korzysta z elektronicznej formy przesyłania faktur, wtedy nie ma obowiązku przesyłania faktury w formie papierowej.</w:t>
      </w:r>
      <w:bookmarkStart w:id="60" w:name="_Toc83381295"/>
    </w:p>
    <w:p w14:paraId="65B48D2F" w14:textId="77777777" w:rsidR="00E14BA2" w:rsidRPr="00CA5A6E" w:rsidRDefault="00E14BA2" w:rsidP="00EF1E8A">
      <w:pPr>
        <w:pStyle w:val="Akapitzlist"/>
        <w:numPr>
          <w:ilvl w:val="1"/>
          <w:numId w:val="91"/>
        </w:numPr>
        <w:spacing w:after="120"/>
        <w:ind w:left="284" w:hanging="284"/>
        <w:contextualSpacing w:val="0"/>
        <w:jc w:val="both"/>
        <w:rPr>
          <w:rFonts w:asciiTheme="minorHAnsi" w:hAnsiTheme="minorHAnsi"/>
        </w:rPr>
      </w:pPr>
      <w:r w:rsidRPr="00BC7693">
        <w:rPr>
          <w:rFonts w:asciiTheme="minorHAnsi" w:hAnsiTheme="minorHAnsi"/>
        </w:rPr>
        <w:t xml:space="preserve">Za prawidłowo wystawioną fakturę Strony uznają dokument wystawiony zgodnie z zapisami zawartymi w ustawie z dnia 11 marca 2004 r. o podatku od towarów i usług. </w:t>
      </w:r>
    </w:p>
    <w:p w14:paraId="5A992F5F" w14:textId="77777777" w:rsidR="00E14BA2" w:rsidRPr="00BC7693" w:rsidRDefault="00E14BA2" w:rsidP="00EF1E8A">
      <w:pPr>
        <w:pStyle w:val="Akapitzlist"/>
        <w:numPr>
          <w:ilvl w:val="1"/>
          <w:numId w:val="91"/>
        </w:numPr>
        <w:autoSpaceDE w:val="0"/>
        <w:autoSpaceDN w:val="0"/>
        <w:spacing w:after="120"/>
        <w:ind w:left="284" w:hanging="284"/>
        <w:contextualSpacing w:val="0"/>
        <w:jc w:val="both"/>
        <w:rPr>
          <w:rFonts w:asciiTheme="minorHAnsi" w:eastAsiaTheme="majorEastAsia" w:hAnsiTheme="minorHAnsi" w:cstheme="minorHAnsi"/>
        </w:rPr>
      </w:pPr>
      <w:r w:rsidRPr="00A85FB4">
        <w:rPr>
          <w:rFonts w:asciiTheme="minorHAnsi" w:hAnsiTheme="minorHAnsi" w:cstheme="minorHAnsi"/>
        </w:rPr>
        <w:t>Płatności za faktury będą realizowane wyłącznie na numery rachunków rozliczeniowych, o których mowa w art. 49 ust. 1 pkt 1 ustawy z dnia 29 sierpnia 1997 r. – Prawo bankowe, otwartych w związku z prowadzoną przez MP działalnością gospodarczą – wskazanych w</w:t>
      </w:r>
      <w:r>
        <w:rPr>
          <w:rFonts w:asciiTheme="minorHAnsi" w:hAnsiTheme="minorHAnsi" w:cstheme="minorHAnsi"/>
        </w:rPr>
        <w:t> </w:t>
      </w:r>
      <w:r w:rsidRPr="00A85FB4">
        <w:rPr>
          <w:rFonts w:asciiTheme="minorHAnsi" w:hAnsiTheme="minorHAnsi" w:cstheme="minorHAnsi"/>
        </w:rPr>
        <w:t>zgłoszeniu identyfikacyjnym lub zgłoszeniu aktualizacyjnym i potwierdzonych przy wykorzystaniu STIR w rozumieniu art. 119zg pkt 6 Ordynacji podatkowej oraz znajdujące się na tzw. „białej liście podatników VAT”, o której mowa w art. 96 b ustawy z dnia 11 marca 2004 r. o</w:t>
      </w:r>
      <w:r>
        <w:rPr>
          <w:rFonts w:asciiTheme="minorHAnsi" w:hAnsiTheme="minorHAnsi" w:cstheme="minorHAnsi"/>
        </w:rPr>
        <w:t> </w:t>
      </w:r>
      <w:r w:rsidRPr="00A85FB4">
        <w:rPr>
          <w:rFonts w:asciiTheme="minorHAnsi" w:hAnsiTheme="minorHAnsi" w:cstheme="minorHAnsi"/>
        </w:rPr>
        <w:t xml:space="preserve">podatku od towarów i usług. </w:t>
      </w:r>
    </w:p>
    <w:p w14:paraId="41BB2D8C" w14:textId="77777777" w:rsidR="00E14BA2" w:rsidRPr="00BC7693" w:rsidRDefault="00E14BA2" w:rsidP="00EF1E8A">
      <w:pPr>
        <w:pStyle w:val="Akapitzlist"/>
        <w:keepNext/>
        <w:numPr>
          <w:ilvl w:val="1"/>
          <w:numId w:val="91"/>
        </w:numPr>
        <w:spacing w:after="120"/>
        <w:ind w:left="284" w:hanging="284"/>
        <w:contextualSpacing w:val="0"/>
        <w:jc w:val="both"/>
        <w:outlineLvl w:val="0"/>
        <w:rPr>
          <w:rFonts w:asciiTheme="minorHAnsi" w:eastAsiaTheme="majorEastAsia" w:hAnsiTheme="minorHAnsi" w:cstheme="minorHAnsi"/>
        </w:rPr>
      </w:pPr>
      <w:r w:rsidRPr="00BC7693">
        <w:rPr>
          <w:rFonts w:asciiTheme="minorHAnsi" w:hAnsiTheme="minorHAnsi" w:cstheme="minorHAnsi"/>
        </w:rPr>
        <w:t xml:space="preserve">Zamawiający oświadcza, że płatności za wszystkie faktury VAT realizuje z zastosowaniem mechanizmu podzielonej płatności, tzw. </w:t>
      </w:r>
      <w:proofErr w:type="spellStart"/>
      <w:r w:rsidRPr="00BC7693">
        <w:rPr>
          <w:rFonts w:asciiTheme="minorHAnsi" w:hAnsiTheme="minorHAnsi" w:cstheme="minorHAnsi"/>
        </w:rPr>
        <w:t>split</w:t>
      </w:r>
      <w:proofErr w:type="spellEnd"/>
      <w:r w:rsidRPr="00BC7693">
        <w:rPr>
          <w:rFonts w:asciiTheme="minorHAnsi" w:hAnsiTheme="minorHAnsi" w:cstheme="minorHAnsi"/>
        </w:rPr>
        <w:t xml:space="preserve"> </w:t>
      </w:r>
      <w:proofErr w:type="spellStart"/>
      <w:r w:rsidRPr="00BC7693">
        <w:rPr>
          <w:rFonts w:asciiTheme="minorHAnsi" w:hAnsiTheme="minorHAnsi" w:cstheme="minorHAnsi"/>
        </w:rPr>
        <w:t>payment</w:t>
      </w:r>
      <w:proofErr w:type="spellEnd"/>
      <w:r w:rsidRPr="00BC7693">
        <w:rPr>
          <w:rFonts w:asciiTheme="minorHAnsi" w:hAnsiTheme="minorHAnsi" w:cstheme="minorHAnsi"/>
        </w:rPr>
        <w:t>.</w:t>
      </w:r>
      <w:bookmarkEnd w:id="60"/>
    </w:p>
    <w:p w14:paraId="44CF2C20" w14:textId="77777777" w:rsidR="00E14BA2" w:rsidRPr="00BC7693" w:rsidRDefault="00E14BA2" w:rsidP="00EF1E8A">
      <w:pPr>
        <w:pStyle w:val="Akapitzlist"/>
        <w:numPr>
          <w:ilvl w:val="1"/>
          <w:numId w:val="91"/>
        </w:numPr>
        <w:shd w:val="clear" w:color="auto" w:fill="FFFFFF"/>
        <w:spacing w:after="120"/>
        <w:ind w:left="284" w:hanging="284"/>
        <w:contextualSpacing w:val="0"/>
        <w:jc w:val="both"/>
        <w:rPr>
          <w:rFonts w:asciiTheme="minorHAnsi" w:hAnsiTheme="minorHAnsi" w:cstheme="minorHAnsi"/>
        </w:rPr>
      </w:pPr>
      <w:r w:rsidRPr="00BC7693">
        <w:rPr>
          <w:rFonts w:asciiTheme="minorHAnsi" w:hAnsiTheme="minorHAnsi" w:cstheme="minorHAnsi"/>
        </w:rPr>
        <w:t>Wykonawca oświadcza, że wyraża zgodę na dokonywanie przez Zamawiającego płatności w systemie podzielonej płatności.</w:t>
      </w:r>
    </w:p>
    <w:p w14:paraId="5ADCA06A" w14:textId="2F4F0A60" w:rsidR="00E14BA2" w:rsidRPr="00BC7693" w:rsidRDefault="00E14BA2" w:rsidP="00EF1E8A">
      <w:pPr>
        <w:pStyle w:val="Akapitzlist"/>
        <w:numPr>
          <w:ilvl w:val="1"/>
          <w:numId w:val="91"/>
        </w:numPr>
        <w:shd w:val="clear" w:color="auto" w:fill="FFFFFF"/>
        <w:spacing w:after="120"/>
        <w:ind w:left="284" w:hanging="284"/>
        <w:contextualSpacing w:val="0"/>
        <w:jc w:val="both"/>
        <w:rPr>
          <w:rFonts w:asciiTheme="minorHAnsi" w:eastAsia="Tahoma,Bold" w:hAnsiTheme="minorHAnsi" w:cstheme="minorHAnsi"/>
          <w:bCs/>
        </w:rPr>
      </w:pPr>
      <w:r w:rsidRPr="00BC7693">
        <w:rPr>
          <w:rFonts w:asciiTheme="minorHAnsi" w:eastAsia="Tahoma,Bold" w:hAnsiTheme="minorHAnsi" w:cstheme="minorHAnsi"/>
          <w:bCs/>
        </w:rPr>
        <w:t xml:space="preserve">Wykonawca oświadcza iż na </w:t>
      </w:r>
      <w:r>
        <w:rPr>
          <w:rFonts w:asciiTheme="minorHAnsi" w:eastAsia="Tahoma,Bold" w:hAnsiTheme="minorHAnsi" w:cstheme="minorHAnsi"/>
          <w:bCs/>
        </w:rPr>
        <w:t>Usługi</w:t>
      </w:r>
      <w:r w:rsidRPr="00BC7693">
        <w:rPr>
          <w:rFonts w:asciiTheme="minorHAnsi" w:eastAsia="Tahoma,Bold" w:hAnsiTheme="minorHAnsi" w:cstheme="minorHAnsi"/>
          <w:bCs/>
        </w:rPr>
        <w:t xml:space="preserve"> składają się czynności/prace, które posiadają następujące numery PKWiU (Polska Klasyfikacja Wyrobów i Usług):</w:t>
      </w:r>
      <w:r>
        <w:rPr>
          <w:rFonts w:asciiTheme="minorHAnsi" w:eastAsia="Tahoma,Bold" w:hAnsiTheme="minorHAnsi" w:cstheme="minorHAnsi"/>
          <w:bCs/>
        </w:rPr>
        <w:t xml:space="preserve"> _______________________</w:t>
      </w:r>
    </w:p>
    <w:p w14:paraId="5D02E5B6" w14:textId="77777777" w:rsidR="00E14BA2" w:rsidRDefault="00E14BA2" w:rsidP="00EF1E8A">
      <w:pPr>
        <w:pStyle w:val="Akapitzlist"/>
        <w:numPr>
          <w:ilvl w:val="1"/>
          <w:numId w:val="91"/>
        </w:numPr>
        <w:autoSpaceDE w:val="0"/>
        <w:autoSpaceDN w:val="0"/>
        <w:spacing w:after="120"/>
        <w:ind w:left="284" w:hanging="284"/>
        <w:contextualSpacing w:val="0"/>
        <w:jc w:val="both"/>
        <w:rPr>
          <w:rFonts w:asciiTheme="minorHAnsi" w:hAnsiTheme="minorHAnsi" w:cstheme="minorHAnsi"/>
        </w:rPr>
      </w:pPr>
      <w:r w:rsidRPr="00BC7693">
        <w:rPr>
          <w:rFonts w:asciiTheme="minorHAnsi" w:hAnsiTheme="minorHAnsi" w:cstheme="minorHAnsi"/>
        </w:rPr>
        <w:t xml:space="preserve">Wykonawca oświadcza że </w:t>
      </w:r>
      <w:r>
        <w:rPr>
          <w:rFonts w:asciiTheme="minorHAnsi" w:hAnsiTheme="minorHAnsi" w:cstheme="minorHAnsi"/>
        </w:rPr>
        <w:t>Usługi</w:t>
      </w:r>
      <w:r w:rsidRPr="00BC7693">
        <w:rPr>
          <w:rFonts w:asciiTheme="minorHAnsi" w:hAnsiTheme="minorHAnsi" w:cstheme="minorHAnsi"/>
        </w:rPr>
        <w:t xml:space="preserve"> </w:t>
      </w:r>
      <w:r>
        <w:rPr>
          <w:rFonts w:asciiTheme="minorHAnsi" w:hAnsiTheme="minorHAnsi" w:cstheme="minorHAnsi"/>
        </w:rPr>
        <w:t>podlega/</w:t>
      </w:r>
      <w:r w:rsidRPr="00BC7693">
        <w:rPr>
          <w:rFonts w:asciiTheme="minorHAnsi" w:hAnsiTheme="minorHAnsi" w:cstheme="minorHAnsi"/>
        </w:rPr>
        <w:t>nie podlega pod Mechanizm Podzielonej Płatności MPP.</w:t>
      </w:r>
    </w:p>
    <w:p w14:paraId="533363D6" w14:textId="77777777" w:rsidR="00E14BA2" w:rsidRPr="00651630" w:rsidRDefault="00E14BA2" w:rsidP="00EF1E8A">
      <w:pPr>
        <w:pStyle w:val="Akapitzlist"/>
        <w:numPr>
          <w:ilvl w:val="1"/>
          <w:numId w:val="91"/>
        </w:numPr>
        <w:autoSpaceDE w:val="0"/>
        <w:autoSpaceDN w:val="0"/>
        <w:spacing w:after="120"/>
        <w:ind w:left="284" w:hanging="284"/>
        <w:contextualSpacing w:val="0"/>
        <w:jc w:val="both"/>
        <w:rPr>
          <w:rFonts w:asciiTheme="minorHAnsi" w:hAnsiTheme="minorHAnsi" w:cstheme="minorHAnsi"/>
        </w:rPr>
      </w:pPr>
      <w:r w:rsidRPr="00651630">
        <w:rPr>
          <w:rFonts w:asciiTheme="minorHAnsi" w:hAnsiTheme="minorHAnsi" w:cstheme="minorHAnsi"/>
        </w:rPr>
        <w:t xml:space="preserve">W przypadku rozwiązania lub odstąpienia od Umowy </w:t>
      </w:r>
      <w:r>
        <w:rPr>
          <w:rFonts w:asciiTheme="minorHAnsi" w:hAnsiTheme="minorHAnsi" w:cstheme="minorHAnsi"/>
        </w:rPr>
        <w:t>Wykonawcy</w:t>
      </w:r>
      <w:r w:rsidRPr="00651630">
        <w:rPr>
          <w:rFonts w:asciiTheme="minorHAnsi" w:hAnsiTheme="minorHAnsi" w:cstheme="minorHAnsi"/>
        </w:rPr>
        <w:t xml:space="preserve"> należne jest tylko wynagrodzenie za czynności należycie wykonane i odebrane do dnia odstąpienia lub rozwiązania Umowy.</w:t>
      </w:r>
    </w:p>
    <w:p w14:paraId="4B933779" w14:textId="77777777" w:rsidR="00E14BA2" w:rsidRPr="00E14BA2" w:rsidRDefault="00E14BA2" w:rsidP="00E14BA2">
      <w:pPr>
        <w:autoSpaceDE w:val="0"/>
        <w:autoSpaceDN w:val="0"/>
        <w:spacing w:after="120"/>
        <w:jc w:val="both"/>
        <w:rPr>
          <w:rFonts w:asciiTheme="minorHAnsi" w:hAnsiTheme="minorHAnsi" w:cstheme="minorHAnsi"/>
        </w:rPr>
      </w:pPr>
    </w:p>
    <w:p w14:paraId="69C40601" w14:textId="77777777" w:rsidR="00E14BA2" w:rsidRPr="00515A88" w:rsidRDefault="00E14BA2" w:rsidP="00E14BA2">
      <w:pPr>
        <w:pStyle w:val="Akapitzlist"/>
        <w:spacing w:after="0"/>
        <w:ind w:left="0"/>
        <w:contextualSpacing w:val="0"/>
        <w:jc w:val="center"/>
        <w:outlineLvl w:val="0"/>
        <w:rPr>
          <w:rFonts w:asciiTheme="minorHAnsi" w:hAnsiTheme="minorHAnsi" w:cstheme="minorHAnsi"/>
          <w:b/>
        </w:rPr>
      </w:pPr>
      <w:r w:rsidRPr="00BC7693">
        <w:rPr>
          <w:rFonts w:asciiTheme="minorHAnsi" w:hAnsiTheme="minorHAnsi" w:cstheme="minorHAnsi"/>
          <w:b/>
        </w:rPr>
        <w:t xml:space="preserve">§5 </w:t>
      </w:r>
    </w:p>
    <w:p w14:paraId="20274788" w14:textId="77777777" w:rsidR="00E14BA2" w:rsidRPr="00BC7693" w:rsidRDefault="00E14BA2" w:rsidP="00E14BA2">
      <w:pPr>
        <w:pStyle w:val="Akapitzlist"/>
        <w:spacing w:after="120"/>
        <w:ind w:left="0"/>
        <w:contextualSpacing w:val="0"/>
        <w:jc w:val="center"/>
        <w:rPr>
          <w:rFonts w:asciiTheme="minorHAnsi" w:hAnsiTheme="minorHAnsi" w:cstheme="minorHAnsi"/>
          <w:b/>
        </w:rPr>
      </w:pPr>
      <w:r w:rsidRPr="00BC7693">
        <w:rPr>
          <w:rFonts w:asciiTheme="minorHAnsi" w:hAnsiTheme="minorHAnsi" w:cstheme="minorHAnsi"/>
          <w:b/>
        </w:rPr>
        <w:t>OSOBY ODPOWIEDZIALNE ZA REALIZACJĘ UMOWY</w:t>
      </w:r>
    </w:p>
    <w:p w14:paraId="1DEFE6DA" w14:textId="77777777" w:rsidR="00E14BA2" w:rsidRPr="00E14BA2" w:rsidRDefault="00E14BA2" w:rsidP="00EF1E8A">
      <w:pPr>
        <w:pStyle w:val="Akapitzlist"/>
        <w:numPr>
          <w:ilvl w:val="1"/>
          <w:numId w:val="92"/>
        </w:numPr>
        <w:spacing w:after="120"/>
        <w:ind w:left="284" w:hanging="284"/>
        <w:contextualSpacing w:val="0"/>
        <w:jc w:val="both"/>
        <w:rPr>
          <w:rFonts w:asciiTheme="minorHAnsi" w:hAnsiTheme="minorHAnsi" w:cstheme="minorHAnsi"/>
        </w:rPr>
      </w:pPr>
      <w:r w:rsidRPr="00E14BA2">
        <w:rPr>
          <w:rFonts w:asciiTheme="minorHAnsi" w:hAnsiTheme="minorHAnsi" w:cstheme="minorHAnsi"/>
        </w:rPr>
        <w:t>Zamawiający wyznacza niniejszym:</w:t>
      </w:r>
    </w:p>
    <w:p w14:paraId="177806C0" w14:textId="7F09FD96" w:rsidR="00E14BA2" w:rsidRPr="000E502A" w:rsidRDefault="00E14BA2" w:rsidP="00E14BA2">
      <w:pPr>
        <w:spacing w:after="120"/>
        <w:ind w:left="284"/>
        <w:jc w:val="both"/>
        <w:rPr>
          <w:rFonts w:asciiTheme="minorHAnsi" w:eastAsiaTheme="minorHAnsi" w:hAnsiTheme="minorHAnsi" w:cstheme="minorHAnsi"/>
          <w:color w:val="000000"/>
          <w:sz w:val="22"/>
          <w:szCs w:val="22"/>
          <w:lang w:val="en-US"/>
        </w:rPr>
      </w:pPr>
      <w:r w:rsidRPr="000E502A">
        <w:rPr>
          <w:rFonts w:asciiTheme="minorHAnsi" w:eastAsiaTheme="minorHAnsi" w:hAnsiTheme="minorHAnsi" w:cstheme="minorHAnsi"/>
          <w:b/>
          <w:color w:val="000000"/>
          <w:sz w:val="22"/>
          <w:szCs w:val="22"/>
          <w:lang w:val="en-US"/>
        </w:rPr>
        <w:t>Michał Lampart,</w:t>
      </w:r>
      <w:r w:rsidRPr="000E502A">
        <w:rPr>
          <w:rFonts w:asciiTheme="minorHAnsi" w:eastAsiaTheme="minorHAnsi" w:hAnsiTheme="minorHAnsi" w:cstheme="minorHAnsi"/>
          <w:color w:val="000000"/>
          <w:sz w:val="22"/>
          <w:szCs w:val="22"/>
          <w:lang w:val="en-US"/>
        </w:rPr>
        <w:t xml:space="preserve"> e-mail: </w:t>
      </w:r>
      <w:r w:rsidRPr="000E502A">
        <w:rPr>
          <w:rFonts w:asciiTheme="minorHAnsi" w:eastAsiaTheme="minorHAnsi" w:hAnsiTheme="minorHAnsi" w:cstheme="minorHAnsi"/>
          <w:color w:val="0000FF"/>
          <w:sz w:val="22"/>
          <w:szCs w:val="22"/>
          <w:u w:val="single"/>
          <w:lang w:val="en-US"/>
        </w:rPr>
        <w:t>michal.lampart@enea.pl</w:t>
      </w:r>
      <w:r w:rsidRPr="000E502A">
        <w:rPr>
          <w:rFonts w:asciiTheme="minorHAnsi" w:eastAsiaTheme="minorHAnsi" w:hAnsiTheme="minorHAnsi" w:cstheme="minorHAnsi"/>
          <w:color w:val="000000"/>
          <w:sz w:val="22"/>
          <w:szCs w:val="22"/>
          <w:u w:val="single"/>
          <w:lang w:val="en-US"/>
        </w:rPr>
        <w:t>,</w:t>
      </w:r>
      <w:r w:rsidRPr="000E502A">
        <w:rPr>
          <w:rFonts w:asciiTheme="minorHAnsi" w:eastAsiaTheme="minorHAnsi" w:hAnsiTheme="minorHAnsi" w:cstheme="minorHAnsi"/>
          <w:color w:val="000000"/>
          <w:sz w:val="22"/>
          <w:szCs w:val="22"/>
          <w:lang w:val="en-US"/>
        </w:rPr>
        <w:t xml:space="preserve"> tel.: 15 865 64 83, </w:t>
      </w:r>
      <w:proofErr w:type="spellStart"/>
      <w:r w:rsidRPr="000E502A">
        <w:rPr>
          <w:rFonts w:asciiTheme="minorHAnsi" w:eastAsiaTheme="minorHAnsi" w:hAnsiTheme="minorHAnsi" w:cstheme="minorHAnsi"/>
          <w:color w:val="000000"/>
          <w:sz w:val="22"/>
          <w:szCs w:val="22"/>
          <w:lang w:val="en-US"/>
        </w:rPr>
        <w:t>kom</w:t>
      </w:r>
      <w:proofErr w:type="spellEnd"/>
      <w:r w:rsidRPr="000E502A">
        <w:rPr>
          <w:rFonts w:asciiTheme="minorHAnsi" w:eastAsiaTheme="minorHAnsi" w:hAnsiTheme="minorHAnsi" w:cstheme="minorHAnsi"/>
          <w:color w:val="000000"/>
          <w:sz w:val="22"/>
          <w:szCs w:val="22"/>
          <w:lang w:val="en-US"/>
        </w:rPr>
        <w:t>. 885 903 721</w:t>
      </w:r>
    </w:p>
    <w:p w14:paraId="72A7A726" w14:textId="77777777" w:rsidR="00E14BA2" w:rsidRPr="00E14BA2" w:rsidRDefault="00E14BA2" w:rsidP="00E14BA2">
      <w:pPr>
        <w:spacing w:after="120"/>
        <w:ind w:left="284"/>
        <w:jc w:val="both"/>
        <w:rPr>
          <w:rFonts w:asciiTheme="minorHAnsi" w:hAnsiTheme="minorHAnsi" w:cstheme="minorHAnsi"/>
          <w:sz w:val="22"/>
          <w:szCs w:val="22"/>
        </w:rPr>
      </w:pPr>
      <w:r w:rsidRPr="00E14BA2">
        <w:rPr>
          <w:rFonts w:asciiTheme="minorHAnsi" w:hAnsiTheme="minorHAnsi" w:cstheme="minorHAnsi"/>
          <w:sz w:val="22"/>
          <w:szCs w:val="22"/>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E14BA2">
        <w:rPr>
          <w:rFonts w:asciiTheme="minorHAnsi" w:hAnsiTheme="minorHAnsi" w:cstheme="minorHAnsi"/>
          <w:b/>
          <w:sz w:val="22"/>
          <w:szCs w:val="22"/>
        </w:rPr>
        <w:t>Pełnomocnik Zamawiającego</w:t>
      </w:r>
      <w:r w:rsidRPr="00E14BA2">
        <w:rPr>
          <w:rFonts w:asciiTheme="minorHAnsi" w:hAnsiTheme="minorHAnsi" w:cstheme="minorHAnsi"/>
          <w:sz w:val="22"/>
          <w:szCs w:val="22"/>
        </w:rPr>
        <w:t>"). Pełnomocnik Zamawiającego nie jest uprawniony do podejmowania czynności oraz składania oświadczeń woli, które skutkowałyby jakąkolwiek zmianą Umowy.</w:t>
      </w:r>
    </w:p>
    <w:p w14:paraId="24C44DE0" w14:textId="77777777" w:rsidR="00E14BA2" w:rsidRPr="00E14BA2" w:rsidRDefault="00E14BA2" w:rsidP="00EF1E8A">
      <w:pPr>
        <w:pStyle w:val="Akapitzlist"/>
        <w:numPr>
          <w:ilvl w:val="1"/>
          <w:numId w:val="92"/>
        </w:numPr>
        <w:tabs>
          <w:tab w:val="left" w:pos="567"/>
        </w:tabs>
        <w:spacing w:after="120"/>
        <w:ind w:left="284" w:hanging="284"/>
        <w:contextualSpacing w:val="0"/>
        <w:jc w:val="both"/>
        <w:rPr>
          <w:rFonts w:asciiTheme="minorHAnsi" w:hAnsiTheme="minorHAnsi" w:cstheme="minorHAnsi"/>
        </w:rPr>
      </w:pPr>
      <w:r w:rsidRPr="00E14BA2">
        <w:rPr>
          <w:rFonts w:asciiTheme="minorHAnsi" w:hAnsiTheme="minorHAnsi" w:cstheme="minorHAnsi"/>
        </w:rPr>
        <w:t xml:space="preserve">Wykonawca wyznacza niniejszym: </w:t>
      </w:r>
    </w:p>
    <w:p w14:paraId="19EC419A" w14:textId="77777777" w:rsidR="00E14BA2" w:rsidRPr="00E14BA2" w:rsidRDefault="00E14BA2" w:rsidP="00E14BA2">
      <w:pPr>
        <w:pStyle w:val="Akapitzlist"/>
        <w:spacing w:after="120"/>
        <w:ind w:left="360"/>
        <w:jc w:val="both"/>
        <w:rPr>
          <w:rFonts w:asciiTheme="minorHAnsi" w:eastAsiaTheme="minorHAnsi" w:hAnsiTheme="minorHAnsi" w:cstheme="minorHAnsi"/>
          <w:color w:val="000000"/>
        </w:rPr>
      </w:pPr>
      <w:r w:rsidRPr="00E14BA2">
        <w:rPr>
          <w:rFonts w:asciiTheme="minorHAnsi" w:eastAsiaTheme="minorHAnsi" w:hAnsiTheme="minorHAnsi" w:cstheme="minorHAnsi"/>
          <w:b/>
          <w:color w:val="000000"/>
        </w:rPr>
        <w:t>_____________,</w:t>
      </w:r>
      <w:r w:rsidRPr="00E14BA2">
        <w:rPr>
          <w:rFonts w:asciiTheme="minorHAnsi" w:eastAsiaTheme="minorHAnsi" w:hAnsiTheme="minorHAnsi" w:cstheme="minorHAnsi"/>
          <w:color w:val="000000"/>
        </w:rPr>
        <w:t xml:space="preserve"> e-mail: </w:t>
      </w:r>
      <w:r w:rsidRPr="00E14BA2">
        <w:rPr>
          <w:rFonts w:asciiTheme="minorHAnsi" w:eastAsiaTheme="minorHAnsi" w:hAnsiTheme="minorHAnsi" w:cstheme="minorHAnsi"/>
          <w:color w:val="0000FF"/>
          <w:u w:val="single"/>
        </w:rPr>
        <w:t>___________________</w:t>
      </w:r>
      <w:r w:rsidRPr="00E14BA2">
        <w:rPr>
          <w:rFonts w:asciiTheme="minorHAnsi" w:eastAsiaTheme="minorHAnsi" w:hAnsiTheme="minorHAnsi" w:cstheme="minorHAnsi"/>
          <w:color w:val="000000"/>
          <w:u w:val="single"/>
        </w:rPr>
        <w:t>,</w:t>
      </w:r>
      <w:r w:rsidRPr="00E14BA2">
        <w:rPr>
          <w:rFonts w:asciiTheme="minorHAnsi" w:eastAsiaTheme="minorHAnsi" w:hAnsiTheme="minorHAnsi" w:cstheme="minorHAnsi"/>
          <w:color w:val="000000"/>
        </w:rPr>
        <w:t xml:space="preserve"> tel.: ____________, kom. _______________</w:t>
      </w:r>
    </w:p>
    <w:p w14:paraId="179D5F67" w14:textId="77777777" w:rsidR="00E14BA2" w:rsidRPr="00E14BA2" w:rsidRDefault="00E14BA2" w:rsidP="00E14BA2">
      <w:pPr>
        <w:spacing w:after="120"/>
        <w:ind w:left="284"/>
        <w:jc w:val="both"/>
        <w:rPr>
          <w:rFonts w:asciiTheme="minorHAnsi" w:hAnsiTheme="minorHAnsi" w:cstheme="minorHAnsi"/>
          <w:sz w:val="22"/>
          <w:szCs w:val="22"/>
        </w:rPr>
      </w:pPr>
      <w:r w:rsidRPr="00E14BA2">
        <w:rPr>
          <w:rFonts w:asciiTheme="minorHAnsi" w:hAnsiTheme="minorHAnsi" w:cstheme="minorHAnsi"/>
          <w:sz w:val="22"/>
          <w:szCs w:val="22"/>
        </w:rPr>
        <w:lastRenderedPageBreak/>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0B61BD93" w14:textId="77777777" w:rsidR="00E14BA2" w:rsidRPr="00E14BA2" w:rsidRDefault="00E14BA2" w:rsidP="00EF1E8A">
      <w:pPr>
        <w:pStyle w:val="Akapitzlist"/>
        <w:numPr>
          <w:ilvl w:val="1"/>
          <w:numId w:val="92"/>
        </w:numPr>
        <w:autoSpaceDE w:val="0"/>
        <w:autoSpaceDN w:val="0"/>
        <w:spacing w:after="0"/>
        <w:ind w:left="284" w:hanging="284"/>
        <w:contextualSpacing w:val="0"/>
        <w:jc w:val="both"/>
        <w:rPr>
          <w:rFonts w:asciiTheme="minorHAnsi" w:hAnsiTheme="minorHAnsi" w:cstheme="minorHAnsi"/>
        </w:rPr>
      </w:pPr>
      <w:r w:rsidRPr="00E14BA2">
        <w:rPr>
          <w:rFonts w:asciiTheme="minorHAnsi" w:hAnsiTheme="minorHAnsi" w:cstheme="minorHAnsi"/>
        </w:rPr>
        <w:t xml:space="preserve">Zmiana Pełnomocników stron nie stanowi zmiany Umowy i następować będzie z chwilą pisemnego powiadomienia Stron. </w:t>
      </w:r>
    </w:p>
    <w:p w14:paraId="06056D30" w14:textId="4C83C0F7" w:rsidR="00506609" w:rsidRDefault="00E14BA2" w:rsidP="00506609">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§6</w:t>
      </w:r>
    </w:p>
    <w:p w14:paraId="193A9119" w14:textId="77777777" w:rsidR="00506609" w:rsidRDefault="00506609" w:rsidP="00506609">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 xml:space="preserve">ZABEZPIECZENIE ROSZCZEŃ </w:t>
      </w:r>
    </w:p>
    <w:p w14:paraId="76DD2A92" w14:textId="77777777" w:rsidR="00506609" w:rsidRPr="00BC7693" w:rsidRDefault="00506609" w:rsidP="00506609">
      <w:pPr>
        <w:pStyle w:val="Akapitzlist"/>
        <w:spacing w:after="0"/>
        <w:ind w:left="0"/>
        <w:contextualSpacing w:val="0"/>
        <w:outlineLvl w:val="0"/>
        <w:rPr>
          <w:rFonts w:asciiTheme="minorHAnsi" w:hAnsiTheme="minorHAnsi" w:cstheme="minorHAnsi"/>
          <w:b/>
        </w:rPr>
      </w:pPr>
    </w:p>
    <w:p w14:paraId="1DB70F9D" w14:textId="77777777" w:rsidR="00506609" w:rsidRPr="00BC7693" w:rsidRDefault="00506609" w:rsidP="00EF1E8A">
      <w:pPr>
        <w:pStyle w:val="Akapitzlist"/>
        <w:numPr>
          <w:ilvl w:val="0"/>
          <w:numId w:val="83"/>
        </w:numPr>
        <w:spacing w:after="120"/>
        <w:ind w:left="284" w:hanging="284"/>
        <w:contextualSpacing w:val="0"/>
        <w:jc w:val="both"/>
        <w:rPr>
          <w:bCs/>
          <w:lang w:val="de-DE"/>
        </w:rPr>
      </w:pPr>
      <w:bookmarkStart w:id="61" w:name="_Toc83381297"/>
      <w:r w:rsidRPr="00BC7693">
        <w:rPr>
          <w:bCs/>
        </w:rPr>
        <w:t xml:space="preserve">Celem zabezpieczenia roszczeń Zamawiającego wynikających z niewykonania lub nienależytego wykonania </w:t>
      </w:r>
      <w:r>
        <w:rPr>
          <w:bCs/>
        </w:rPr>
        <w:t>U</w:t>
      </w:r>
      <w:r w:rsidRPr="00BC7693">
        <w:rPr>
          <w:bCs/>
        </w:rPr>
        <w:t xml:space="preserve">mowy </w:t>
      </w:r>
      <w:r>
        <w:rPr>
          <w:bCs/>
        </w:rPr>
        <w:t>oraz gwarancji udzielonej przez Wykonawcę,</w:t>
      </w:r>
      <w:r w:rsidRPr="008D7432">
        <w:rPr>
          <w:bCs/>
        </w:rPr>
        <w:t xml:space="preserve"> </w:t>
      </w:r>
      <w:r w:rsidRPr="00BC7693">
        <w:rPr>
          <w:bCs/>
        </w:rPr>
        <w:t>Wykonawca dostarczy Zamawiającemu</w:t>
      </w:r>
      <w:r w:rsidRPr="00BC7693">
        <w:rPr>
          <w:bCs/>
          <w:lang w:val="de-DE"/>
        </w:rPr>
        <w:t>:</w:t>
      </w:r>
      <w:bookmarkEnd w:id="61"/>
    </w:p>
    <w:p w14:paraId="12DEB528" w14:textId="2D5B846E" w:rsidR="00506609" w:rsidRPr="00792554" w:rsidRDefault="00506609" w:rsidP="00EF1E8A">
      <w:pPr>
        <w:pStyle w:val="Akapitzlist"/>
        <w:numPr>
          <w:ilvl w:val="0"/>
          <w:numId w:val="84"/>
        </w:numPr>
        <w:spacing w:after="120"/>
        <w:ind w:left="568" w:hanging="284"/>
        <w:contextualSpacing w:val="0"/>
        <w:jc w:val="both"/>
        <w:rPr>
          <w:rFonts w:asciiTheme="minorHAnsi" w:hAnsiTheme="minorHAnsi" w:cstheme="minorHAnsi"/>
        </w:rPr>
      </w:pPr>
      <w:r w:rsidRPr="00BC7693">
        <w:rPr>
          <w:rFonts w:asciiTheme="minorHAnsi" w:hAnsiTheme="minorHAnsi" w:cstheme="minorHAnsi"/>
        </w:rPr>
        <w:t>Gwarancję Należytego Wykonania Przedmiotu Umowy</w:t>
      </w:r>
      <w:r w:rsidR="003E7671">
        <w:rPr>
          <w:rFonts w:asciiTheme="minorHAnsi" w:hAnsiTheme="minorHAnsi" w:cstheme="minorHAnsi"/>
        </w:rPr>
        <w:t xml:space="preserve"> </w:t>
      </w:r>
      <w:r w:rsidR="003E7671" w:rsidRPr="001B3A5F">
        <w:rPr>
          <w:rFonts w:cs="Calibri"/>
          <w:color w:val="000000"/>
        </w:rPr>
        <w:t>nieodwołaną, bezwarunkową i płatną n</w:t>
      </w:r>
      <w:r w:rsidR="003E7671">
        <w:rPr>
          <w:rFonts w:cs="Calibri"/>
          <w:color w:val="000000"/>
        </w:rPr>
        <w:t>a pierwsze żądanie</w:t>
      </w:r>
      <w:r w:rsidRPr="00BC7693">
        <w:rPr>
          <w:rFonts w:asciiTheme="minorHAnsi" w:hAnsiTheme="minorHAnsi" w:cstheme="minorHAnsi"/>
        </w:rPr>
        <w:t xml:space="preserve"> w wysokości </w:t>
      </w:r>
      <w:r>
        <w:rPr>
          <w:rFonts w:asciiTheme="minorHAnsi" w:hAnsiTheme="minorHAnsi" w:cstheme="minorHAnsi"/>
          <w:b/>
          <w:bCs/>
        </w:rPr>
        <w:t>5</w:t>
      </w:r>
      <w:r w:rsidRPr="00BC7693">
        <w:rPr>
          <w:rFonts w:asciiTheme="minorHAnsi" w:hAnsiTheme="minorHAnsi" w:cstheme="minorHAnsi"/>
          <w:b/>
          <w:bCs/>
        </w:rPr>
        <w:t xml:space="preserve"> %</w:t>
      </w:r>
      <w:r w:rsidRPr="00BC7693">
        <w:rPr>
          <w:rFonts w:asciiTheme="minorHAnsi" w:hAnsiTheme="minorHAnsi" w:cstheme="minorHAnsi"/>
        </w:rPr>
        <w:t xml:space="preserve"> kwoty </w:t>
      </w:r>
      <w:r>
        <w:rPr>
          <w:rFonts w:asciiTheme="minorHAnsi" w:hAnsiTheme="minorHAnsi" w:cstheme="minorHAnsi"/>
        </w:rPr>
        <w:t>w</w:t>
      </w:r>
      <w:r w:rsidRPr="00BC7693">
        <w:rPr>
          <w:rFonts w:asciiTheme="minorHAnsi" w:hAnsiTheme="minorHAnsi" w:cstheme="minorHAnsi"/>
        </w:rPr>
        <w:t>ynagrodzenia umownego</w:t>
      </w:r>
      <w:r>
        <w:rPr>
          <w:rFonts w:asciiTheme="minorHAnsi" w:hAnsiTheme="minorHAnsi" w:cstheme="minorHAnsi"/>
        </w:rPr>
        <w:t>,</w:t>
      </w:r>
      <w:r w:rsidRPr="00BC7693">
        <w:rPr>
          <w:rFonts w:asciiTheme="minorHAnsi" w:hAnsiTheme="minorHAnsi" w:cstheme="minorHAnsi"/>
        </w:rPr>
        <w:t xml:space="preserve"> określonego w </w:t>
      </w:r>
      <w:r>
        <w:rPr>
          <w:rFonts w:asciiTheme="minorHAnsi" w:hAnsiTheme="minorHAnsi" w:cstheme="minorHAnsi"/>
        </w:rPr>
        <w:t>§4 ust. 2</w:t>
      </w:r>
      <w:r w:rsidRPr="00BC7693">
        <w:rPr>
          <w:rFonts w:asciiTheme="minorHAnsi" w:hAnsiTheme="minorHAnsi" w:cstheme="minorHAnsi"/>
        </w:rPr>
        <w:t xml:space="preserve"> </w:t>
      </w:r>
      <w:r>
        <w:rPr>
          <w:rFonts w:asciiTheme="minorHAnsi" w:hAnsiTheme="minorHAnsi" w:cstheme="minorHAnsi"/>
        </w:rPr>
        <w:t>Umowy,</w:t>
      </w:r>
      <w:r w:rsidRPr="00BC7693">
        <w:rPr>
          <w:rFonts w:asciiTheme="minorHAnsi" w:hAnsiTheme="minorHAnsi" w:cstheme="minorHAnsi"/>
        </w:rPr>
        <w:t xml:space="preserve"> </w:t>
      </w:r>
      <w:r>
        <w:rPr>
          <w:rFonts w:asciiTheme="minorHAnsi" w:hAnsiTheme="minorHAnsi" w:cstheme="minorHAnsi"/>
        </w:rPr>
        <w:t xml:space="preserve">w wartości </w:t>
      </w:r>
      <w:r w:rsidRPr="00BC7693">
        <w:rPr>
          <w:rFonts w:asciiTheme="minorHAnsi" w:hAnsiTheme="minorHAnsi" w:cstheme="minorHAnsi"/>
        </w:rPr>
        <w:t>brutto</w:t>
      </w:r>
      <w:r>
        <w:rPr>
          <w:rFonts w:asciiTheme="minorHAnsi" w:hAnsiTheme="minorHAnsi" w:cstheme="minorHAnsi"/>
        </w:rPr>
        <w:t xml:space="preserve"> (wraz z podatkiem VAT),</w:t>
      </w:r>
      <w:r w:rsidRPr="00BC7693">
        <w:rPr>
          <w:rFonts w:asciiTheme="minorHAnsi" w:hAnsiTheme="minorHAnsi" w:cstheme="minorHAnsi"/>
        </w:rPr>
        <w:t xml:space="preserve"> w </w:t>
      </w:r>
      <w:r>
        <w:rPr>
          <w:rFonts w:asciiTheme="minorHAnsi" w:hAnsiTheme="minorHAnsi" w:cstheme="minorHAnsi"/>
        </w:rPr>
        <w:t xml:space="preserve">jednej z </w:t>
      </w:r>
      <w:r w:rsidRPr="00BC7693">
        <w:rPr>
          <w:rFonts w:asciiTheme="minorHAnsi" w:hAnsiTheme="minorHAnsi" w:cstheme="minorHAnsi"/>
        </w:rPr>
        <w:t>form określonych w</w:t>
      </w:r>
      <w:r>
        <w:rPr>
          <w:rFonts w:asciiTheme="minorHAnsi" w:hAnsiTheme="minorHAnsi" w:cstheme="minorHAnsi"/>
          <w:b/>
          <w:bCs/>
        </w:rPr>
        <w:t xml:space="preserve"> </w:t>
      </w:r>
      <w:r w:rsidRPr="00BC7693">
        <w:rPr>
          <w:rFonts w:asciiTheme="minorHAnsi" w:hAnsiTheme="minorHAnsi" w:cstheme="minorHAnsi"/>
          <w:bCs/>
        </w:rPr>
        <w:t>ust. 2</w:t>
      </w:r>
      <w:r w:rsidRPr="00BC7693">
        <w:rPr>
          <w:rFonts w:asciiTheme="minorHAnsi" w:hAnsiTheme="minorHAnsi" w:cstheme="minorHAnsi"/>
        </w:rPr>
        <w:t xml:space="preserve">, obowiązującą w okresie </w:t>
      </w:r>
      <w:r>
        <w:rPr>
          <w:rFonts w:asciiTheme="minorHAnsi" w:hAnsiTheme="minorHAnsi" w:cstheme="minorHAnsi"/>
        </w:rPr>
        <w:t>wykonywania Usług</w:t>
      </w:r>
      <w:r w:rsidRPr="00BC7693">
        <w:rPr>
          <w:rFonts w:asciiTheme="minorHAnsi" w:hAnsiTheme="minorHAnsi" w:cstheme="minorHAnsi"/>
        </w:rPr>
        <w:t xml:space="preserve"> </w:t>
      </w:r>
      <w:r>
        <w:rPr>
          <w:rFonts w:asciiTheme="minorHAnsi" w:hAnsiTheme="minorHAnsi" w:cstheme="minorHAnsi"/>
        </w:rPr>
        <w:t xml:space="preserve">oraz </w:t>
      </w:r>
      <w:r w:rsidRPr="00BC7693">
        <w:rPr>
          <w:rFonts w:asciiTheme="minorHAnsi" w:hAnsiTheme="minorHAnsi" w:cstheme="minorHAnsi"/>
        </w:rPr>
        <w:t xml:space="preserve">przez okres 30 dni </w:t>
      </w:r>
      <w:r>
        <w:rPr>
          <w:rFonts w:asciiTheme="minorHAnsi" w:hAnsiTheme="minorHAnsi" w:cstheme="minorHAnsi"/>
        </w:rPr>
        <w:t>od dnia</w:t>
      </w:r>
      <w:r w:rsidRPr="00BC7693">
        <w:rPr>
          <w:rFonts w:asciiTheme="minorHAnsi" w:hAnsiTheme="minorHAnsi" w:cstheme="minorHAnsi"/>
        </w:rPr>
        <w:t xml:space="preserve"> odbior</w:t>
      </w:r>
      <w:r>
        <w:rPr>
          <w:rFonts w:asciiTheme="minorHAnsi" w:hAnsiTheme="minorHAnsi" w:cstheme="minorHAnsi"/>
        </w:rPr>
        <w:t>u</w:t>
      </w:r>
      <w:r w:rsidRPr="00BC7693">
        <w:rPr>
          <w:rFonts w:asciiTheme="minorHAnsi" w:hAnsiTheme="minorHAnsi" w:cstheme="minorHAnsi"/>
        </w:rPr>
        <w:t xml:space="preserve"> końcow</w:t>
      </w:r>
      <w:r>
        <w:rPr>
          <w:rFonts w:asciiTheme="minorHAnsi" w:hAnsiTheme="minorHAnsi" w:cstheme="minorHAnsi"/>
        </w:rPr>
        <w:t xml:space="preserve">ego Usług. Gwarancja Należytego Wykonania Przedmiotu Umowy powinna być dostarczona Zamawiającemu najpóźniej do 7 dni od daty zawarcia Umowy, pod rygorem nie wejścia Umowy w życie. Gwarancja zostanie zwrócona Wykonawcy w terminie </w:t>
      </w:r>
      <w:r>
        <w:rPr>
          <w:rFonts w:asciiTheme="minorHAnsi" w:hAnsiTheme="minorHAnsi" w:cstheme="minorHAnsi"/>
          <w:bCs/>
        </w:rPr>
        <w:t>30</w:t>
      </w:r>
      <w:r w:rsidRPr="00BC7693">
        <w:rPr>
          <w:rFonts w:asciiTheme="minorHAnsi" w:hAnsiTheme="minorHAnsi" w:cstheme="minorHAnsi"/>
          <w:bCs/>
        </w:rPr>
        <w:t xml:space="preserve"> dni od dnia odbioru końcowego</w:t>
      </w:r>
      <w:r>
        <w:rPr>
          <w:rFonts w:asciiTheme="minorHAnsi" w:hAnsiTheme="minorHAnsi" w:cstheme="minorHAnsi"/>
          <w:bCs/>
        </w:rPr>
        <w:t xml:space="preserve"> Usług,</w:t>
      </w:r>
    </w:p>
    <w:p w14:paraId="7EC4DD64" w14:textId="2F418CC5" w:rsidR="00792554" w:rsidRPr="00792554" w:rsidRDefault="00792554" w:rsidP="00792554">
      <w:pPr>
        <w:pStyle w:val="Akapitzlist"/>
        <w:numPr>
          <w:ilvl w:val="0"/>
          <w:numId w:val="84"/>
        </w:numPr>
        <w:spacing w:after="120"/>
        <w:ind w:left="568" w:hanging="284"/>
        <w:contextualSpacing w:val="0"/>
        <w:jc w:val="both"/>
        <w:rPr>
          <w:rFonts w:asciiTheme="minorHAnsi" w:hAnsiTheme="minorHAnsi" w:cstheme="minorHAnsi"/>
        </w:rPr>
      </w:pPr>
      <w:r w:rsidRPr="00BC7693">
        <w:rPr>
          <w:rFonts w:asciiTheme="minorHAnsi" w:hAnsiTheme="minorHAnsi" w:cstheme="minorHAnsi"/>
        </w:rPr>
        <w:t>Gwarancję Usunięcia Wad</w:t>
      </w:r>
      <w:r w:rsidR="003E7671">
        <w:rPr>
          <w:rFonts w:asciiTheme="minorHAnsi" w:hAnsiTheme="minorHAnsi" w:cstheme="minorHAnsi"/>
        </w:rPr>
        <w:t xml:space="preserve"> </w:t>
      </w:r>
      <w:r w:rsidR="003E7671" w:rsidRPr="001B3A5F">
        <w:rPr>
          <w:rFonts w:cs="Calibri"/>
          <w:color w:val="000000"/>
        </w:rPr>
        <w:t>nieodwołaną, bezwarunkową i płatną n</w:t>
      </w:r>
      <w:r w:rsidR="003E7671">
        <w:rPr>
          <w:rFonts w:cs="Calibri"/>
          <w:color w:val="000000"/>
        </w:rPr>
        <w:t>a pierwsze żądanie</w:t>
      </w:r>
      <w:r w:rsidRPr="00BC7693">
        <w:rPr>
          <w:rFonts w:asciiTheme="minorHAnsi" w:hAnsiTheme="minorHAnsi" w:cstheme="minorHAnsi"/>
        </w:rPr>
        <w:t xml:space="preserve"> w</w:t>
      </w:r>
      <w:r>
        <w:rPr>
          <w:rFonts w:asciiTheme="minorHAnsi" w:hAnsiTheme="minorHAnsi" w:cstheme="minorHAnsi"/>
        </w:rPr>
        <w:t> </w:t>
      </w:r>
      <w:r w:rsidRPr="00BC7693">
        <w:rPr>
          <w:rFonts w:asciiTheme="minorHAnsi" w:hAnsiTheme="minorHAnsi" w:cstheme="minorHAnsi"/>
        </w:rPr>
        <w:t xml:space="preserve">wysokości </w:t>
      </w:r>
      <w:r>
        <w:rPr>
          <w:rFonts w:asciiTheme="minorHAnsi" w:hAnsiTheme="minorHAnsi" w:cstheme="minorHAnsi"/>
          <w:b/>
          <w:bCs/>
        </w:rPr>
        <w:t>1</w:t>
      </w:r>
      <w:r w:rsidRPr="00BC7693">
        <w:rPr>
          <w:rFonts w:asciiTheme="minorHAnsi" w:hAnsiTheme="minorHAnsi" w:cstheme="minorHAnsi"/>
          <w:b/>
          <w:bCs/>
        </w:rPr>
        <w:t xml:space="preserve"> %</w:t>
      </w:r>
      <w:r w:rsidRPr="00BC7693">
        <w:rPr>
          <w:rFonts w:asciiTheme="minorHAnsi" w:hAnsiTheme="minorHAnsi" w:cstheme="minorHAnsi"/>
        </w:rPr>
        <w:t xml:space="preserve"> kwoty </w:t>
      </w:r>
      <w:r>
        <w:rPr>
          <w:rFonts w:asciiTheme="minorHAnsi" w:hAnsiTheme="minorHAnsi" w:cstheme="minorHAnsi"/>
        </w:rPr>
        <w:t>w</w:t>
      </w:r>
      <w:r w:rsidRPr="00BC7693">
        <w:rPr>
          <w:rFonts w:asciiTheme="minorHAnsi" w:hAnsiTheme="minorHAnsi" w:cstheme="minorHAnsi"/>
        </w:rPr>
        <w:t>ynagrodzenia umownego</w:t>
      </w:r>
      <w:r>
        <w:rPr>
          <w:rFonts w:asciiTheme="minorHAnsi" w:hAnsiTheme="minorHAnsi" w:cstheme="minorHAnsi"/>
        </w:rPr>
        <w:t>,</w:t>
      </w:r>
      <w:r w:rsidRPr="00BC7693">
        <w:rPr>
          <w:rFonts w:asciiTheme="minorHAnsi" w:hAnsiTheme="minorHAnsi" w:cstheme="minorHAnsi"/>
        </w:rPr>
        <w:t xml:space="preserve"> określonego </w:t>
      </w:r>
      <w:r w:rsidRPr="00190AEA">
        <w:rPr>
          <w:rFonts w:asciiTheme="minorHAnsi" w:hAnsiTheme="minorHAnsi" w:cstheme="minorHAnsi"/>
        </w:rPr>
        <w:t xml:space="preserve">w </w:t>
      </w:r>
      <w:r>
        <w:rPr>
          <w:rFonts w:asciiTheme="minorHAnsi" w:hAnsiTheme="minorHAnsi" w:cstheme="minorHAnsi"/>
        </w:rPr>
        <w:t>§4 ust. 1</w:t>
      </w:r>
      <w:r w:rsidRPr="00190AEA">
        <w:rPr>
          <w:rFonts w:asciiTheme="minorHAnsi" w:hAnsiTheme="minorHAnsi" w:cstheme="minorHAnsi"/>
        </w:rPr>
        <w:t xml:space="preserve"> </w:t>
      </w:r>
      <w:r>
        <w:rPr>
          <w:rFonts w:asciiTheme="minorHAnsi" w:hAnsiTheme="minorHAnsi" w:cstheme="minorHAnsi"/>
        </w:rPr>
        <w:t>Umowy, w wartości</w:t>
      </w:r>
      <w:r w:rsidRPr="00BC7693">
        <w:rPr>
          <w:rFonts w:asciiTheme="minorHAnsi" w:hAnsiTheme="minorHAnsi" w:cstheme="minorHAnsi"/>
        </w:rPr>
        <w:t xml:space="preserve"> brutto</w:t>
      </w:r>
      <w:r>
        <w:rPr>
          <w:rFonts w:asciiTheme="minorHAnsi" w:hAnsiTheme="minorHAnsi" w:cstheme="minorHAnsi"/>
        </w:rPr>
        <w:t xml:space="preserve"> (wraz z podatkiem VAT),</w:t>
      </w:r>
      <w:r w:rsidRPr="00BC7693">
        <w:rPr>
          <w:rFonts w:asciiTheme="minorHAnsi" w:hAnsiTheme="minorHAnsi" w:cstheme="minorHAnsi"/>
        </w:rPr>
        <w:t xml:space="preserve"> w </w:t>
      </w:r>
      <w:r>
        <w:rPr>
          <w:rFonts w:asciiTheme="minorHAnsi" w:hAnsiTheme="minorHAnsi" w:cstheme="minorHAnsi"/>
        </w:rPr>
        <w:t xml:space="preserve">jednej z </w:t>
      </w:r>
      <w:r w:rsidRPr="00BC7693">
        <w:rPr>
          <w:rFonts w:asciiTheme="minorHAnsi" w:hAnsiTheme="minorHAnsi" w:cstheme="minorHAnsi"/>
        </w:rPr>
        <w:t>form określonych w</w:t>
      </w:r>
      <w:r>
        <w:rPr>
          <w:rFonts w:asciiTheme="minorHAnsi" w:hAnsiTheme="minorHAnsi" w:cstheme="minorHAnsi"/>
        </w:rPr>
        <w:t xml:space="preserve"> ust. </w:t>
      </w:r>
      <w:r w:rsidRPr="00BC7693">
        <w:rPr>
          <w:rFonts w:asciiTheme="minorHAnsi" w:hAnsiTheme="minorHAnsi" w:cstheme="minorHAnsi"/>
          <w:bCs/>
        </w:rPr>
        <w:t>2</w:t>
      </w:r>
      <w:r>
        <w:rPr>
          <w:rFonts w:asciiTheme="minorHAnsi" w:hAnsiTheme="minorHAnsi" w:cstheme="minorHAnsi"/>
          <w:bCs/>
        </w:rPr>
        <w:t>,</w:t>
      </w:r>
      <w:r w:rsidRPr="00BC7693">
        <w:rPr>
          <w:rFonts w:asciiTheme="minorHAnsi" w:hAnsiTheme="minorHAnsi" w:cstheme="minorHAnsi"/>
          <w:b/>
          <w:bCs/>
        </w:rPr>
        <w:t xml:space="preserve"> </w:t>
      </w:r>
      <w:r w:rsidRPr="00BC7693">
        <w:rPr>
          <w:rFonts w:asciiTheme="minorHAnsi" w:hAnsiTheme="minorHAnsi" w:cstheme="minorHAnsi"/>
        </w:rPr>
        <w:t>obowiązującą w okresie gwarancji oraz </w:t>
      </w:r>
      <w:r>
        <w:rPr>
          <w:rFonts w:asciiTheme="minorHAnsi" w:hAnsiTheme="minorHAnsi" w:cstheme="minorHAnsi"/>
        </w:rPr>
        <w:t>przez okres</w:t>
      </w:r>
      <w:r w:rsidRPr="00BC7693">
        <w:rPr>
          <w:rFonts w:asciiTheme="minorHAnsi" w:hAnsiTheme="minorHAnsi" w:cstheme="minorHAnsi"/>
        </w:rPr>
        <w:t xml:space="preserve"> </w:t>
      </w:r>
      <w:r>
        <w:rPr>
          <w:rFonts w:asciiTheme="minorHAnsi" w:hAnsiTheme="minorHAnsi" w:cstheme="minorHAnsi"/>
        </w:rPr>
        <w:t>15</w:t>
      </w:r>
      <w:r w:rsidRPr="00BC7693">
        <w:rPr>
          <w:rFonts w:asciiTheme="minorHAnsi" w:hAnsiTheme="minorHAnsi" w:cstheme="minorHAnsi"/>
        </w:rPr>
        <w:t xml:space="preserve"> dni </w:t>
      </w:r>
      <w:r>
        <w:rPr>
          <w:rFonts w:asciiTheme="minorHAnsi" w:hAnsiTheme="minorHAnsi" w:cstheme="minorHAnsi"/>
        </w:rPr>
        <w:t>od dnia</w:t>
      </w:r>
      <w:r w:rsidRPr="00BC7693">
        <w:rPr>
          <w:rFonts w:asciiTheme="minorHAnsi" w:hAnsiTheme="minorHAnsi" w:cstheme="minorHAnsi"/>
        </w:rPr>
        <w:t xml:space="preserve"> zakończeni</w:t>
      </w:r>
      <w:r>
        <w:rPr>
          <w:rFonts w:asciiTheme="minorHAnsi" w:hAnsiTheme="minorHAnsi" w:cstheme="minorHAnsi"/>
        </w:rPr>
        <w:t>a</w:t>
      </w:r>
      <w:r w:rsidRPr="00BC7693">
        <w:rPr>
          <w:rFonts w:asciiTheme="minorHAnsi" w:hAnsiTheme="minorHAnsi" w:cstheme="minorHAnsi"/>
        </w:rPr>
        <w:t xml:space="preserve"> okresu gwarancji. Gwarancja Usu</w:t>
      </w:r>
      <w:r>
        <w:rPr>
          <w:rFonts w:asciiTheme="minorHAnsi" w:hAnsiTheme="minorHAnsi" w:cstheme="minorHAnsi"/>
        </w:rPr>
        <w:t>nięcia</w:t>
      </w:r>
      <w:r w:rsidRPr="00BC7693">
        <w:rPr>
          <w:rFonts w:asciiTheme="minorHAnsi" w:hAnsiTheme="minorHAnsi" w:cstheme="minorHAnsi"/>
        </w:rPr>
        <w:t xml:space="preserve"> Wad </w:t>
      </w:r>
      <w:r>
        <w:rPr>
          <w:rFonts w:asciiTheme="minorHAnsi" w:hAnsiTheme="minorHAnsi" w:cstheme="minorHAnsi"/>
        </w:rPr>
        <w:t>zostanie</w:t>
      </w:r>
      <w:r w:rsidRPr="00BC7693">
        <w:rPr>
          <w:rFonts w:asciiTheme="minorHAnsi" w:hAnsiTheme="minorHAnsi" w:cstheme="minorHAnsi"/>
        </w:rPr>
        <w:t xml:space="preserve"> przedłożona Zamawiającemu </w:t>
      </w:r>
      <w:r>
        <w:rPr>
          <w:rFonts w:asciiTheme="minorHAnsi" w:hAnsiTheme="minorHAnsi" w:cstheme="minorHAnsi"/>
        </w:rPr>
        <w:t xml:space="preserve">przez Wykonawcę </w:t>
      </w:r>
      <w:r w:rsidRPr="00BC7693">
        <w:rPr>
          <w:rFonts w:asciiTheme="minorHAnsi" w:hAnsiTheme="minorHAnsi" w:cstheme="minorHAnsi"/>
        </w:rPr>
        <w:t>najpóźniej w dniu odbioru końcowego</w:t>
      </w:r>
      <w:r>
        <w:rPr>
          <w:rFonts w:asciiTheme="minorHAnsi" w:hAnsiTheme="minorHAnsi" w:cstheme="minorHAnsi"/>
        </w:rPr>
        <w:t xml:space="preserve"> Usługi</w:t>
      </w:r>
      <w:r w:rsidRPr="00BC7693">
        <w:rPr>
          <w:rFonts w:asciiTheme="minorHAnsi" w:hAnsiTheme="minorHAnsi" w:cstheme="minorHAnsi"/>
        </w:rPr>
        <w:t>.</w:t>
      </w:r>
      <w:r>
        <w:rPr>
          <w:rFonts w:asciiTheme="minorHAnsi" w:hAnsiTheme="minorHAnsi" w:cstheme="minorHAnsi"/>
        </w:rPr>
        <w:t xml:space="preserve"> W przypadku braku przedłożenia Zamawiającemu Gwarancji Usunięcia</w:t>
      </w:r>
      <w:r w:rsidRPr="00190AEA">
        <w:rPr>
          <w:rFonts w:asciiTheme="minorHAnsi" w:hAnsiTheme="minorHAnsi" w:cstheme="minorHAnsi"/>
        </w:rPr>
        <w:t xml:space="preserve"> Wad</w:t>
      </w:r>
      <w:r>
        <w:rPr>
          <w:rFonts w:asciiTheme="minorHAnsi" w:hAnsiTheme="minorHAnsi" w:cstheme="minorHAnsi"/>
        </w:rPr>
        <w:t xml:space="preserve"> w tym terminie, Zamawiający może zatrzymać część Wynagrodzenia umownego w kwocie odpowiadającej sumie gwarancyjnej określonej w zdaniu pierwszym, jako Gwarancję Usunięcia Wad. Gwarancja zostanie zwrócona Wykonawcy w terminie 15 dni od dnia zakończenia okresu gwarancji </w:t>
      </w:r>
      <w:r w:rsidRPr="00BC7693">
        <w:rPr>
          <w:rFonts w:asciiTheme="minorHAnsi" w:hAnsiTheme="minorHAnsi" w:cstheme="minorHAnsi"/>
          <w:bCs/>
        </w:rPr>
        <w:t xml:space="preserve">pod warunkiem usunięcia </w:t>
      </w:r>
      <w:r>
        <w:rPr>
          <w:rFonts w:asciiTheme="minorHAnsi" w:hAnsiTheme="minorHAnsi" w:cstheme="minorHAnsi"/>
          <w:bCs/>
        </w:rPr>
        <w:t>wszystkich</w:t>
      </w:r>
      <w:r w:rsidRPr="00BC7693">
        <w:rPr>
          <w:rFonts w:asciiTheme="minorHAnsi" w:hAnsiTheme="minorHAnsi" w:cstheme="minorHAnsi"/>
          <w:bCs/>
        </w:rPr>
        <w:t xml:space="preserve"> wad ujawnionych przed upływem </w:t>
      </w:r>
      <w:r>
        <w:rPr>
          <w:rFonts w:asciiTheme="minorHAnsi" w:hAnsiTheme="minorHAnsi" w:cstheme="minorHAnsi"/>
          <w:bCs/>
        </w:rPr>
        <w:t>okresu</w:t>
      </w:r>
      <w:r w:rsidRPr="00D668BF">
        <w:rPr>
          <w:rFonts w:asciiTheme="minorHAnsi" w:hAnsiTheme="minorHAnsi" w:cstheme="minorHAnsi"/>
          <w:bCs/>
        </w:rPr>
        <w:t xml:space="preserve"> obowiązywania gwarancji</w:t>
      </w:r>
      <w:r>
        <w:rPr>
          <w:rFonts w:asciiTheme="minorHAnsi" w:hAnsiTheme="minorHAnsi" w:cstheme="minorHAnsi"/>
          <w:bCs/>
        </w:rPr>
        <w:t>.</w:t>
      </w:r>
    </w:p>
    <w:p w14:paraId="04D87F13" w14:textId="77777777" w:rsidR="00506609" w:rsidRPr="00BC7693" w:rsidRDefault="00506609" w:rsidP="00EF1E8A">
      <w:pPr>
        <w:pStyle w:val="Akapitzlist"/>
        <w:numPr>
          <w:ilvl w:val="0"/>
          <w:numId w:val="83"/>
        </w:numPr>
        <w:spacing w:after="120"/>
        <w:ind w:left="284" w:hanging="284"/>
        <w:contextualSpacing w:val="0"/>
        <w:jc w:val="both"/>
        <w:outlineLvl w:val="0"/>
        <w:rPr>
          <w:rFonts w:asciiTheme="minorHAnsi" w:hAnsiTheme="minorHAnsi" w:cstheme="minorHAnsi"/>
          <w:b/>
          <w:bCs/>
        </w:rPr>
      </w:pPr>
      <w:bookmarkStart w:id="62" w:name="_Toc78802225"/>
      <w:bookmarkStart w:id="63" w:name="_Toc83381298"/>
      <w:r>
        <w:rPr>
          <w:rFonts w:asciiTheme="minorHAnsi" w:hAnsiTheme="minorHAnsi" w:cstheme="minorHAnsi"/>
          <w:bCs/>
        </w:rPr>
        <w:t>Gwarancja określona</w:t>
      </w:r>
      <w:r w:rsidRPr="00BC7693">
        <w:rPr>
          <w:rFonts w:asciiTheme="minorHAnsi" w:hAnsiTheme="minorHAnsi" w:cstheme="minorHAnsi"/>
          <w:bCs/>
        </w:rPr>
        <w:t xml:space="preserve"> w </w:t>
      </w:r>
      <w:r>
        <w:rPr>
          <w:rFonts w:asciiTheme="minorHAnsi" w:hAnsiTheme="minorHAnsi" w:cstheme="minorHAnsi"/>
          <w:bCs/>
        </w:rPr>
        <w:t>ust. 1</w:t>
      </w:r>
      <w:r w:rsidRPr="00BC7693">
        <w:rPr>
          <w:rFonts w:asciiTheme="minorHAnsi" w:hAnsiTheme="minorHAnsi" w:cstheme="minorHAnsi"/>
          <w:bCs/>
        </w:rPr>
        <w:t xml:space="preserve"> </w:t>
      </w:r>
      <w:r>
        <w:rPr>
          <w:rFonts w:asciiTheme="minorHAnsi" w:hAnsiTheme="minorHAnsi" w:cstheme="minorHAnsi"/>
          <w:bCs/>
        </w:rPr>
        <w:t>są udzielane i przedkładane Zamawiającemu</w:t>
      </w:r>
      <w:r w:rsidRPr="00BC7693">
        <w:rPr>
          <w:rFonts w:asciiTheme="minorHAnsi" w:hAnsiTheme="minorHAnsi" w:cstheme="minorHAnsi"/>
          <w:bCs/>
        </w:rPr>
        <w:t xml:space="preserve"> w </w:t>
      </w:r>
      <w:r>
        <w:rPr>
          <w:rFonts w:asciiTheme="minorHAnsi" w:hAnsiTheme="minorHAnsi" w:cstheme="minorHAnsi"/>
          <w:bCs/>
        </w:rPr>
        <w:t xml:space="preserve">jednej lub kilku spośród poniższych </w:t>
      </w:r>
      <w:r w:rsidRPr="00BC7693">
        <w:rPr>
          <w:rFonts w:asciiTheme="minorHAnsi" w:hAnsiTheme="minorHAnsi" w:cstheme="minorHAnsi"/>
          <w:bCs/>
        </w:rPr>
        <w:t>form</w:t>
      </w:r>
      <w:r>
        <w:rPr>
          <w:rFonts w:asciiTheme="minorHAnsi" w:hAnsiTheme="minorHAnsi" w:cstheme="minorHAnsi"/>
          <w:bCs/>
        </w:rPr>
        <w:t>, zgodnie z wyborem Wykonawcy</w:t>
      </w:r>
      <w:r w:rsidRPr="00BC7693">
        <w:rPr>
          <w:rFonts w:asciiTheme="minorHAnsi" w:hAnsiTheme="minorHAnsi" w:cstheme="minorHAnsi"/>
          <w:bCs/>
        </w:rPr>
        <w:t>:</w:t>
      </w:r>
      <w:bookmarkEnd w:id="62"/>
      <w:bookmarkEnd w:id="63"/>
    </w:p>
    <w:p w14:paraId="008FB095" w14:textId="77777777" w:rsidR="00506609" w:rsidRPr="00BC7693" w:rsidRDefault="00506609" w:rsidP="00EF1E8A">
      <w:pPr>
        <w:pStyle w:val="Akapitzlist"/>
        <w:numPr>
          <w:ilvl w:val="2"/>
          <w:numId w:val="83"/>
        </w:numPr>
        <w:spacing w:after="120"/>
        <w:ind w:left="567" w:hanging="283"/>
        <w:contextualSpacing w:val="0"/>
        <w:jc w:val="both"/>
        <w:outlineLvl w:val="0"/>
        <w:rPr>
          <w:rFonts w:asciiTheme="minorHAnsi" w:hAnsiTheme="minorHAnsi" w:cstheme="minorHAnsi"/>
          <w:b/>
          <w:bCs/>
        </w:rPr>
      </w:pPr>
      <w:bookmarkStart w:id="64" w:name="_Toc78802226"/>
      <w:bookmarkStart w:id="65"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Pr>
          <w:rFonts w:asciiTheme="minorHAnsi" w:hAnsiTheme="minorHAnsi" w:cstheme="minorHAnsi"/>
          <w:bCs/>
        </w:rPr>
        <w:t xml:space="preserve">przelewem odpowiedniej kwoty pieniężnej </w:t>
      </w:r>
      <w:r w:rsidRPr="00BC7693">
        <w:rPr>
          <w:rFonts w:asciiTheme="minorHAnsi" w:hAnsiTheme="minorHAnsi" w:cstheme="minorHAnsi"/>
          <w:bCs/>
        </w:rPr>
        <w:t>na rachunek bankowy wskazany przez</w:t>
      </w:r>
      <w:r>
        <w:rPr>
          <w:rFonts w:asciiTheme="minorHAnsi" w:hAnsiTheme="minorHAnsi" w:cstheme="minorHAnsi"/>
          <w:bCs/>
        </w:rPr>
        <w:t xml:space="preserve"> Zamawiającego,</w:t>
      </w:r>
      <w:bookmarkEnd w:id="64"/>
      <w:bookmarkEnd w:id="65"/>
    </w:p>
    <w:p w14:paraId="2375EBD8" w14:textId="77777777" w:rsidR="00506609" w:rsidRPr="00BC7693" w:rsidRDefault="00506609" w:rsidP="00EF1E8A">
      <w:pPr>
        <w:pStyle w:val="Akapitzlist"/>
        <w:numPr>
          <w:ilvl w:val="2"/>
          <w:numId w:val="83"/>
        </w:numPr>
        <w:spacing w:after="120"/>
        <w:ind w:left="567" w:hanging="283"/>
        <w:contextualSpacing w:val="0"/>
        <w:jc w:val="both"/>
        <w:outlineLvl w:val="0"/>
        <w:rPr>
          <w:rFonts w:asciiTheme="minorHAnsi" w:hAnsiTheme="minorHAnsi" w:cstheme="minorHAnsi"/>
          <w:b/>
          <w:bCs/>
        </w:rPr>
      </w:pPr>
      <w:bookmarkStart w:id="66" w:name="_Toc78802228"/>
      <w:bookmarkStart w:id="67" w:name="_Toc83381301"/>
      <w:r w:rsidRPr="00BC7693">
        <w:rPr>
          <w:rFonts w:asciiTheme="minorHAnsi" w:hAnsiTheme="minorHAnsi" w:cstheme="minorHAnsi"/>
          <w:bCs/>
        </w:rPr>
        <w:t>gwarancji bankowej</w:t>
      </w:r>
      <w:r>
        <w:rPr>
          <w:rFonts w:asciiTheme="minorHAnsi" w:hAnsiTheme="minorHAnsi" w:cstheme="minorHAnsi"/>
          <w:bCs/>
        </w:rPr>
        <w:t xml:space="preserve"> – </w:t>
      </w:r>
      <w:r w:rsidRPr="00BC7693">
        <w:rPr>
          <w:rFonts w:asciiTheme="minorHAnsi" w:hAnsiTheme="minorHAnsi" w:cstheme="minorHAnsi"/>
          <w:bCs/>
        </w:rPr>
        <w:t>nieodwołalnej, bezwarunkowej i płatnej na pierwsze żądanie Zamawiającego</w:t>
      </w:r>
      <w:r>
        <w:rPr>
          <w:rFonts w:asciiTheme="minorHAnsi" w:hAnsiTheme="minorHAnsi" w:cstheme="minorHAnsi"/>
          <w:bCs/>
        </w:rPr>
        <w:t>,</w:t>
      </w:r>
      <w:bookmarkEnd w:id="66"/>
      <w:bookmarkEnd w:id="67"/>
    </w:p>
    <w:p w14:paraId="7DE57B48" w14:textId="77777777" w:rsidR="00506609" w:rsidRPr="00BC7693" w:rsidRDefault="00506609" w:rsidP="00EF1E8A">
      <w:pPr>
        <w:pStyle w:val="Akapitzlist"/>
        <w:numPr>
          <w:ilvl w:val="2"/>
          <w:numId w:val="83"/>
        </w:numPr>
        <w:spacing w:after="120"/>
        <w:ind w:left="567" w:hanging="283"/>
        <w:contextualSpacing w:val="0"/>
        <w:jc w:val="both"/>
        <w:outlineLvl w:val="0"/>
        <w:rPr>
          <w:b/>
        </w:rPr>
      </w:pPr>
      <w:bookmarkStart w:id="68" w:name="_Toc78802229"/>
      <w:bookmarkStart w:id="69" w:name="_Toc83381302"/>
      <w:r w:rsidRPr="00BC7693">
        <w:rPr>
          <w:rFonts w:asciiTheme="minorHAnsi" w:hAnsiTheme="minorHAnsi" w:cstheme="minorHAnsi"/>
          <w:bCs/>
        </w:rPr>
        <w:t>gwarancji ubezpieczeniowej</w:t>
      </w:r>
      <w:r>
        <w:rPr>
          <w:rFonts w:asciiTheme="minorHAnsi" w:hAnsiTheme="minorHAnsi" w:cstheme="minorHAnsi"/>
          <w:bCs/>
        </w:rPr>
        <w:t xml:space="preserve"> – </w:t>
      </w:r>
      <w:r w:rsidRPr="00190AEA">
        <w:rPr>
          <w:rFonts w:asciiTheme="minorHAnsi" w:hAnsiTheme="minorHAnsi" w:cstheme="minorHAnsi"/>
          <w:bCs/>
        </w:rPr>
        <w:t>nieodwołalnej, bezwarunkowej i płatnej na pierwsze żądanie Zamawiającego</w:t>
      </w:r>
      <w:r w:rsidRPr="00BC7693">
        <w:rPr>
          <w:rFonts w:asciiTheme="minorHAnsi" w:hAnsiTheme="minorHAnsi" w:cstheme="minorHAnsi"/>
          <w:bCs/>
        </w:rPr>
        <w:t>.</w:t>
      </w:r>
      <w:bookmarkEnd w:id="68"/>
      <w:bookmarkEnd w:id="69"/>
      <w:r w:rsidRPr="00BC7693">
        <w:rPr>
          <w:rFonts w:asciiTheme="minorHAnsi" w:hAnsiTheme="minorHAnsi" w:cstheme="minorHAnsi"/>
          <w:bCs/>
        </w:rPr>
        <w:t xml:space="preserve">  </w:t>
      </w:r>
      <w:bookmarkStart w:id="70" w:name="_Toc78802230"/>
    </w:p>
    <w:p w14:paraId="67B77F3D" w14:textId="77777777" w:rsidR="00506609" w:rsidRPr="003924E8" w:rsidRDefault="00506609" w:rsidP="00EF1E8A">
      <w:pPr>
        <w:pStyle w:val="Akapitzlist"/>
        <w:numPr>
          <w:ilvl w:val="0"/>
          <w:numId w:val="83"/>
        </w:numPr>
        <w:spacing w:after="120"/>
        <w:ind w:left="284" w:hanging="284"/>
        <w:contextualSpacing w:val="0"/>
        <w:jc w:val="both"/>
        <w:outlineLvl w:val="0"/>
        <w:rPr>
          <w:rFonts w:asciiTheme="minorHAnsi" w:hAnsiTheme="minorHAnsi" w:cstheme="minorHAnsi"/>
          <w:b/>
          <w:bCs/>
        </w:rPr>
      </w:pPr>
      <w:bookmarkStart w:id="71" w:name="_Toc78802231"/>
      <w:bookmarkStart w:id="72" w:name="_Toc83381304"/>
      <w:bookmarkEnd w:id="70"/>
      <w:r w:rsidRPr="00BC7693">
        <w:rPr>
          <w:rFonts w:asciiTheme="minorHAnsi" w:hAnsiTheme="minorHAnsi" w:cstheme="minorHAnsi"/>
          <w:bCs/>
        </w:rPr>
        <w:t>Zabezpieczenie w formie pieniężnej powinno być wpłacone na rachunek bankowy Zamawiającego w PKO BP nr: 24 1020 1026 0000 1102 0296 1860</w:t>
      </w:r>
      <w:r>
        <w:rPr>
          <w:rFonts w:asciiTheme="minorHAnsi" w:hAnsiTheme="minorHAnsi" w:cstheme="minorHAnsi"/>
          <w:bCs/>
        </w:rPr>
        <w:t xml:space="preserve">. </w:t>
      </w:r>
      <w:r w:rsidRPr="00BC7693">
        <w:rPr>
          <w:rFonts w:asciiTheme="minorHAnsi" w:hAnsiTheme="minorHAnsi" w:cstheme="minorHAnsi"/>
          <w:bCs/>
        </w:rPr>
        <w:t>Zamawiający zwróci Wykonawcy zabezpieczenie wniesione w pieniądzu z odsetkami wynikającymi z umowy rachunku bankowego. Zabezpieczenie zostanie pomniejszone o koszt prowadzenia rachunku oraz prowizji bankowej pobranej za przelew pieniędzy na rachunek bankowy Wykonawcy.</w:t>
      </w:r>
      <w:bookmarkEnd w:id="71"/>
      <w:bookmarkEnd w:id="72"/>
    </w:p>
    <w:p w14:paraId="059935FC" w14:textId="77777777" w:rsidR="00506609" w:rsidRPr="004A48E1" w:rsidRDefault="00506609" w:rsidP="00EF1E8A">
      <w:pPr>
        <w:pStyle w:val="Akapitzlist"/>
        <w:numPr>
          <w:ilvl w:val="0"/>
          <w:numId w:val="83"/>
        </w:numPr>
        <w:spacing w:after="120"/>
        <w:ind w:left="284" w:hanging="284"/>
        <w:contextualSpacing w:val="0"/>
        <w:jc w:val="both"/>
      </w:pPr>
      <w:r w:rsidRPr="004A48E1">
        <w:t xml:space="preserve">Projekt </w:t>
      </w:r>
      <w:r>
        <w:t>G</w:t>
      </w:r>
      <w:r w:rsidRPr="004A48E1">
        <w:t xml:space="preserve">warancji </w:t>
      </w:r>
      <w:r>
        <w:t>Należytego Wykonania Umowy wnoszonych w formie gwarancji bankowej lub ubezpieczeniowej wymagają</w:t>
      </w:r>
      <w:r w:rsidRPr="004A48E1">
        <w:t xml:space="preserve"> zatwierdzenia przez Zamawiającego.</w:t>
      </w:r>
    </w:p>
    <w:p w14:paraId="61B8AA75" w14:textId="77777777" w:rsidR="00506609" w:rsidRDefault="00506609" w:rsidP="00EF1E8A">
      <w:pPr>
        <w:pStyle w:val="Akapitzlist"/>
        <w:numPr>
          <w:ilvl w:val="0"/>
          <w:numId w:val="83"/>
        </w:numPr>
        <w:autoSpaceDE w:val="0"/>
        <w:autoSpaceDN w:val="0"/>
        <w:spacing w:after="0"/>
        <w:ind w:left="284" w:hanging="284"/>
        <w:contextualSpacing w:val="0"/>
        <w:jc w:val="both"/>
        <w:rPr>
          <w:rFonts w:asciiTheme="minorHAnsi" w:hAnsiTheme="minorHAnsi" w:cstheme="minorHAnsi"/>
        </w:rPr>
      </w:pPr>
      <w:r w:rsidRPr="004A48E1">
        <w:rPr>
          <w:rFonts w:asciiTheme="minorHAnsi" w:hAnsiTheme="minorHAnsi" w:cstheme="minorHAnsi"/>
        </w:rPr>
        <w:lastRenderedPageBreak/>
        <w:t xml:space="preserve">W przypadku, kiedy Gwarancja Należytego Wykonania Umowy </w:t>
      </w:r>
      <w:r>
        <w:rPr>
          <w:rFonts w:asciiTheme="minorHAnsi" w:hAnsiTheme="minorHAnsi" w:cstheme="minorHAnsi"/>
        </w:rPr>
        <w:t>są</w:t>
      </w:r>
      <w:r w:rsidRPr="004A48E1">
        <w:rPr>
          <w:rFonts w:asciiTheme="minorHAnsi" w:hAnsiTheme="minorHAnsi" w:cstheme="minorHAnsi"/>
        </w:rPr>
        <w:t xml:space="preserve"> wn</w:t>
      </w:r>
      <w:r>
        <w:rPr>
          <w:rFonts w:asciiTheme="minorHAnsi" w:hAnsiTheme="minorHAnsi" w:cstheme="minorHAnsi"/>
        </w:rPr>
        <w:t>oszone</w:t>
      </w:r>
      <w:r w:rsidRPr="004A48E1">
        <w:rPr>
          <w:rFonts w:asciiTheme="minorHAnsi" w:hAnsiTheme="minorHAnsi" w:cstheme="minorHAnsi"/>
        </w:rPr>
        <w:t xml:space="preserve"> przez </w:t>
      </w:r>
      <w:r>
        <w:rPr>
          <w:rFonts w:asciiTheme="minorHAnsi" w:hAnsiTheme="minorHAnsi" w:cstheme="minorHAnsi"/>
        </w:rPr>
        <w:t>Wykonawcę</w:t>
      </w:r>
      <w:r w:rsidRPr="004A48E1">
        <w:rPr>
          <w:rFonts w:asciiTheme="minorHAnsi" w:hAnsiTheme="minorHAnsi" w:cstheme="minorHAnsi"/>
        </w:rPr>
        <w:t xml:space="preserve"> w formie gwarancji bankowej lub ubezpieczeniowej, Gwarancja powinna być przedłożona Zamawiającemu w formie wskazanej w Załączniku nr 3 </w:t>
      </w:r>
      <w:r>
        <w:rPr>
          <w:rFonts w:asciiTheme="minorHAnsi" w:hAnsiTheme="minorHAnsi" w:cstheme="minorHAnsi"/>
        </w:rPr>
        <w:t xml:space="preserve">lub 4 </w:t>
      </w:r>
      <w:r w:rsidRPr="004A48E1">
        <w:rPr>
          <w:rFonts w:asciiTheme="minorHAnsi" w:hAnsiTheme="minorHAnsi" w:cstheme="minorHAnsi"/>
        </w:rPr>
        <w:t>do Umowy.</w:t>
      </w:r>
    </w:p>
    <w:p w14:paraId="3BF88882" w14:textId="77777777" w:rsidR="00E14BA2" w:rsidRPr="00E14BA2" w:rsidRDefault="00E14BA2" w:rsidP="00E14BA2">
      <w:pPr>
        <w:pStyle w:val="Akapitzlist"/>
        <w:spacing w:after="0"/>
        <w:ind w:left="0"/>
        <w:contextualSpacing w:val="0"/>
        <w:jc w:val="center"/>
        <w:outlineLvl w:val="0"/>
        <w:rPr>
          <w:rFonts w:asciiTheme="minorHAnsi" w:hAnsiTheme="minorHAnsi" w:cstheme="minorHAnsi"/>
          <w:b/>
        </w:rPr>
      </w:pPr>
      <w:r w:rsidRPr="00E14BA2">
        <w:rPr>
          <w:rFonts w:asciiTheme="minorHAnsi" w:hAnsiTheme="minorHAnsi" w:cstheme="minorHAnsi"/>
          <w:b/>
        </w:rPr>
        <w:t>§7</w:t>
      </w:r>
    </w:p>
    <w:p w14:paraId="4899C6A8" w14:textId="77777777" w:rsidR="00E14BA2" w:rsidRPr="00E14BA2" w:rsidRDefault="00E14BA2" w:rsidP="00E14BA2">
      <w:pPr>
        <w:pStyle w:val="Akapitzlist"/>
        <w:ind w:left="0"/>
        <w:jc w:val="center"/>
        <w:rPr>
          <w:rFonts w:asciiTheme="minorHAnsi" w:hAnsiTheme="minorHAnsi" w:cstheme="minorHAnsi"/>
          <w:b/>
        </w:rPr>
      </w:pPr>
      <w:r w:rsidRPr="00E14BA2">
        <w:rPr>
          <w:rFonts w:asciiTheme="minorHAnsi" w:hAnsiTheme="minorHAnsi" w:cstheme="minorHAnsi"/>
          <w:b/>
        </w:rPr>
        <w:t>WARUNKI ORGANIZACYJNE DLA PRAWIDŁOWEGO WYKONANIA USŁUGI</w:t>
      </w:r>
    </w:p>
    <w:p w14:paraId="4E66F64B" w14:textId="77777777" w:rsidR="00E14BA2" w:rsidRPr="00E14BA2" w:rsidRDefault="00E14BA2" w:rsidP="00EF1E8A">
      <w:pPr>
        <w:pStyle w:val="Tekstpodstawowywcity"/>
        <w:numPr>
          <w:ilvl w:val="1"/>
          <w:numId w:val="83"/>
        </w:numPr>
        <w:spacing w:line="276" w:lineRule="auto"/>
        <w:ind w:left="284" w:hanging="284"/>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Złom metali i kabli stanowi własność Zamawiającego i należy go przekazać do magazynu wskazanego przez Zamawiającego. Pozostałe odpady Wykonawca zagospodaruje na swój koszt i nie jest uprawniony do żądania zwrotu poniesionych kosztów od Zamawiającego.</w:t>
      </w:r>
    </w:p>
    <w:p w14:paraId="5F037E3A" w14:textId="77777777" w:rsidR="00E14BA2" w:rsidRPr="00E14BA2" w:rsidRDefault="00E14BA2" w:rsidP="00EF1E8A">
      <w:pPr>
        <w:pStyle w:val="Tekstpodstawowywcity"/>
        <w:numPr>
          <w:ilvl w:val="1"/>
          <w:numId w:val="83"/>
        </w:numPr>
        <w:spacing w:line="276" w:lineRule="auto"/>
        <w:ind w:left="284" w:hanging="284"/>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Transport technologiczny materiałów oraz złomu należy do zakresu Wykonawcy, zgodnie z zasadami obowiązującymi na terenie Zamawiającego.</w:t>
      </w:r>
    </w:p>
    <w:p w14:paraId="240E4EE3" w14:textId="77777777" w:rsidR="00E14BA2" w:rsidRPr="00E14BA2" w:rsidRDefault="00E14BA2" w:rsidP="00EF1E8A">
      <w:pPr>
        <w:pStyle w:val="Tekstpodstawowywcity"/>
        <w:numPr>
          <w:ilvl w:val="1"/>
          <w:numId w:val="83"/>
        </w:numPr>
        <w:spacing w:line="276" w:lineRule="auto"/>
        <w:ind w:left="284" w:hanging="284"/>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 xml:space="preserve">Podczas wykonywania Usługi na terenie Enea Elektrownia Połaniec S.A., Wykonawcę obowiązują aktualne przepisy wewnętrzne Zamawiającego, a w tym instrukcja organizacji bezpiecznej pracy w Enea Elektrownia Połaniec S.A., Instrukcja ochrony przeciwpożarowej oraz przepisy w zakresie ochrony środowiska naturalnego, z którymi Wykonawca jest zobowiązany zapoznać się przed przystąpieniem do wykonywania Usług. </w:t>
      </w:r>
    </w:p>
    <w:p w14:paraId="53F52FCF" w14:textId="77777777" w:rsidR="00E14BA2" w:rsidRPr="00E14BA2" w:rsidRDefault="00E14BA2" w:rsidP="00EF1E8A">
      <w:pPr>
        <w:pStyle w:val="Tekstpodstawowywcity"/>
        <w:numPr>
          <w:ilvl w:val="1"/>
          <w:numId w:val="83"/>
        </w:numPr>
        <w:spacing w:line="276" w:lineRule="auto"/>
        <w:ind w:left="284" w:hanging="284"/>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Do obowiązków Zamawiającego należy:</w:t>
      </w:r>
    </w:p>
    <w:p w14:paraId="0037EDC6" w14:textId="77777777" w:rsidR="00E14BA2" w:rsidRPr="00E14BA2" w:rsidRDefault="00E14BA2" w:rsidP="00EF1E8A">
      <w:pPr>
        <w:pStyle w:val="Tekstpodstawowywcity"/>
        <w:numPr>
          <w:ilvl w:val="2"/>
          <w:numId w:val="83"/>
        </w:numPr>
        <w:spacing w:line="276" w:lineRule="auto"/>
        <w:ind w:left="567" w:hanging="283"/>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bieżąca współpraca z Wykonawcą, bezzwłoczne udzielanie informacji oraz udział w wizjach lokalnych związanych z Usługami,</w:t>
      </w:r>
    </w:p>
    <w:p w14:paraId="7CA962AC" w14:textId="77777777" w:rsidR="00E14BA2" w:rsidRPr="00E14BA2" w:rsidRDefault="00E14BA2" w:rsidP="00EF1E8A">
      <w:pPr>
        <w:pStyle w:val="Tekstpodstawowywcity"/>
        <w:numPr>
          <w:ilvl w:val="2"/>
          <w:numId w:val="83"/>
        </w:numPr>
        <w:spacing w:line="276" w:lineRule="auto"/>
        <w:ind w:left="567" w:hanging="283"/>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udostępnianie posiadanej dokumentacji technicznej i budowlanej,</w:t>
      </w:r>
    </w:p>
    <w:p w14:paraId="093B64F6" w14:textId="77777777" w:rsidR="00E14BA2" w:rsidRPr="00E14BA2" w:rsidRDefault="00E14BA2" w:rsidP="00EF1E8A">
      <w:pPr>
        <w:pStyle w:val="Tekstpodstawowywcity"/>
        <w:numPr>
          <w:ilvl w:val="2"/>
          <w:numId w:val="83"/>
        </w:numPr>
        <w:spacing w:line="276" w:lineRule="auto"/>
        <w:ind w:left="567" w:hanging="283"/>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konsultowanie proponowanych rozwiązań technicznych.</w:t>
      </w:r>
    </w:p>
    <w:p w14:paraId="469CF8A0" w14:textId="77777777" w:rsidR="00E14BA2" w:rsidRPr="00E14BA2" w:rsidRDefault="00E14BA2" w:rsidP="00EF1E8A">
      <w:pPr>
        <w:pStyle w:val="Tekstpodstawowywcity"/>
        <w:numPr>
          <w:ilvl w:val="1"/>
          <w:numId w:val="83"/>
        </w:numPr>
        <w:spacing w:line="276" w:lineRule="auto"/>
        <w:ind w:left="426" w:hanging="426"/>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Do obowiązków Wykonawcy należy w szczególności:</w:t>
      </w:r>
    </w:p>
    <w:p w14:paraId="0EFAE200" w14:textId="77777777" w:rsidR="00E14BA2" w:rsidRPr="00E14BA2" w:rsidRDefault="00E14BA2" w:rsidP="00EF1E8A">
      <w:pPr>
        <w:pStyle w:val="Tekstpodstawowywcity"/>
        <w:numPr>
          <w:ilvl w:val="2"/>
          <w:numId w:val="83"/>
        </w:numPr>
        <w:spacing w:line="276" w:lineRule="auto"/>
        <w:ind w:left="567" w:hanging="283"/>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 xml:space="preserve">skierowanie do wykonywania Usług na terenie Zamawiającego pracowników o wymaganych kwalifikacjach zawodowych, spełniających wymagania określone w aktualnej instrukcji organizacji bezpiecznej pracy obowiązującej u Zamawiającego. </w:t>
      </w:r>
    </w:p>
    <w:p w14:paraId="49BCE59A" w14:textId="77777777" w:rsidR="00E14BA2" w:rsidRPr="00E14BA2" w:rsidRDefault="00E14BA2" w:rsidP="00EF1E8A">
      <w:pPr>
        <w:pStyle w:val="Tekstpodstawowywcity"/>
        <w:numPr>
          <w:ilvl w:val="2"/>
          <w:numId w:val="83"/>
        </w:numPr>
        <w:spacing w:line="276" w:lineRule="auto"/>
        <w:ind w:left="567" w:hanging="283"/>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dostarczenie wymaganych instrukcją organizacji bezpiecznej pracy w Enea Elektrownia Połaniec S.A., dokumentów  przed rozpoczęciem wykonywania Usług (dokumenty Z-1, Z-2, Z-6, Z-7), w wymaganych terminach,</w:t>
      </w:r>
    </w:p>
    <w:p w14:paraId="6EC12959" w14:textId="77777777" w:rsidR="00E14BA2" w:rsidRPr="00E14BA2" w:rsidRDefault="00E14BA2" w:rsidP="00EF1E8A">
      <w:pPr>
        <w:pStyle w:val="Tekstpodstawowywcity"/>
        <w:numPr>
          <w:ilvl w:val="2"/>
          <w:numId w:val="83"/>
        </w:numPr>
        <w:spacing w:line="276" w:lineRule="auto"/>
        <w:ind w:left="567" w:hanging="283"/>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Dostarczenie wymaganych instrukcją postępowania z odpadami wytworzonymi u Zamawiającego przez podmioty zewnętrzne, dokumentów przed rozpoczęciem wykonywania Usług (lista i rodzaj wytwarzanych odpadów, spis stosowanych substancji chemicznych i niebezpiecznych, potwierdzenie zapoznania pracowników z aspektami środowiskowymi),</w:t>
      </w:r>
    </w:p>
    <w:p w14:paraId="035C2476" w14:textId="77777777" w:rsidR="00E14BA2" w:rsidRPr="00E14BA2" w:rsidRDefault="00E14BA2" w:rsidP="00EF1E8A">
      <w:pPr>
        <w:pStyle w:val="Tekstpodstawowywcity"/>
        <w:numPr>
          <w:ilvl w:val="2"/>
          <w:numId w:val="83"/>
        </w:numPr>
        <w:spacing w:line="276" w:lineRule="auto"/>
        <w:ind w:left="567" w:hanging="283"/>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00EF705A"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 xml:space="preserve">Organizacja i wykonywanie prac na terenie Enea Elektrownia Połaniec S.A. odbywa się zgodnie z Instrukcją Organizacji Bezpiecznej Pracy (IOBP) dostępna na stronie: </w:t>
      </w:r>
      <w:hyperlink r:id="rId29" w:history="1">
        <w:r w:rsidRPr="00E14BA2">
          <w:rPr>
            <w:rStyle w:val="Hipercze"/>
            <w:rFonts w:asciiTheme="minorHAnsi" w:hAnsiTheme="minorHAnsi" w:cstheme="minorHAnsi"/>
          </w:rPr>
          <w:t>https://www.enea.pl/pl/grupaenea/o-grupie/spolki-grupy-enea/polaniec/zamowienia/dokumenty</w:t>
        </w:r>
      </w:hyperlink>
      <w:r w:rsidRPr="00E14BA2">
        <w:rPr>
          <w:rFonts w:asciiTheme="minorHAnsi" w:hAnsiTheme="minorHAnsi" w:cstheme="minorHAnsi"/>
          <w:color w:val="0000FF"/>
        </w:rPr>
        <w:t>.</w:t>
      </w:r>
    </w:p>
    <w:p w14:paraId="7CB5E9FC"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Warunkiem dopuszczenia do wykonania prac jest opracowanie szczegółowych instrukcji bezpiecznego wykonania prac przez Wykonawcę.</w:t>
      </w:r>
    </w:p>
    <w:p w14:paraId="69DE58B7"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11FE46B7"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lastRenderedPageBreak/>
        <w:t xml:space="preserve">Wykonawca jest zobowiązany do przestrzegania zasad i zobowiązań zawartych w IOBP. </w:t>
      </w:r>
    </w:p>
    <w:p w14:paraId="62EB92F9"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Wykonawca jest zobowiązany do zapewnienia zasobów ludzkich i narzędziowych. Wykonawca przedstawi oświadczenie, że osoby, które będą uczestniczyć w wykonywaniu zamówienia posiadają wymagane uprawnienia, jeżeli ustawy nakładają obowiązek posiadania takich uprawnień w rozumieniu Rozporządzenia Ministra Energii z dnia 28 sierpnia 2019 r. w sprawie bezpieczeństwa i higieny pracy przy urządzeniach energetycznych</w:t>
      </w:r>
    </w:p>
    <w:p w14:paraId="02725904" w14:textId="77777777" w:rsidR="00E14BA2" w:rsidRPr="00CD0903"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CD0903">
        <w:rPr>
          <w:rFonts w:asciiTheme="minorHAnsi" w:hAnsiTheme="minorHAnsi" w:cstheme="minorHAnsi"/>
          <w:color w:val="000000" w:themeColor="text1"/>
        </w:rPr>
        <w:t>Wykonawca oświadczy i przedstawi dokumenty potwierdzające zatrudnienie:</w:t>
      </w:r>
    </w:p>
    <w:p w14:paraId="77CD99E9" w14:textId="53E48113" w:rsidR="00E14BA2" w:rsidRPr="00CD0903" w:rsidRDefault="00B85C82" w:rsidP="00EF1E8A">
      <w:pPr>
        <w:pStyle w:val="Akapitzlist"/>
        <w:numPr>
          <w:ilvl w:val="2"/>
          <w:numId w:val="93"/>
        </w:numPr>
        <w:spacing w:after="120"/>
        <w:ind w:left="567" w:hanging="283"/>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 xml:space="preserve">personelu </w:t>
      </w:r>
      <w:r w:rsidR="00E14BA2" w:rsidRPr="00CD0903">
        <w:rPr>
          <w:rFonts w:asciiTheme="minorHAnsi" w:hAnsiTheme="minorHAnsi" w:cstheme="minorHAnsi"/>
          <w:color w:val="000000" w:themeColor="text1"/>
        </w:rPr>
        <w:t>posiadające</w:t>
      </w:r>
      <w:r>
        <w:rPr>
          <w:rFonts w:asciiTheme="minorHAnsi" w:hAnsiTheme="minorHAnsi" w:cstheme="minorHAnsi"/>
          <w:color w:val="000000" w:themeColor="text1"/>
        </w:rPr>
        <w:t>go świadectwo kwalifikacyjne E/D</w:t>
      </w:r>
      <w:r w:rsidR="00E14BA2" w:rsidRPr="00CD0903">
        <w:rPr>
          <w:rFonts w:asciiTheme="minorHAnsi" w:hAnsiTheme="minorHAnsi" w:cstheme="minorHAnsi"/>
          <w:color w:val="000000" w:themeColor="text1"/>
        </w:rPr>
        <w:t xml:space="preserve"> </w:t>
      </w:r>
      <w:r>
        <w:rPr>
          <w:rFonts w:asciiTheme="minorHAnsi" w:hAnsiTheme="minorHAnsi" w:cstheme="minorHAnsi"/>
          <w:color w:val="000000" w:themeColor="text1"/>
        </w:rPr>
        <w:t>w zakresie odpowiadającym wykonywanym pracom,</w:t>
      </w:r>
    </w:p>
    <w:p w14:paraId="259666FA" w14:textId="49A429BA" w:rsidR="00E14BA2" w:rsidRPr="00CD0903" w:rsidRDefault="00B85C82" w:rsidP="00EF1E8A">
      <w:pPr>
        <w:pStyle w:val="Akapitzlist"/>
        <w:numPr>
          <w:ilvl w:val="2"/>
          <w:numId w:val="93"/>
        </w:numPr>
        <w:spacing w:after="120"/>
        <w:ind w:left="567" w:hanging="283"/>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personelu</w:t>
      </w:r>
      <w:r w:rsidR="00E14BA2" w:rsidRPr="00CD0903">
        <w:rPr>
          <w:rFonts w:asciiTheme="minorHAnsi" w:hAnsiTheme="minorHAnsi" w:cstheme="minorHAnsi"/>
          <w:color w:val="000000" w:themeColor="text1"/>
        </w:rPr>
        <w:t xml:space="preserve"> posiadające</w:t>
      </w:r>
      <w:r>
        <w:rPr>
          <w:rFonts w:asciiTheme="minorHAnsi" w:hAnsiTheme="minorHAnsi" w:cstheme="minorHAnsi"/>
          <w:color w:val="000000" w:themeColor="text1"/>
        </w:rPr>
        <w:t xml:space="preserve">go </w:t>
      </w:r>
      <w:r w:rsidR="00E14BA2" w:rsidRPr="00CD0903">
        <w:rPr>
          <w:rFonts w:asciiTheme="minorHAnsi" w:hAnsiTheme="minorHAnsi" w:cstheme="minorHAnsi"/>
          <w:color w:val="000000" w:themeColor="text1"/>
        </w:rPr>
        <w:t xml:space="preserve"> kwalifikacje w zakresie </w:t>
      </w:r>
      <w:r w:rsidR="007E1C8A">
        <w:rPr>
          <w:rFonts w:asciiTheme="minorHAnsi" w:hAnsiTheme="minorHAnsi" w:cstheme="minorHAnsi"/>
          <w:color w:val="000000" w:themeColor="text1"/>
        </w:rPr>
        <w:t>badań metodą prądów wirowych.</w:t>
      </w:r>
    </w:p>
    <w:p w14:paraId="156A47DA" w14:textId="346AE881" w:rsid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Wykonawca przedstawi wykaz narzędzi, wyposażenia zakładu i urządzeń technicznych dostępnych Wykonawcy w celu wykonania zamówienia wraz z informacją o podstawie do dysponowania tymi zasobami.</w:t>
      </w:r>
    </w:p>
    <w:p w14:paraId="04667E93" w14:textId="15F84EE7" w:rsidR="007E1C8A" w:rsidRPr="00E14BA2" w:rsidRDefault="007E1C8A"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 xml:space="preserve">Wykonawca przedstawi </w:t>
      </w:r>
      <w:r>
        <w:rPr>
          <w:rFonts w:asciiTheme="minorHAnsi" w:hAnsiTheme="minorHAnsi" w:cstheme="minorHAnsi"/>
        </w:rPr>
        <w:t>a</w:t>
      </w:r>
      <w:r w:rsidRPr="00024BBA">
        <w:rPr>
          <w:rFonts w:asciiTheme="minorHAnsi" w:hAnsiTheme="minorHAnsi" w:cstheme="minorHAnsi"/>
        </w:rPr>
        <w:t>ktualne certyfikaty kalibracji sprzętu diagnostycznego do wykonywania badań wiroprądowych</w:t>
      </w:r>
    </w:p>
    <w:p w14:paraId="29533BF5"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Wykonawca będzie uczestniczył w spotkaniach koniecznych do realizacji, koordynacji i współpracy.</w:t>
      </w:r>
    </w:p>
    <w:p w14:paraId="792FDD99"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3C552E3E"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 xml:space="preserve">Wykonawca jest zobowiązany do utylizacji wytworzonych odpadów. </w:t>
      </w:r>
    </w:p>
    <w:p w14:paraId="2ADBDD83"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rPr>
      </w:pPr>
      <w:r w:rsidRPr="00E14BA2">
        <w:rPr>
          <w:rFonts w:asciiTheme="minorHAnsi" w:hAnsiTheme="minorHAnsi" w:cstheme="minorHAnsi"/>
          <w:color w:val="000000" w:themeColor="text1"/>
        </w:rPr>
        <w:t>Wykonawca będzie świadczył Usługi zgodnie z:</w:t>
      </w:r>
    </w:p>
    <w:p w14:paraId="4FCDAE06" w14:textId="77777777" w:rsidR="00E14BA2" w:rsidRPr="00E14BA2" w:rsidRDefault="00E14BA2" w:rsidP="00EF1E8A">
      <w:pPr>
        <w:pStyle w:val="Akapitzlist"/>
        <w:numPr>
          <w:ilvl w:val="2"/>
          <w:numId w:val="83"/>
        </w:numPr>
        <w:suppressAutoHyphens/>
        <w:autoSpaceDE w:val="0"/>
        <w:autoSpaceDN w:val="0"/>
        <w:spacing w:after="120"/>
        <w:ind w:left="567" w:hanging="283"/>
        <w:contextualSpacing w:val="0"/>
        <w:rPr>
          <w:rFonts w:asciiTheme="minorHAnsi" w:hAnsiTheme="minorHAnsi" w:cstheme="minorHAnsi"/>
          <w:color w:val="000000" w:themeColor="text1"/>
        </w:rPr>
      </w:pPr>
      <w:r w:rsidRPr="00E14BA2">
        <w:rPr>
          <w:rFonts w:asciiTheme="minorHAnsi" w:hAnsiTheme="minorHAnsi" w:cstheme="minorHAnsi"/>
          <w:color w:val="000000" w:themeColor="text1"/>
        </w:rPr>
        <w:t>Ustawą z dnia 7 lipca 1994 r. Prawo budowlane;</w:t>
      </w:r>
    </w:p>
    <w:p w14:paraId="209A084E" w14:textId="77777777" w:rsidR="00E14BA2" w:rsidRPr="00E14BA2" w:rsidRDefault="00E14BA2" w:rsidP="00EF1E8A">
      <w:pPr>
        <w:pStyle w:val="Akapitzlist"/>
        <w:numPr>
          <w:ilvl w:val="2"/>
          <w:numId w:val="83"/>
        </w:numPr>
        <w:suppressAutoHyphens/>
        <w:autoSpaceDE w:val="0"/>
        <w:autoSpaceDN w:val="0"/>
        <w:spacing w:after="120"/>
        <w:ind w:left="567" w:hanging="283"/>
        <w:contextualSpacing w:val="0"/>
        <w:rPr>
          <w:rFonts w:asciiTheme="minorHAnsi" w:hAnsiTheme="minorHAnsi" w:cstheme="minorHAnsi"/>
          <w:color w:val="000000" w:themeColor="text1"/>
        </w:rPr>
      </w:pPr>
      <w:r w:rsidRPr="00E14BA2">
        <w:rPr>
          <w:rFonts w:asciiTheme="minorHAnsi" w:hAnsiTheme="minorHAnsi" w:cstheme="minorHAnsi"/>
          <w:color w:val="000000" w:themeColor="text1"/>
        </w:rPr>
        <w:t>Ustawą z dnia 21 grudnia 2000 r. o dozorze technicznym;</w:t>
      </w:r>
    </w:p>
    <w:p w14:paraId="503D4FEF" w14:textId="77777777" w:rsidR="00E14BA2" w:rsidRPr="00E14BA2" w:rsidRDefault="00E14BA2" w:rsidP="00EF1E8A">
      <w:pPr>
        <w:pStyle w:val="Akapitzlist"/>
        <w:numPr>
          <w:ilvl w:val="2"/>
          <w:numId w:val="83"/>
        </w:numPr>
        <w:suppressAutoHyphens/>
        <w:autoSpaceDE w:val="0"/>
        <w:autoSpaceDN w:val="0"/>
        <w:spacing w:after="120"/>
        <w:ind w:left="567" w:hanging="283"/>
        <w:contextualSpacing w:val="0"/>
        <w:rPr>
          <w:rFonts w:asciiTheme="minorHAnsi" w:hAnsiTheme="minorHAnsi" w:cstheme="minorHAnsi"/>
          <w:color w:val="000000" w:themeColor="text1"/>
        </w:rPr>
      </w:pPr>
      <w:r w:rsidRPr="00E14BA2">
        <w:rPr>
          <w:rFonts w:asciiTheme="minorHAnsi" w:hAnsiTheme="minorHAnsi" w:cstheme="minorHAnsi"/>
          <w:color w:val="000000" w:themeColor="text1"/>
        </w:rPr>
        <w:t>Ustawą z dnia 27 kwietnia 2001 r. Prawo ochrony środowiska;</w:t>
      </w:r>
    </w:p>
    <w:p w14:paraId="5B30551F" w14:textId="77777777" w:rsidR="00E14BA2" w:rsidRPr="00E14BA2" w:rsidRDefault="00E14BA2" w:rsidP="00EF1E8A">
      <w:pPr>
        <w:pStyle w:val="Akapitzlist"/>
        <w:numPr>
          <w:ilvl w:val="2"/>
          <w:numId w:val="83"/>
        </w:numPr>
        <w:suppressAutoHyphens/>
        <w:autoSpaceDE w:val="0"/>
        <w:autoSpaceDN w:val="0"/>
        <w:spacing w:after="120"/>
        <w:ind w:left="567" w:hanging="283"/>
        <w:contextualSpacing w:val="0"/>
        <w:rPr>
          <w:rFonts w:asciiTheme="minorHAnsi" w:hAnsiTheme="minorHAnsi" w:cstheme="minorHAnsi"/>
          <w:color w:val="000000" w:themeColor="text1"/>
        </w:rPr>
      </w:pPr>
      <w:r w:rsidRPr="00E14BA2">
        <w:rPr>
          <w:rFonts w:asciiTheme="minorHAnsi" w:hAnsiTheme="minorHAnsi" w:cstheme="minorHAnsi"/>
          <w:color w:val="000000" w:themeColor="text1"/>
        </w:rPr>
        <w:t>Ustawą z dnia 14 grudnia 2012 r. o odpadach.</w:t>
      </w:r>
    </w:p>
    <w:p w14:paraId="683E632C" w14:textId="77777777" w:rsidR="00E14BA2" w:rsidRPr="00E14BA2" w:rsidRDefault="00E14BA2" w:rsidP="00E14BA2">
      <w:pPr>
        <w:pStyle w:val="Akapitzlist"/>
        <w:suppressAutoHyphens/>
        <w:autoSpaceDE w:val="0"/>
        <w:autoSpaceDN w:val="0"/>
        <w:spacing w:after="120"/>
        <w:ind w:left="567"/>
        <w:contextualSpacing w:val="0"/>
        <w:rPr>
          <w:rFonts w:asciiTheme="minorHAnsi" w:hAnsiTheme="minorHAnsi" w:cstheme="minorHAnsi"/>
          <w:color w:val="000000" w:themeColor="text1"/>
          <w:u w:val="single"/>
        </w:rPr>
      </w:pPr>
    </w:p>
    <w:p w14:paraId="3C6F71D1" w14:textId="77777777" w:rsidR="00E14BA2" w:rsidRPr="00E14BA2" w:rsidRDefault="00E14BA2" w:rsidP="00E14BA2">
      <w:pPr>
        <w:jc w:val="center"/>
        <w:rPr>
          <w:rFonts w:asciiTheme="minorHAnsi" w:hAnsiTheme="minorHAnsi" w:cstheme="minorHAnsi"/>
          <w:b/>
          <w:sz w:val="22"/>
          <w:szCs w:val="22"/>
        </w:rPr>
      </w:pPr>
      <w:bookmarkStart w:id="73" w:name="_Toc83381320"/>
      <w:r w:rsidRPr="00E14BA2">
        <w:rPr>
          <w:rFonts w:asciiTheme="minorHAnsi" w:hAnsiTheme="minorHAnsi" w:cstheme="minorHAnsi"/>
          <w:b/>
          <w:sz w:val="22"/>
          <w:szCs w:val="22"/>
        </w:rPr>
        <w:t>§8</w:t>
      </w:r>
    </w:p>
    <w:bookmarkEnd w:id="73"/>
    <w:p w14:paraId="1A6E28CF" w14:textId="77777777" w:rsidR="00E14BA2" w:rsidRPr="00E14BA2" w:rsidRDefault="00E14BA2" w:rsidP="00E14BA2">
      <w:pPr>
        <w:spacing w:after="120"/>
        <w:jc w:val="center"/>
        <w:rPr>
          <w:rFonts w:asciiTheme="minorHAnsi" w:hAnsiTheme="minorHAnsi" w:cstheme="minorHAnsi"/>
          <w:b/>
          <w:sz w:val="22"/>
          <w:szCs w:val="22"/>
        </w:rPr>
      </w:pPr>
      <w:r w:rsidRPr="00E14BA2">
        <w:rPr>
          <w:rFonts w:asciiTheme="minorHAnsi" w:hAnsiTheme="minorHAnsi" w:cstheme="minorHAnsi"/>
          <w:b/>
          <w:sz w:val="22"/>
          <w:szCs w:val="22"/>
        </w:rPr>
        <w:t>CESJA WIERZYTELNOŚCI</w:t>
      </w:r>
    </w:p>
    <w:p w14:paraId="0F20446D" w14:textId="77777777" w:rsidR="00E14BA2" w:rsidRPr="007E1C8A" w:rsidRDefault="00E14BA2" w:rsidP="00EF1E8A">
      <w:pPr>
        <w:pStyle w:val="Akapitzlist"/>
        <w:numPr>
          <w:ilvl w:val="0"/>
          <w:numId w:val="85"/>
        </w:numPr>
        <w:shd w:val="clear" w:color="auto" w:fill="FFFFFF"/>
        <w:spacing w:after="120"/>
        <w:ind w:left="284" w:hanging="284"/>
        <w:contextualSpacing w:val="0"/>
        <w:jc w:val="both"/>
        <w:rPr>
          <w:rFonts w:asciiTheme="minorHAnsi" w:hAnsiTheme="minorHAnsi" w:cstheme="minorHAnsi"/>
          <w:lang w:eastAsia="pl-PL"/>
        </w:rPr>
      </w:pPr>
      <w:r w:rsidRPr="00E14BA2">
        <w:rPr>
          <w:rFonts w:asciiTheme="minorHAnsi" w:hAnsiTheme="minorHAnsi" w:cstheme="minorHAnsi"/>
        </w:rPr>
        <w:t xml:space="preserve">Wykonawca może dokonać cesji wierzytelności wynikających z Umowy wyłącznie po uzyskaniu uprzedniej zgody Zamawiającego wyrażonej na piśmie pod rygorem nieważności. Zamawiający może uzależnić </w:t>
      </w:r>
      <w:r w:rsidRPr="007E1C8A">
        <w:rPr>
          <w:rFonts w:asciiTheme="minorHAnsi" w:hAnsiTheme="minorHAnsi" w:cstheme="minorHAnsi"/>
        </w:rPr>
        <w:t>wyrażenie zgody na cesję od spełnienia przez Wykonawcę  warunków:</w:t>
      </w:r>
    </w:p>
    <w:p w14:paraId="63EDB80D" w14:textId="77777777" w:rsidR="00E14BA2" w:rsidRPr="00CD0903" w:rsidRDefault="00E14BA2" w:rsidP="00EF1E8A">
      <w:pPr>
        <w:pStyle w:val="Nagwek3"/>
        <w:keepNext w:val="0"/>
        <w:keepLines w:val="0"/>
        <w:numPr>
          <w:ilvl w:val="2"/>
          <w:numId w:val="94"/>
        </w:numPr>
        <w:spacing w:before="0" w:after="120" w:line="276" w:lineRule="auto"/>
        <w:ind w:left="567" w:hanging="283"/>
        <w:jc w:val="both"/>
        <w:rPr>
          <w:rFonts w:asciiTheme="minorHAnsi" w:hAnsiTheme="minorHAnsi" w:cstheme="minorHAnsi"/>
          <w:b/>
          <w:color w:val="auto"/>
          <w:sz w:val="22"/>
          <w:szCs w:val="22"/>
        </w:rPr>
      </w:pPr>
      <w:bookmarkStart w:id="74" w:name="_Toc83381307"/>
      <w:r w:rsidRPr="00CD0903">
        <w:rPr>
          <w:rFonts w:asciiTheme="minorHAnsi" w:hAnsiTheme="minorHAnsi" w:cstheme="minorHAnsi"/>
          <w:color w:val="auto"/>
          <w:sz w:val="22"/>
          <w:szCs w:val="22"/>
        </w:rPr>
        <w:t>pozytywna ocena współpracy Wykonawcy z Grupą Kapitałową ENEA;</w:t>
      </w:r>
      <w:bookmarkEnd w:id="74"/>
    </w:p>
    <w:p w14:paraId="31BABC3D" w14:textId="77777777" w:rsidR="00E14BA2" w:rsidRPr="00CD0903" w:rsidRDefault="00E14BA2" w:rsidP="00EF1E8A">
      <w:pPr>
        <w:pStyle w:val="Nagwek3"/>
        <w:keepNext w:val="0"/>
        <w:keepLines w:val="0"/>
        <w:numPr>
          <w:ilvl w:val="2"/>
          <w:numId w:val="94"/>
        </w:numPr>
        <w:spacing w:before="0" w:after="120" w:line="276" w:lineRule="auto"/>
        <w:ind w:left="567" w:hanging="283"/>
        <w:jc w:val="both"/>
        <w:rPr>
          <w:rFonts w:asciiTheme="minorHAnsi" w:hAnsiTheme="minorHAnsi" w:cstheme="minorHAnsi"/>
          <w:b/>
          <w:color w:val="auto"/>
          <w:sz w:val="22"/>
          <w:szCs w:val="22"/>
        </w:rPr>
      </w:pPr>
      <w:bookmarkStart w:id="75" w:name="_Toc83381308"/>
      <w:r w:rsidRPr="00CD0903">
        <w:rPr>
          <w:rFonts w:asciiTheme="minorHAnsi" w:hAnsiTheme="minorHAnsi" w:cstheme="minorHAnsi"/>
          <w:color w:val="auto"/>
          <w:sz w:val="22"/>
          <w:szCs w:val="22"/>
        </w:rPr>
        <w:t>pozytywna ocena kondycji finansowej Wykonawcy;</w:t>
      </w:r>
      <w:bookmarkStart w:id="76" w:name="_Toc83381309"/>
      <w:bookmarkEnd w:id="75"/>
    </w:p>
    <w:p w14:paraId="63D4511E" w14:textId="77777777" w:rsidR="00E14BA2" w:rsidRPr="00CD0903" w:rsidRDefault="00E14BA2" w:rsidP="00EF1E8A">
      <w:pPr>
        <w:pStyle w:val="Nagwek3"/>
        <w:keepNext w:val="0"/>
        <w:keepLines w:val="0"/>
        <w:numPr>
          <w:ilvl w:val="2"/>
          <w:numId w:val="94"/>
        </w:numPr>
        <w:spacing w:before="0" w:after="120" w:line="276" w:lineRule="auto"/>
        <w:ind w:left="567" w:hanging="283"/>
        <w:jc w:val="both"/>
        <w:rPr>
          <w:rFonts w:asciiTheme="minorHAnsi" w:hAnsiTheme="minorHAnsi" w:cstheme="minorHAnsi"/>
          <w:color w:val="auto"/>
          <w:sz w:val="22"/>
          <w:szCs w:val="22"/>
        </w:rPr>
      </w:pPr>
      <w:r w:rsidRPr="00CD0903">
        <w:rPr>
          <w:rFonts w:asciiTheme="minorHAnsi" w:hAnsiTheme="minorHAnsi" w:cstheme="minorHAnsi"/>
          <w:color w:val="auto"/>
          <w:sz w:val="22"/>
          <w:szCs w:val="22"/>
        </w:rPr>
        <w:t>wyrażenie zgody na warunki cesji według wzoru Zamawiającego określonego w Załączniku nr 3  do Umowy.</w:t>
      </w:r>
      <w:bookmarkEnd w:id="76"/>
    </w:p>
    <w:p w14:paraId="6338C762" w14:textId="60BAE5FD" w:rsidR="00E14BA2" w:rsidRDefault="00E14BA2" w:rsidP="00E14BA2">
      <w:pPr>
        <w:pStyle w:val="Tekstpodstawowy2"/>
        <w:rPr>
          <w:rFonts w:asciiTheme="minorHAnsi" w:hAnsiTheme="minorHAnsi" w:cstheme="minorHAnsi"/>
        </w:rPr>
      </w:pPr>
    </w:p>
    <w:p w14:paraId="7D15FAE4" w14:textId="16AC0B5A" w:rsidR="007E1C8A" w:rsidRDefault="007E1C8A" w:rsidP="00E14BA2">
      <w:pPr>
        <w:pStyle w:val="Tekstpodstawowy2"/>
        <w:rPr>
          <w:rFonts w:asciiTheme="minorHAnsi" w:hAnsiTheme="minorHAnsi" w:cstheme="minorHAnsi"/>
        </w:rPr>
      </w:pPr>
    </w:p>
    <w:p w14:paraId="613C3803" w14:textId="77777777" w:rsidR="00F611B6" w:rsidRPr="00E14BA2" w:rsidRDefault="00F611B6" w:rsidP="00E14BA2">
      <w:pPr>
        <w:pStyle w:val="Tekstpodstawowy2"/>
        <w:rPr>
          <w:rFonts w:asciiTheme="minorHAnsi" w:hAnsiTheme="minorHAnsi" w:cstheme="minorHAnsi"/>
        </w:rPr>
      </w:pPr>
    </w:p>
    <w:p w14:paraId="1445F27D" w14:textId="77777777" w:rsidR="00E14BA2" w:rsidRPr="00E14BA2" w:rsidRDefault="00E14BA2" w:rsidP="00E14BA2">
      <w:pPr>
        <w:jc w:val="center"/>
        <w:rPr>
          <w:rFonts w:asciiTheme="minorHAnsi" w:hAnsiTheme="minorHAnsi" w:cstheme="minorHAnsi"/>
          <w:b/>
          <w:sz w:val="22"/>
          <w:szCs w:val="22"/>
        </w:rPr>
      </w:pPr>
      <w:r w:rsidRPr="00E14BA2">
        <w:rPr>
          <w:rFonts w:asciiTheme="minorHAnsi" w:hAnsiTheme="minorHAnsi" w:cstheme="minorHAnsi"/>
          <w:b/>
          <w:sz w:val="22"/>
          <w:szCs w:val="22"/>
        </w:rPr>
        <w:lastRenderedPageBreak/>
        <w:t>§9</w:t>
      </w:r>
    </w:p>
    <w:p w14:paraId="5A7470DD" w14:textId="77777777" w:rsidR="00E14BA2" w:rsidRPr="00E14BA2" w:rsidRDefault="00E14BA2" w:rsidP="00E14BA2">
      <w:pPr>
        <w:pStyle w:val="Akapitzlist"/>
        <w:spacing w:after="120"/>
        <w:ind w:left="0"/>
        <w:contextualSpacing w:val="0"/>
        <w:jc w:val="center"/>
        <w:rPr>
          <w:rFonts w:asciiTheme="minorHAnsi" w:hAnsiTheme="minorHAnsi" w:cstheme="minorHAnsi"/>
          <w:b/>
        </w:rPr>
      </w:pPr>
      <w:r w:rsidRPr="00E14BA2">
        <w:rPr>
          <w:rFonts w:asciiTheme="minorHAnsi" w:hAnsiTheme="minorHAnsi" w:cstheme="minorHAnsi"/>
          <w:b/>
        </w:rPr>
        <w:t>OGÓLNE WARUNKI ZAKUPU USŁUG ZAMAWIAJĄCEGO</w:t>
      </w:r>
    </w:p>
    <w:p w14:paraId="401AA4C1" w14:textId="77777777" w:rsidR="00E14BA2" w:rsidRPr="00E14BA2" w:rsidRDefault="00E14BA2" w:rsidP="00EF1E8A">
      <w:pPr>
        <w:pStyle w:val="Akapitzlist"/>
        <w:numPr>
          <w:ilvl w:val="0"/>
          <w:numId w:val="86"/>
        </w:numPr>
        <w:spacing w:after="120"/>
        <w:ind w:left="284" w:hanging="284"/>
        <w:contextualSpacing w:val="0"/>
        <w:jc w:val="both"/>
        <w:rPr>
          <w:rFonts w:asciiTheme="minorHAnsi" w:hAnsiTheme="minorHAnsi" w:cstheme="minorHAnsi"/>
        </w:rPr>
      </w:pPr>
      <w:r w:rsidRPr="00E14BA2">
        <w:rPr>
          <w:rFonts w:asciiTheme="minorHAnsi" w:hAnsiTheme="minorHAnsi" w:cstheme="minorHAnsi"/>
        </w:rPr>
        <w:t>Strony niniejszym postanawiają zmienić następujące postanowienia Ogólnych Warunków Zakupu Usług Zamawiającego:</w:t>
      </w:r>
    </w:p>
    <w:p w14:paraId="592F4B1E" w14:textId="77777777" w:rsidR="00E14BA2" w:rsidRPr="00E14BA2" w:rsidRDefault="00E14BA2" w:rsidP="00EF1E8A">
      <w:pPr>
        <w:pStyle w:val="Akapitzlist"/>
        <w:numPr>
          <w:ilvl w:val="0"/>
          <w:numId w:val="95"/>
        </w:numPr>
        <w:tabs>
          <w:tab w:val="left" w:pos="1276"/>
        </w:tabs>
        <w:spacing w:after="120"/>
        <w:ind w:left="567" w:hanging="283"/>
        <w:jc w:val="both"/>
        <w:rPr>
          <w:rFonts w:asciiTheme="minorHAnsi" w:hAnsiTheme="minorHAnsi" w:cstheme="minorHAnsi"/>
        </w:rPr>
      </w:pPr>
      <w:r w:rsidRPr="00E14BA2">
        <w:rPr>
          <w:rFonts w:asciiTheme="minorHAnsi" w:hAnsiTheme="minorHAnsi" w:cstheme="minorHAnsi"/>
        </w:rPr>
        <w:t>pkt 2.16. OWZU otrzymuje brzmienie:</w:t>
      </w:r>
    </w:p>
    <w:p w14:paraId="066190EC" w14:textId="77777777" w:rsidR="00E14BA2" w:rsidRPr="00E14BA2" w:rsidRDefault="00E14BA2" w:rsidP="00E14BA2">
      <w:pPr>
        <w:spacing w:after="120"/>
        <w:ind w:left="426"/>
        <w:jc w:val="both"/>
        <w:rPr>
          <w:rFonts w:asciiTheme="minorHAnsi" w:hAnsiTheme="minorHAnsi" w:cstheme="minorHAnsi"/>
          <w:sz w:val="22"/>
          <w:szCs w:val="22"/>
        </w:rPr>
      </w:pPr>
      <w:r w:rsidRPr="00E14BA2">
        <w:rPr>
          <w:rFonts w:asciiTheme="minorHAnsi" w:hAnsiTheme="minorHAnsi" w:cstheme="minorHAnsi"/>
          <w:sz w:val="22"/>
          <w:szCs w:val="22"/>
        </w:rPr>
        <w:t>„</w:t>
      </w:r>
      <w:r w:rsidRPr="00E14BA2">
        <w:rPr>
          <w:rFonts w:asciiTheme="minorHAnsi" w:hAnsiTheme="minorHAnsi" w:cstheme="minorHAnsi"/>
          <w:i/>
          <w:sz w:val="22"/>
          <w:szCs w:val="22"/>
        </w:rPr>
        <w:t>2.16. PZP: ustawa z dnia 11 września 2019 r. Prawo zamówień publicznych (Dz. U. z 2021r. poz. 1129 ze zm.)</w:t>
      </w:r>
      <w:r w:rsidRPr="00E14BA2">
        <w:rPr>
          <w:rFonts w:asciiTheme="minorHAnsi" w:hAnsiTheme="minorHAnsi" w:cstheme="minorHAnsi"/>
          <w:sz w:val="22"/>
          <w:szCs w:val="22"/>
        </w:rPr>
        <w:t>”,</w:t>
      </w:r>
    </w:p>
    <w:p w14:paraId="19769538" w14:textId="77777777" w:rsidR="00E14BA2" w:rsidRPr="00E14BA2" w:rsidRDefault="00E14BA2" w:rsidP="00E14BA2">
      <w:pPr>
        <w:tabs>
          <w:tab w:val="left" w:pos="1276"/>
        </w:tabs>
        <w:spacing w:after="120"/>
        <w:jc w:val="both"/>
        <w:rPr>
          <w:rFonts w:asciiTheme="minorHAnsi" w:hAnsiTheme="minorHAnsi" w:cstheme="minorHAnsi"/>
          <w:sz w:val="22"/>
          <w:szCs w:val="22"/>
        </w:rPr>
      </w:pPr>
    </w:p>
    <w:p w14:paraId="754757D6" w14:textId="77777777" w:rsidR="00E14BA2" w:rsidRPr="00E14BA2" w:rsidRDefault="00E14BA2" w:rsidP="00E14BA2">
      <w:pPr>
        <w:jc w:val="center"/>
        <w:rPr>
          <w:rFonts w:asciiTheme="minorHAnsi" w:hAnsiTheme="minorHAnsi" w:cstheme="minorHAnsi"/>
          <w:b/>
          <w:sz w:val="22"/>
          <w:szCs w:val="22"/>
        </w:rPr>
      </w:pPr>
      <w:r w:rsidRPr="00E14BA2">
        <w:rPr>
          <w:rFonts w:asciiTheme="minorHAnsi" w:hAnsiTheme="minorHAnsi" w:cstheme="minorHAnsi"/>
          <w:b/>
          <w:sz w:val="22"/>
          <w:szCs w:val="22"/>
        </w:rPr>
        <w:t>§10</w:t>
      </w:r>
    </w:p>
    <w:p w14:paraId="4D01AC6B" w14:textId="77777777" w:rsidR="00E14BA2" w:rsidRPr="00E14BA2" w:rsidRDefault="00E14BA2" w:rsidP="00E14BA2">
      <w:pPr>
        <w:pStyle w:val="Akapitzlist"/>
        <w:spacing w:after="120"/>
        <w:ind w:left="1211" w:hanging="1211"/>
        <w:contextualSpacing w:val="0"/>
        <w:jc w:val="center"/>
        <w:rPr>
          <w:rFonts w:asciiTheme="minorHAnsi" w:hAnsiTheme="minorHAnsi" w:cstheme="minorHAnsi"/>
          <w:b/>
        </w:rPr>
      </w:pPr>
      <w:r w:rsidRPr="00E14BA2">
        <w:rPr>
          <w:rFonts w:asciiTheme="minorHAnsi" w:hAnsiTheme="minorHAnsi" w:cstheme="minorHAnsi"/>
          <w:b/>
        </w:rPr>
        <w:t>OCHRONA DANYCH OSOBOWYCH</w:t>
      </w:r>
    </w:p>
    <w:p w14:paraId="5440727E" w14:textId="77777777" w:rsidR="00E14BA2" w:rsidRPr="00E14BA2" w:rsidRDefault="00E14BA2" w:rsidP="00EF1E8A">
      <w:pPr>
        <w:pStyle w:val="Akapitzlist"/>
        <w:numPr>
          <w:ilvl w:val="1"/>
          <w:numId w:val="85"/>
        </w:numPr>
        <w:autoSpaceDE w:val="0"/>
        <w:autoSpaceDN w:val="0"/>
        <w:spacing w:after="120"/>
        <w:ind w:left="284" w:hanging="284"/>
        <w:contextualSpacing w:val="0"/>
        <w:jc w:val="both"/>
        <w:rPr>
          <w:rFonts w:asciiTheme="minorHAnsi" w:hAnsiTheme="minorHAnsi" w:cstheme="minorHAnsi"/>
        </w:rPr>
      </w:pPr>
      <w:r w:rsidRPr="00E14BA2">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47751BA6" w14:textId="77777777" w:rsidR="00E14BA2" w:rsidRPr="00E14BA2" w:rsidRDefault="00E14BA2" w:rsidP="00EF1E8A">
      <w:pPr>
        <w:pStyle w:val="Nagwek2"/>
        <w:keepNext w:val="0"/>
        <w:keepLines w:val="0"/>
        <w:numPr>
          <w:ilvl w:val="2"/>
          <w:numId w:val="85"/>
        </w:numPr>
        <w:spacing w:before="0" w:after="120" w:line="276" w:lineRule="auto"/>
        <w:ind w:left="567" w:hanging="283"/>
        <w:jc w:val="both"/>
        <w:rPr>
          <w:rFonts w:asciiTheme="minorHAnsi" w:hAnsiTheme="minorHAnsi" w:cstheme="minorHAnsi"/>
          <w:color w:val="000000"/>
          <w:sz w:val="22"/>
          <w:szCs w:val="22"/>
        </w:rPr>
      </w:pPr>
      <w:bookmarkStart w:id="77" w:name="_Toc83381322"/>
      <w:r w:rsidRPr="00E14BA2">
        <w:rPr>
          <w:rFonts w:asciiTheme="minorHAnsi" w:hAnsiTheme="minorHAnsi" w:cstheme="minorHAnsi"/>
          <w:color w:val="000000"/>
          <w:sz w:val="22"/>
          <w:szCs w:val="22"/>
        </w:rPr>
        <w:t>ustawą z dnia 10 maja 2018 r. o ochronie danych osobowych, (Dz.U. z 2019 r. poz. 1781),</w:t>
      </w:r>
    </w:p>
    <w:p w14:paraId="72B27AE8" w14:textId="77777777" w:rsidR="00E14BA2" w:rsidRPr="00E14BA2" w:rsidRDefault="00E14BA2" w:rsidP="00EF1E8A">
      <w:pPr>
        <w:pStyle w:val="Nagwek2"/>
        <w:keepNext w:val="0"/>
        <w:keepLines w:val="0"/>
        <w:numPr>
          <w:ilvl w:val="2"/>
          <w:numId w:val="85"/>
        </w:numPr>
        <w:spacing w:before="0" w:after="120" w:line="276" w:lineRule="auto"/>
        <w:ind w:left="567" w:hanging="283"/>
        <w:jc w:val="both"/>
        <w:rPr>
          <w:rFonts w:asciiTheme="minorHAnsi" w:hAnsiTheme="minorHAnsi" w:cstheme="minorHAnsi"/>
          <w:color w:val="000000"/>
          <w:sz w:val="22"/>
          <w:szCs w:val="22"/>
        </w:rPr>
      </w:pPr>
      <w:bookmarkStart w:id="78" w:name="_Toc83381323"/>
      <w:bookmarkEnd w:id="77"/>
      <w:r w:rsidRPr="00E14BA2">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78"/>
    </w:p>
    <w:p w14:paraId="4421FAAF" w14:textId="77777777" w:rsidR="00E14BA2" w:rsidRPr="00E14BA2" w:rsidRDefault="00E14BA2" w:rsidP="00EF1E8A">
      <w:pPr>
        <w:pStyle w:val="Akapitzlist"/>
        <w:numPr>
          <w:ilvl w:val="1"/>
          <w:numId w:val="85"/>
        </w:numPr>
        <w:autoSpaceDE w:val="0"/>
        <w:autoSpaceDN w:val="0"/>
        <w:spacing w:after="120"/>
        <w:ind w:left="284" w:hanging="284"/>
        <w:contextualSpacing w:val="0"/>
        <w:jc w:val="both"/>
        <w:rPr>
          <w:rFonts w:asciiTheme="minorHAnsi" w:hAnsiTheme="minorHAnsi" w:cstheme="minorHAnsi"/>
        </w:rPr>
      </w:pPr>
      <w:r w:rsidRPr="00E14BA2">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669AF4B2" w14:textId="77777777" w:rsidR="00E14BA2" w:rsidRPr="00E14BA2" w:rsidRDefault="00E14BA2" w:rsidP="00EF1E8A">
      <w:pPr>
        <w:pStyle w:val="Akapitzlist"/>
        <w:numPr>
          <w:ilvl w:val="1"/>
          <w:numId w:val="85"/>
        </w:numPr>
        <w:autoSpaceDE w:val="0"/>
        <w:autoSpaceDN w:val="0"/>
        <w:spacing w:after="120"/>
        <w:ind w:left="284" w:hanging="284"/>
        <w:contextualSpacing w:val="0"/>
        <w:jc w:val="both"/>
        <w:rPr>
          <w:rFonts w:asciiTheme="minorHAnsi" w:hAnsiTheme="minorHAnsi" w:cstheme="minorHAnsi"/>
        </w:rPr>
      </w:pPr>
      <w:r w:rsidRPr="00E14BA2">
        <w:rPr>
          <w:rFonts w:asciiTheme="minorHAnsi" w:hAnsiTheme="minorHAnsi" w:cstheme="minorHAnsi"/>
        </w:rPr>
        <w:t>Wykonawca jest zobowiązany poinformować:</w:t>
      </w:r>
    </w:p>
    <w:p w14:paraId="61AA4ACC" w14:textId="77777777" w:rsidR="00E14BA2" w:rsidRPr="00E14BA2" w:rsidRDefault="00E14BA2" w:rsidP="00EF1E8A">
      <w:pPr>
        <w:pStyle w:val="Nagwek3"/>
        <w:keepNext w:val="0"/>
        <w:keepLines w:val="0"/>
        <w:numPr>
          <w:ilvl w:val="2"/>
          <w:numId w:val="85"/>
        </w:numPr>
        <w:spacing w:before="0" w:after="120" w:line="276" w:lineRule="auto"/>
        <w:ind w:left="567" w:hanging="283"/>
        <w:jc w:val="both"/>
        <w:rPr>
          <w:rFonts w:asciiTheme="minorHAnsi" w:hAnsiTheme="minorHAnsi" w:cstheme="minorHAnsi"/>
          <w:color w:val="000000"/>
          <w:sz w:val="22"/>
          <w:szCs w:val="22"/>
        </w:rPr>
      </w:pPr>
      <w:bookmarkStart w:id="79" w:name="_Toc83381324"/>
      <w:r w:rsidRPr="00E14BA2">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79"/>
    </w:p>
    <w:p w14:paraId="5D0450CB" w14:textId="77777777" w:rsidR="00E14BA2" w:rsidRPr="00E14BA2" w:rsidRDefault="00E14BA2" w:rsidP="00EF1E8A">
      <w:pPr>
        <w:pStyle w:val="Nagwek3"/>
        <w:keepNext w:val="0"/>
        <w:keepLines w:val="0"/>
        <w:numPr>
          <w:ilvl w:val="2"/>
          <w:numId w:val="85"/>
        </w:numPr>
        <w:spacing w:before="0" w:after="120" w:line="276" w:lineRule="auto"/>
        <w:ind w:left="567" w:hanging="283"/>
        <w:jc w:val="both"/>
        <w:rPr>
          <w:rFonts w:asciiTheme="minorHAnsi" w:hAnsiTheme="minorHAnsi" w:cstheme="minorHAnsi"/>
          <w:bCs/>
          <w:iCs/>
          <w:color w:val="000000"/>
          <w:sz w:val="22"/>
          <w:szCs w:val="22"/>
        </w:rPr>
      </w:pPr>
      <w:bookmarkStart w:id="80" w:name="_Toc83381325"/>
      <w:r w:rsidRPr="00E14BA2">
        <w:rPr>
          <w:rFonts w:asciiTheme="minorHAnsi" w:hAnsiTheme="minorHAnsi" w:cstheme="minorHAnsi"/>
          <w:color w:val="000000"/>
          <w:sz w:val="22"/>
          <w:szCs w:val="22"/>
        </w:rPr>
        <w:t>osoby, których dane osobowe przekazuje Zamawiającemu w związku z realizacją dostaw, usług,</w:t>
      </w:r>
    </w:p>
    <w:p w14:paraId="099C700A" w14:textId="77777777" w:rsidR="00E14BA2" w:rsidRPr="00E14BA2" w:rsidRDefault="00E14BA2" w:rsidP="00E14BA2">
      <w:pPr>
        <w:pStyle w:val="Nagwek3"/>
        <w:spacing w:before="0" w:line="276" w:lineRule="auto"/>
        <w:ind w:left="284"/>
        <w:rPr>
          <w:rFonts w:asciiTheme="minorHAnsi" w:hAnsiTheme="minorHAnsi" w:cstheme="minorHAnsi"/>
          <w:bCs/>
          <w:iCs/>
          <w:color w:val="000000"/>
          <w:sz w:val="22"/>
          <w:szCs w:val="22"/>
        </w:rPr>
      </w:pPr>
      <w:r w:rsidRPr="00E14BA2">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14BA2">
        <w:rPr>
          <w:rFonts w:asciiTheme="minorHAnsi" w:hAnsiTheme="minorHAnsi" w:cstheme="minorHAnsi"/>
          <w:color w:val="000000"/>
          <w:sz w:val="22"/>
          <w:szCs w:val="22"/>
        </w:rPr>
        <w:t xml:space="preserve"> </w:t>
      </w:r>
      <w:r w:rsidRPr="00E14BA2">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80"/>
    </w:p>
    <w:p w14:paraId="5182DF83" w14:textId="77777777" w:rsidR="00E14BA2" w:rsidRPr="00E14BA2" w:rsidRDefault="00E14BA2" w:rsidP="00E14BA2">
      <w:pPr>
        <w:jc w:val="center"/>
        <w:rPr>
          <w:rFonts w:asciiTheme="minorHAnsi" w:hAnsiTheme="minorHAnsi" w:cstheme="minorHAnsi"/>
          <w:b/>
          <w:sz w:val="22"/>
          <w:szCs w:val="22"/>
        </w:rPr>
      </w:pPr>
    </w:p>
    <w:p w14:paraId="24C5810E" w14:textId="77777777" w:rsidR="00E14BA2" w:rsidRPr="00E14BA2" w:rsidRDefault="00E14BA2" w:rsidP="00E14BA2">
      <w:pPr>
        <w:jc w:val="center"/>
        <w:rPr>
          <w:rFonts w:asciiTheme="minorHAnsi" w:hAnsiTheme="minorHAnsi" w:cstheme="minorHAnsi"/>
          <w:b/>
          <w:sz w:val="22"/>
          <w:szCs w:val="22"/>
        </w:rPr>
      </w:pPr>
      <w:r w:rsidRPr="00E14BA2">
        <w:rPr>
          <w:rFonts w:asciiTheme="minorHAnsi" w:hAnsiTheme="minorHAnsi" w:cstheme="minorHAnsi"/>
          <w:b/>
          <w:sz w:val="22"/>
          <w:szCs w:val="22"/>
        </w:rPr>
        <w:t>§11</w:t>
      </w:r>
    </w:p>
    <w:p w14:paraId="47F4AF1B" w14:textId="77777777" w:rsidR="00E14BA2" w:rsidRPr="00E14BA2" w:rsidRDefault="00E14BA2" w:rsidP="00E14BA2">
      <w:pPr>
        <w:pStyle w:val="Akapitzlist"/>
        <w:spacing w:after="120"/>
        <w:ind w:left="0"/>
        <w:contextualSpacing w:val="0"/>
        <w:jc w:val="center"/>
        <w:rPr>
          <w:rFonts w:asciiTheme="minorHAnsi" w:hAnsiTheme="minorHAnsi" w:cstheme="minorHAnsi"/>
          <w:b/>
        </w:rPr>
      </w:pPr>
      <w:r w:rsidRPr="00E14BA2">
        <w:rPr>
          <w:rFonts w:asciiTheme="minorHAnsi" w:hAnsiTheme="minorHAnsi" w:cstheme="minorHAnsi"/>
          <w:b/>
        </w:rPr>
        <w:t>OŚWIADCZENIA WYKONAWCY</w:t>
      </w:r>
    </w:p>
    <w:p w14:paraId="10EE816B" w14:textId="77777777" w:rsidR="00E14BA2" w:rsidRPr="00E14BA2" w:rsidRDefault="00E14BA2" w:rsidP="00EF1E8A">
      <w:pPr>
        <w:pStyle w:val="Akapitzlist"/>
        <w:numPr>
          <w:ilvl w:val="0"/>
          <w:numId w:val="87"/>
        </w:numPr>
        <w:spacing w:after="120"/>
        <w:ind w:left="284" w:hanging="284"/>
        <w:jc w:val="both"/>
        <w:rPr>
          <w:rFonts w:asciiTheme="minorHAnsi" w:hAnsiTheme="minorHAnsi" w:cstheme="minorHAnsi"/>
          <w:color w:val="0000FF"/>
        </w:rPr>
      </w:pPr>
      <w:r w:rsidRPr="00E14BA2">
        <w:rPr>
          <w:rFonts w:asciiTheme="minorHAnsi" w:hAnsiTheme="minorHAnsi" w:cstheme="minorHAnsi"/>
        </w:rPr>
        <w:t xml:space="preserve">Wykonawca oświadcza, że: przy zawarciu Umowy otrzymał dostęp do informacji i zapoznał się na stronie internetowej Enea Elektrownia Połaniec S.A. pod adresem: </w:t>
      </w:r>
      <w:r w:rsidRPr="00E14BA2">
        <w:rPr>
          <w:rFonts w:asciiTheme="minorHAnsi" w:hAnsiTheme="minorHAnsi" w:cstheme="minorHAnsi"/>
          <w:color w:val="0000FF"/>
          <w:u w:val="single"/>
        </w:rPr>
        <w:t>https://www.enea.pl/pl/grupaenea/o-grupie/spolki-grupy-enea/polaniec/zamowienia/dokumenty</w:t>
      </w:r>
      <w:r w:rsidRPr="00E14BA2">
        <w:rPr>
          <w:rFonts w:asciiTheme="minorHAnsi" w:hAnsiTheme="minorHAnsi" w:cstheme="minorHAnsi"/>
          <w:color w:val="0000FF"/>
        </w:rPr>
        <w:t xml:space="preserve">,  </w:t>
      </w:r>
      <w:r w:rsidRPr="00E14BA2">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28E79AD9"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Ogólne Warunki Zakupu Usług,</w:t>
      </w:r>
    </w:p>
    <w:p w14:paraId="582C3A6B"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Instrukcja Ochrony Przeciwpożarowej,</w:t>
      </w:r>
    </w:p>
    <w:p w14:paraId="33C9EE91"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Instrukcja Organizacji Bezpiecznej Pracy,</w:t>
      </w:r>
    </w:p>
    <w:p w14:paraId="64D20664"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 xml:space="preserve">Instrukcja Postepowania w Razie Wypadków i Nagłych </w:t>
      </w:r>
      <w:proofErr w:type="spellStart"/>
      <w:r w:rsidRPr="00E14BA2">
        <w:rPr>
          <w:rFonts w:asciiTheme="minorHAnsi" w:hAnsiTheme="minorHAnsi" w:cstheme="minorHAnsi"/>
          <w:color w:val="000000" w:themeColor="text1"/>
        </w:rPr>
        <w:t>Zachorowań</w:t>
      </w:r>
      <w:proofErr w:type="spellEnd"/>
      <w:r w:rsidRPr="00E14BA2">
        <w:rPr>
          <w:rFonts w:asciiTheme="minorHAnsi" w:hAnsiTheme="minorHAnsi" w:cstheme="minorHAnsi"/>
          <w:color w:val="000000" w:themeColor="text1"/>
        </w:rPr>
        <w:t>,</w:t>
      </w:r>
    </w:p>
    <w:p w14:paraId="684C22BC"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Instrukcja Postępowania z Odpadami,</w:t>
      </w:r>
    </w:p>
    <w:p w14:paraId="4BDD8287"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 xml:space="preserve">Instrukcja </w:t>
      </w:r>
      <w:proofErr w:type="spellStart"/>
      <w:r w:rsidRPr="00E14BA2">
        <w:rPr>
          <w:rFonts w:asciiTheme="minorHAnsi" w:hAnsiTheme="minorHAnsi" w:cstheme="minorHAnsi"/>
          <w:color w:val="000000" w:themeColor="text1"/>
        </w:rPr>
        <w:t>Przepustkowa</w:t>
      </w:r>
      <w:proofErr w:type="spellEnd"/>
      <w:r w:rsidRPr="00E14BA2">
        <w:rPr>
          <w:rFonts w:asciiTheme="minorHAnsi" w:hAnsiTheme="minorHAnsi" w:cstheme="minorHAnsi"/>
          <w:color w:val="000000" w:themeColor="text1"/>
        </w:rPr>
        <w:t xml:space="preserve"> dla Ruchu materiałowego,</w:t>
      </w:r>
    </w:p>
    <w:p w14:paraId="0BE55508"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lastRenderedPageBreak/>
        <w:t>Instrukcja Postępowania dla Ruchu Osobowego i Pojazdów,</w:t>
      </w:r>
    </w:p>
    <w:p w14:paraId="77FBBB2A"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Instrukcja w Sprawie Zakazu Palenia Tytoniu,</w:t>
      </w:r>
    </w:p>
    <w:p w14:paraId="0F48415B"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Załącznik do Instrukcji Organizacji Bezpiecznej Pracy-dokument związany nr 2.</w:t>
      </w:r>
    </w:p>
    <w:p w14:paraId="620006B7" w14:textId="77777777" w:rsidR="00E14BA2" w:rsidRPr="00E14BA2" w:rsidRDefault="00E14BA2" w:rsidP="00E14BA2">
      <w:pPr>
        <w:pStyle w:val="Akapitzlist"/>
        <w:tabs>
          <w:tab w:val="left" w:pos="1843"/>
        </w:tabs>
        <w:suppressAutoHyphens/>
        <w:spacing w:after="120"/>
        <w:ind w:left="426"/>
        <w:contextualSpacing w:val="0"/>
        <w:jc w:val="both"/>
        <w:rPr>
          <w:rFonts w:asciiTheme="minorHAnsi" w:hAnsiTheme="minorHAnsi" w:cstheme="minorHAnsi"/>
          <w:color w:val="000000" w:themeColor="text1"/>
        </w:rPr>
      </w:pPr>
    </w:p>
    <w:p w14:paraId="360E7F56" w14:textId="77777777" w:rsidR="00E14BA2" w:rsidRPr="00E14BA2" w:rsidRDefault="00E14BA2" w:rsidP="00E14BA2">
      <w:pPr>
        <w:pStyle w:val="Akapitzlist"/>
        <w:spacing w:after="0"/>
        <w:ind w:left="0"/>
        <w:jc w:val="center"/>
        <w:rPr>
          <w:rFonts w:asciiTheme="minorHAnsi" w:hAnsiTheme="minorHAnsi" w:cstheme="minorHAnsi"/>
          <w:b/>
        </w:rPr>
      </w:pPr>
      <w:r w:rsidRPr="00E14BA2">
        <w:rPr>
          <w:rFonts w:asciiTheme="minorHAnsi" w:hAnsiTheme="minorHAnsi" w:cstheme="minorHAnsi"/>
          <w:b/>
        </w:rPr>
        <w:t>§12</w:t>
      </w:r>
    </w:p>
    <w:p w14:paraId="6537CC73" w14:textId="77777777" w:rsidR="00E14BA2" w:rsidRPr="00E14BA2" w:rsidRDefault="00E14BA2" w:rsidP="00E14BA2">
      <w:pPr>
        <w:spacing w:after="120"/>
        <w:jc w:val="center"/>
        <w:rPr>
          <w:rFonts w:asciiTheme="minorHAnsi" w:hAnsiTheme="minorHAnsi" w:cstheme="minorHAnsi"/>
          <w:b/>
          <w:sz w:val="22"/>
          <w:szCs w:val="22"/>
        </w:rPr>
      </w:pPr>
      <w:r w:rsidRPr="00E14BA2">
        <w:rPr>
          <w:rFonts w:asciiTheme="minorHAnsi" w:hAnsiTheme="minorHAnsi" w:cstheme="minorHAnsi"/>
          <w:b/>
          <w:sz w:val="22"/>
          <w:szCs w:val="22"/>
        </w:rPr>
        <w:t>POZOSTAŁE UREGULOWANIA</w:t>
      </w:r>
    </w:p>
    <w:p w14:paraId="28AB3930" w14:textId="77777777" w:rsidR="00E14BA2" w:rsidRPr="00E14BA2" w:rsidRDefault="00E14BA2" w:rsidP="00EF1E8A">
      <w:pPr>
        <w:pStyle w:val="Akapitzlist"/>
        <w:numPr>
          <w:ilvl w:val="0"/>
          <w:numId w:val="88"/>
        </w:numPr>
        <w:spacing w:after="120"/>
        <w:ind w:left="284" w:hanging="284"/>
        <w:contextualSpacing w:val="0"/>
        <w:jc w:val="both"/>
        <w:rPr>
          <w:rFonts w:asciiTheme="minorHAnsi" w:hAnsiTheme="minorHAnsi" w:cstheme="minorHAnsi"/>
        </w:rPr>
      </w:pPr>
      <w:r w:rsidRPr="00E14BA2">
        <w:rPr>
          <w:rFonts w:asciiTheme="minorHAnsi" w:hAnsiTheme="minorHAnsi" w:cstheme="minorHAnsi"/>
        </w:rPr>
        <w:t>Wszelkie zmiany i uzupełnienia do Umowy wymagają formy pisemnej pod rygorem nieważności.</w:t>
      </w:r>
    </w:p>
    <w:p w14:paraId="4BBD9F02" w14:textId="77777777" w:rsidR="00E14BA2" w:rsidRPr="00E14BA2" w:rsidRDefault="00E14BA2" w:rsidP="00EF1E8A">
      <w:pPr>
        <w:pStyle w:val="Akapitzlist"/>
        <w:numPr>
          <w:ilvl w:val="1"/>
          <w:numId w:val="87"/>
        </w:numPr>
        <w:spacing w:after="120"/>
        <w:ind w:left="284" w:hanging="284"/>
        <w:contextualSpacing w:val="0"/>
        <w:jc w:val="both"/>
        <w:rPr>
          <w:rFonts w:asciiTheme="minorHAnsi" w:hAnsiTheme="minorHAnsi" w:cstheme="minorHAnsi"/>
        </w:rPr>
      </w:pPr>
      <w:r w:rsidRPr="00E14BA2">
        <w:rPr>
          <w:rFonts w:asciiTheme="minorHAnsi" w:hAnsiTheme="minorHAnsi" w:cstheme="minorHAnsi"/>
        </w:rPr>
        <w:t>Integralną część Umowy stanowią załączniki:</w:t>
      </w:r>
    </w:p>
    <w:p w14:paraId="4489EEE3" w14:textId="5122A330" w:rsidR="00E14BA2" w:rsidRP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Załącznik nr 1 – </w:t>
      </w:r>
      <w:r w:rsidR="00933F18">
        <w:rPr>
          <w:rFonts w:asciiTheme="minorHAnsi" w:hAnsiTheme="minorHAnsi" w:cstheme="minorHAnsi"/>
        </w:rPr>
        <w:t xml:space="preserve"> Opis Przedmiotu Zamówienia (OPZ)</w:t>
      </w:r>
    </w:p>
    <w:p w14:paraId="7A9E482A" w14:textId="55776E27" w:rsidR="00E14BA2" w:rsidRP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Załącznik nr 2 – </w:t>
      </w:r>
      <w:r w:rsidR="00933F18" w:rsidRPr="00E14BA2">
        <w:rPr>
          <w:rFonts w:asciiTheme="minorHAnsi" w:hAnsiTheme="minorHAnsi" w:cstheme="minorHAnsi"/>
        </w:rPr>
        <w:t>OWZU – Ogólne Warunki Zakupu Usług</w:t>
      </w:r>
    </w:p>
    <w:p w14:paraId="25435AF6" w14:textId="613967C8" w:rsid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 Załącznik nr 3 – Wzór Gwarancji Należytego Wykonania Umowy</w:t>
      </w:r>
    </w:p>
    <w:p w14:paraId="724F4848" w14:textId="7ECFCFB4" w:rsidR="003E7671" w:rsidRPr="00E14BA2" w:rsidRDefault="003E7671" w:rsidP="00EF1E8A">
      <w:pPr>
        <w:pStyle w:val="Akapitzlist"/>
        <w:numPr>
          <w:ilvl w:val="2"/>
          <w:numId w:val="87"/>
        </w:numPr>
        <w:spacing w:after="120"/>
        <w:ind w:left="426" w:hanging="284"/>
        <w:contextualSpacing w:val="0"/>
        <w:jc w:val="both"/>
        <w:rPr>
          <w:rFonts w:asciiTheme="minorHAnsi" w:hAnsiTheme="minorHAnsi" w:cstheme="minorHAnsi"/>
        </w:rPr>
      </w:pPr>
      <w:r>
        <w:rPr>
          <w:rFonts w:asciiTheme="minorHAnsi" w:hAnsiTheme="minorHAnsi" w:cstheme="minorHAnsi"/>
        </w:rPr>
        <w:t xml:space="preserve">Załącznik nr 4 - </w:t>
      </w:r>
      <w:r w:rsidRPr="00E14BA2">
        <w:rPr>
          <w:rFonts w:asciiTheme="minorHAnsi" w:hAnsiTheme="minorHAnsi" w:cstheme="minorHAnsi"/>
        </w:rPr>
        <w:t xml:space="preserve">Wzór Gwarancji </w:t>
      </w:r>
      <w:r>
        <w:rPr>
          <w:rFonts w:asciiTheme="minorHAnsi" w:hAnsiTheme="minorHAnsi" w:cstheme="minorHAnsi"/>
        </w:rPr>
        <w:t>Usunięcia Wad</w:t>
      </w:r>
    </w:p>
    <w:p w14:paraId="240551D5" w14:textId="48B9FC9B" w:rsidR="00E14BA2" w:rsidRP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Załącznik nr </w:t>
      </w:r>
      <w:r w:rsidR="003E7671">
        <w:rPr>
          <w:rFonts w:asciiTheme="minorHAnsi" w:hAnsiTheme="minorHAnsi" w:cstheme="minorHAnsi"/>
        </w:rPr>
        <w:t>5</w:t>
      </w:r>
      <w:r w:rsidRPr="00E14BA2">
        <w:rPr>
          <w:rFonts w:asciiTheme="minorHAnsi" w:hAnsiTheme="minorHAnsi" w:cstheme="minorHAnsi"/>
        </w:rPr>
        <w:t xml:space="preserve"> – </w:t>
      </w:r>
      <w:r w:rsidR="00933F18" w:rsidRPr="00D668BF">
        <w:rPr>
          <w:rFonts w:asciiTheme="minorHAnsi" w:hAnsiTheme="minorHAnsi" w:cstheme="minorHAnsi"/>
        </w:rPr>
        <w:t>Cesja wierzytelności wynikających z umowy</w:t>
      </w:r>
    </w:p>
    <w:p w14:paraId="7B211046" w14:textId="221CAF83" w:rsidR="00E14BA2" w:rsidRP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Załącznik nr </w:t>
      </w:r>
      <w:r w:rsidR="003E7671">
        <w:rPr>
          <w:rFonts w:asciiTheme="minorHAnsi" w:hAnsiTheme="minorHAnsi" w:cstheme="minorHAnsi"/>
        </w:rPr>
        <w:t>6</w:t>
      </w:r>
      <w:r w:rsidRPr="00E14BA2">
        <w:rPr>
          <w:rFonts w:asciiTheme="minorHAnsi" w:hAnsiTheme="minorHAnsi" w:cstheme="minorHAnsi"/>
        </w:rPr>
        <w:t xml:space="preserve"> – </w:t>
      </w:r>
      <w:r w:rsidR="00933F18" w:rsidRPr="00E14BA2">
        <w:rPr>
          <w:rFonts w:asciiTheme="minorHAnsi" w:hAnsiTheme="minorHAnsi" w:cstheme="minorHAnsi"/>
        </w:rPr>
        <w:t>Kopia Polisy OC</w:t>
      </w:r>
    </w:p>
    <w:p w14:paraId="3E7A3A9A" w14:textId="4185E8F7" w:rsidR="00E14BA2" w:rsidRP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Załącznik nr </w:t>
      </w:r>
      <w:r w:rsidR="003E7671">
        <w:rPr>
          <w:rFonts w:asciiTheme="minorHAnsi" w:hAnsiTheme="minorHAnsi" w:cstheme="minorHAnsi"/>
        </w:rPr>
        <w:t>7</w:t>
      </w:r>
      <w:r w:rsidRPr="00E14BA2">
        <w:rPr>
          <w:rFonts w:asciiTheme="minorHAnsi" w:hAnsiTheme="minorHAnsi" w:cstheme="minorHAnsi"/>
        </w:rPr>
        <w:t xml:space="preserve"> – </w:t>
      </w:r>
      <w:r w:rsidR="00933F18" w:rsidRPr="00E14BA2">
        <w:rPr>
          <w:rFonts w:asciiTheme="minorHAnsi" w:hAnsiTheme="minorHAnsi" w:cstheme="minorHAnsi"/>
        </w:rPr>
        <w:t>Klauzula informacyjna</w:t>
      </w:r>
    </w:p>
    <w:p w14:paraId="7226F272" w14:textId="4947244C" w:rsidR="00E14BA2" w:rsidRP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Załącznik nr </w:t>
      </w:r>
      <w:r w:rsidR="003E7671">
        <w:rPr>
          <w:rFonts w:asciiTheme="minorHAnsi" w:hAnsiTheme="minorHAnsi" w:cstheme="minorHAnsi"/>
        </w:rPr>
        <w:t>8</w:t>
      </w:r>
      <w:r w:rsidRPr="00E14BA2">
        <w:rPr>
          <w:rFonts w:asciiTheme="minorHAnsi" w:hAnsiTheme="minorHAnsi" w:cstheme="minorHAnsi"/>
        </w:rPr>
        <w:t xml:space="preserve"> - </w:t>
      </w:r>
      <w:r w:rsidR="00933F18" w:rsidRPr="00E14BA2">
        <w:rPr>
          <w:rFonts w:asciiTheme="minorHAnsi" w:hAnsiTheme="minorHAnsi" w:cstheme="minorHAnsi"/>
        </w:rPr>
        <w:t xml:space="preserve"> Informacje chronione</w:t>
      </w:r>
    </w:p>
    <w:p w14:paraId="5B2FEAB6" w14:textId="494845E9" w:rsidR="00E14BA2" w:rsidRP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Załącznik nr </w:t>
      </w:r>
      <w:r w:rsidR="003E7671">
        <w:rPr>
          <w:rFonts w:asciiTheme="minorHAnsi" w:hAnsiTheme="minorHAnsi" w:cstheme="minorHAnsi"/>
        </w:rPr>
        <w:t>9</w:t>
      </w:r>
      <w:r w:rsidRPr="00E14BA2">
        <w:rPr>
          <w:rFonts w:asciiTheme="minorHAnsi" w:hAnsiTheme="minorHAnsi" w:cstheme="minorHAnsi"/>
        </w:rPr>
        <w:t xml:space="preserve"> – </w:t>
      </w:r>
      <w:r w:rsidR="00933F18" w:rsidRPr="00E14BA2">
        <w:rPr>
          <w:rFonts w:asciiTheme="minorHAnsi" w:hAnsiTheme="minorHAnsi" w:cstheme="minorHAnsi"/>
        </w:rPr>
        <w:t>Wykaz podwykonawców – jeżeli Umowa jest wykony</w:t>
      </w:r>
      <w:r w:rsidR="00933F18">
        <w:rPr>
          <w:rFonts w:asciiTheme="minorHAnsi" w:hAnsiTheme="minorHAnsi" w:cstheme="minorHAnsi"/>
        </w:rPr>
        <w:t>wana przy udziale podwykonawców</w:t>
      </w:r>
    </w:p>
    <w:p w14:paraId="1CDF411E" w14:textId="77777777" w:rsidR="00E14BA2" w:rsidRPr="00E14BA2" w:rsidRDefault="00E14BA2" w:rsidP="00EF1E8A">
      <w:pPr>
        <w:pStyle w:val="Akapitzlist"/>
        <w:numPr>
          <w:ilvl w:val="1"/>
          <w:numId w:val="87"/>
        </w:numPr>
        <w:spacing w:after="120"/>
        <w:ind w:left="284" w:hanging="284"/>
        <w:contextualSpacing w:val="0"/>
        <w:jc w:val="both"/>
        <w:rPr>
          <w:rFonts w:asciiTheme="minorHAnsi" w:hAnsiTheme="minorHAnsi" w:cstheme="minorHAnsi"/>
        </w:rPr>
      </w:pPr>
      <w:r w:rsidRPr="00E14BA2">
        <w:rPr>
          <w:rFonts w:asciiTheme="minorHAnsi" w:hAnsiTheme="minorHAnsi" w:cstheme="minorHAnsi"/>
        </w:rPr>
        <w:t>Umowa została sporządzona w dwóch jednobrzmiących egzemplarzach, po jednym dla każdej ze Stron.</w:t>
      </w:r>
    </w:p>
    <w:p w14:paraId="3BD1D8D1" w14:textId="77777777" w:rsidR="00E14BA2" w:rsidRPr="00E14BA2" w:rsidRDefault="00E14BA2" w:rsidP="00EF1E8A">
      <w:pPr>
        <w:pStyle w:val="Akapitzlist"/>
        <w:numPr>
          <w:ilvl w:val="1"/>
          <w:numId w:val="87"/>
        </w:numPr>
        <w:spacing w:after="120"/>
        <w:ind w:left="284" w:hanging="284"/>
        <w:contextualSpacing w:val="0"/>
        <w:jc w:val="both"/>
        <w:rPr>
          <w:rFonts w:asciiTheme="minorHAnsi" w:hAnsiTheme="minorHAnsi" w:cstheme="minorHAnsi"/>
        </w:rPr>
      </w:pPr>
      <w:r w:rsidRPr="00E14BA2">
        <w:rPr>
          <w:rFonts w:asciiTheme="minorHAnsi" w:hAnsiTheme="minorHAnsi" w:cstheme="minorHAnsi"/>
        </w:rPr>
        <w:t>W razie sporu co do ważności, zawarcia lub wykonania Umowy, sprawa rozstrzygana będzie przez sąd właściwy dla siedziby Zamawiającego.</w:t>
      </w:r>
    </w:p>
    <w:p w14:paraId="7C779740" w14:textId="77777777" w:rsidR="00E14BA2" w:rsidRPr="00E14BA2" w:rsidRDefault="00E14BA2" w:rsidP="00E14BA2">
      <w:pPr>
        <w:tabs>
          <w:tab w:val="left" w:pos="567"/>
        </w:tabs>
        <w:spacing w:after="120"/>
        <w:jc w:val="center"/>
        <w:rPr>
          <w:rFonts w:asciiTheme="minorHAnsi" w:hAnsiTheme="minorHAnsi" w:cstheme="minorHAns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14BA2" w:rsidRPr="00E14BA2" w14:paraId="5036EC07" w14:textId="77777777" w:rsidTr="00C962C4">
        <w:tc>
          <w:tcPr>
            <w:tcW w:w="4531" w:type="dxa"/>
          </w:tcPr>
          <w:p w14:paraId="12F25D7A" w14:textId="77777777" w:rsidR="00E14BA2" w:rsidRPr="00E14BA2" w:rsidRDefault="00E14BA2" w:rsidP="00C962C4">
            <w:pPr>
              <w:tabs>
                <w:tab w:val="left" w:pos="567"/>
              </w:tabs>
              <w:spacing w:after="120"/>
              <w:jc w:val="center"/>
              <w:rPr>
                <w:rFonts w:asciiTheme="minorHAnsi" w:hAnsiTheme="minorHAnsi" w:cstheme="minorHAnsi"/>
                <w:b/>
                <w:sz w:val="22"/>
                <w:szCs w:val="22"/>
              </w:rPr>
            </w:pPr>
            <w:r w:rsidRPr="00E14BA2">
              <w:rPr>
                <w:rFonts w:asciiTheme="minorHAnsi" w:hAnsiTheme="minorHAnsi" w:cstheme="minorHAnsi"/>
                <w:b/>
                <w:sz w:val="22"/>
                <w:szCs w:val="22"/>
              </w:rPr>
              <w:t>WYKONAWCA</w:t>
            </w:r>
            <w:r w:rsidRPr="00E14BA2">
              <w:rPr>
                <w:rFonts w:asciiTheme="minorHAnsi" w:hAnsiTheme="minorHAnsi" w:cstheme="minorHAnsi"/>
                <w:b/>
                <w:sz w:val="22"/>
                <w:szCs w:val="22"/>
              </w:rPr>
              <w:tab/>
              <w:t xml:space="preserve"> </w:t>
            </w:r>
          </w:p>
          <w:p w14:paraId="76F8C218" w14:textId="77777777" w:rsidR="00E14BA2" w:rsidRPr="00E14BA2" w:rsidRDefault="00E14BA2" w:rsidP="00C962C4">
            <w:pPr>
              <w:tabs>
                <w:tab w:val="left" w:pos="567"/>
              </w:tabs>
              <w:spacing w:after="120"/>
              <w:jc w:val="center"/>
              <w:rPr>
                <w:rFonts w:asciiTheme="minorHAnsi" w:hAnsiTheme="minorHAnsi" w:cstheme="minorHAnsi"/>
                <w:b/>
                <w:sz w:val="22"/>
                <w:szCs w:val="22"/>
              </w:rPr>
            </w:pPr>
            <w:r w:rsidRPr="00E14BA2">
              <w:rPr>
                <w:rFonts w:asciiTheme="minorHAnsi" w:hAnsiTheme="minorHAnsi" w:cstheme="minorHAnsi"/>
                <w:b/>
                <w:sz w:val="22"/>
                <w:szCs w:val="22"/>
              </w:rPr>
              <w:t>______________________________</w:t>
            </w:r>
            <w:r w:rsidRPr="00E14BA2">
              <w:rPr>
                <w:rFonts w:asciiTheme="minorHAnsi" w:hAnsiTheme="minorHAnsi" w:cstheme="minorHAnsi"/>
                <w:b/>
                <w:sz w:val="22"/>
                <w:szCs w:val="22"/>
              </w:rPr>
              <w:tab/>
            </w:r>
          </w:p>
        </w:tc>
        <w:tc>
          <w:tcPr>
            <w:tcW w:w="4531" w:type="dxa"/>
          </w:tcPr>
          <w:p w14:paraId="403B1C70" w14:textId="77777777" w:rsidR="00E14BA2" w:rsidRPr="00E14BA2" w:rsidRDefault="00E14BA2" w:rsidP="00C962C4">
            <w:pPr>
              <w:tabs>
                <w:tab w:val="left" w:pos="567"/>
              </w:tabs>
              <w:spacing w:after="120"/>
              <w:jc w:val="center"/>
              <w:rPr>
                <w:rFonts w:asciiTheme="minorHAnsi" w:hAnsiTheme="minorHAnsi" w:cstheme="minorHAnsi"/>
                <w:b/>
                <w:sz w:val="22"/>
                <w:szCs w:val="22"/>
              </w:rPr>
            </w:pPr>
            <w:r w:rsidRPr="00E14BA2">
              <w:rPr>
                <w:rFonts w:asciiTheme="minorHAnsi" w:hAnsiTheme="minorHAnsi" w:cstheme="minorHAnsi"/>
                <w:b/>
                <w:sz w:val="22"/>
                <w:szCs w:val="22"/>
              </w:rPr>
              <w:t>ZAMAWIAJĄCY</w:t>
            </w:r>
          </w:p>
          <w:p w14:paraId="36BEC922" w14:textId="77777777" w:rsidR="00E14BA2" w:rsidRPr="00E14BA2" w:rsidRDefault="00E14BA2" w:rsidP="00C962C4">
            <w:pPr>
              <w:tabs>
                <w:tab w:val="left" w:pos="567"/>
              </w:tabs>
              <w:spacing w:after="120"/>
              <w:jc w:val="center"/>
              <w:rPr>
                <w:rFonts w:asciiTheme="minorHAnsi" w:hAnsiTheme="minorHAnsi" w:cstheme="minorHAnsi"/>
                <w:b/>
                <w:sz w:val="22"/>
                <w:szCs w:val="22"/>
              </w:rPr>
            </w:pPr>
            <w:r w:rsidRPr="00E14BA2">
              <w:rPr>
                <w:rFonts w:asciiTheme="minorHAnsi" w:hAnsiTheme="minorHAnsi" w:cstheme="minorHAnsi"/>
                <w:b/>
                <w:sz w:val="22"/>
                <w:szCs w:val="22"/>
              </w:rPr>
              <w:t>______________________________</w:t>
            </w:r>
            <w:r w:rsidRPr="00E14BA2">
              <w:rPr>
                <w:rFonts w:asciiTheme="minorHAnsi" w:hAnsiTheme="minorHAnsi" w:cstheme="minorHAnsi"/>
                <w:b/>
                <w:sz w:val="22"/>
                <w:szCs w:val="22"/>
              </w:rPr>
              <w:tab/>
            </w:r>
          </w:p>
        </w:tc>
      </w:tr>
    </w:tbl>
    <w:p w14:paraId="53AE58D4" w14:textId="77777777" w:rsidR="00506609" w:rsidRPr="00E14BA2" w:rsidRDefault="00506609" w:rsidP="00506609">
      <w:pPr>
        <w:tabs>
          <w:tab w:val="center" w:pos="1704"/>
          <w:tab w:val="center" w:pos="7100"/>
        </w:tabs>
        <w:spacing w:after="120"/>
        <w:rPr>
          <w:rFonts w:asciiTheme="minorHAnsi" w:hAnsiTheme="minorHAnsi" w:cstheme="minorHAnsi"/>
          <w:b/>
          <w:bCs/>
          <w:sz w:val="22"/>
          <w:szCs w:val="22"/>
        </w:rPr>
      </w:pPr>
    </w:p>
    <w:p w14:paraId="629298BA" w14:textId="77777777" w:rsidR="00506609" w:rsidRPr="00E14BA2" w:rsidRDefault="00506609" w:rsidP="00506609">
      <w:pPr>
        <w:tabs>
          <w:tab w:val="center" w:pos="1704"/>
          <w:tab w:val="center" w:pos="7100"/>
        </w:tabs>
        <w:spacing w:after="120"/>
        <w:rPr>
          <w:rFonts w:asciiTheme="minorHAnsi" w:hAnsiTheme="minorHAnsi" w:cstheme="minorHAnsi"/>
          <w:b/>
          <w:bCs/>
          <w:sz w:val="22"/>
          <w:szCs w:val="22"/>
        </w:rPr>
      </w:pPr>
    </w:p>
    <w:p w14:paraId="2CF9FE00" w14:textId="77777777" w:rsidR="00506609" w:rsidRPr="00E14BA2" w:rsidRDefault="00506609" w:rsidP="00506609">
      <w:pPr>
        <w:tabs>
          <w:tab w:val="center" w:pos="1704"/>
          <w:tab w:val="center" w:pos="7100"/>
        </w:tabs>
        <w:spacing w:after="120"/>
        <w:rPr>
          <w:rFonts w:asciiTheme="minorHAnsi" w:hAnsiTheme="minorHAnsi" w:cstheme="minorHAnsi"/>
          <w:b/>
          <w:bCs/>
          <w:sz w:val="22"/>
          <w:szCs w:val="22"/>
        </w:rPr>
      </w:pPr>
    </w:p>
    <w:p w14:paraId="0D920518" w14:textId="77777777" w:rsidR="00506609" w:rsidRPr="00E14BA2" w:rsidRDefault="00506609" w:rsidP="00506609">
      <w:pPr>
        <w:tabs>
          <w:tab w:val="center" w:pos="1704"/>
          <w:tab w:val="center" w:pos="7100"/>
        </w:tabs>
        <w:spacing w:after="120"/>
        <w:jc w:val="center"/>
        <w:rPr>
          <w:rFonts w:asciiTheme="minorHAnsi" w:hAnsiTheme="minorHAnsi" w:cstheme="minorHAnsi"/>
          <w:b/>
          <w:bCs/>
          <w:sz w:val="22"/>
          <w:szCs w:val="22"/>
        </w:rPr>
      </w:pPr>
      <w:r w:rsidRPr="00E14BA2">
        <w:rPr>
          <w:rFonts w:asciiTheme="minorHAnsi" w:hAnsiTheme="minorHAnsi" w:cstheme="minorHAnsi"/>
          <w:b/>
          <w:bCs/>
          <w:sz w:val="22"/>
          <w:szCs w:val="22"/>
        </w:rPr>
        <w:tab/>
      </w:r>
    </w:p>
    <w:p w14:paraId="35DA1AF3" w14:textId="77777777" w:rsidR="00506609" w:rsidRPr="009614BA" w:rsidRDefault="00506609" w:rsidP="00506609">
      <w:pPr>
        <w:spacing w:after="120"/>
        <w:jc w:val="right"/>
        <w:rPr>
          <w:rFonts w:ascii="Franklin Gothic Book" w:hAnsi="Franklin Gothic Book" w:cs="Arial"/>
          <w:b/>
          <w:bCs/>
          <w:sz w:val="22"/>
          <w:szCs w:val="22"/>
        </w:rPr>
      </w:pPr>
      <w:r w:rsidRPr="00E14BA2">
        <w:rPr>
          <w:rFonts w:asciiTheme="minorHAnsi" w:hAnsiTheme="minorHAnsi" w:cstheme="minorHAnsi"/>
          <w:b/>
          <w:bCs/>
          <w:sz w:val="22"/>
          <w:szCs w:val="22"/>
        </w:rPr>
        <w:br w:type="page"/>
      </w:r>
      <w:r w:rsidRPr="009614BA">
        <w:rPr>
          <w:rFonts w:ascii="Franklin Gothic Book" w:hAnsi="Franklin Gothic Book" w:cs="Arial"/>
          <w:b/>
          <w:bCs/>
          <w:sz w:val="22"/>
          <w:szCs w:val="22"/>
        </w:rPr>
        <w:lastRenderedPageBreak/>
        <w:t xml:space="preserve">ZAŁĄCZNIK nr 1 do Umowy nr </w:t>
      </w:r>
      <w:r w:rsidRPr="009614BA">
        <w:rPr>
          <w:rFonts w:ascii="Franklin Gothic Book" w:hAnsi="Franklin Gothic Book"/>
          <w:b/>
          <w:sz w:val="22"/>
          <w:szCs w:val="22"/>
        </w:rPr>
        <w:t>……………………………</w:t>
      </w:r>
    </w:p>
    <w:p w14:paraId="0B489CB8" w14:textId="319E9FE7" w:rsidR="00506609" w:rsidRPr="00CD0903" w:rsidRDefault="00CF7D1B" w:rsidP="00CD0903">
      <w:pPr>
        <w:pStyle w:val="Akapitzlist"/>
        <w:spacing w:after="120"/>
        <w:ind w:left="426"/>
        <w:contextualSpacing w:val="0"/>
        <w:jc w:val="center"/>
        <w:rPr>
          <w:rFonts w:asciiTheme="minorHAnsi" w:hAnsiTheme="minorHAnsi" w:cstheme="minorHAnsi"/>
          <w:b/>
        </w:rPr>
      </w:pPr>
      <w:r w:rsidRPr="00CD0903">
        <w:rPr>
          <w:rFonts w:asciiTheme="minorHAnsi" w:hAnsiTheme="minorHAnsi" w:cstheme="minorHAnsi"/>
          <w:b/>
        </w:rPr>
        <w:t>Opis Przedmiotu Zamówienia (OPZ</w:t>
      </w:r>
      <w:r w:rsidR="008C57CA" w:rsidRPr="008C57CA">
        <w:rPr>
          <w:rFonts w:asciiTheme="minorHAnsi" w:hAnsiTheme="minorHAnsi" w:cstheme="minorHAnsi"/>
          <w:b/>
        </w:rPr>
        <w:t>)</w:t>
      </w:r>
    </w:p>
    <w:p w14:paraId="107620BD" w14:textId="3B7DE1BE" w:rsidR="00CF7D1B" w:rsidRDefault="00CF7D1B" w:rsidP="00CD0903">
      <w:pPr>
        <w:pStyle w:val="Akapitzlist"/>
        <w:numPr>
          <w:ilvl w:val="0"/>
          <w:numId w:val="118"/>
        </w:numPr>
        <w:spacing w:after="120" w:line="312" w:lineRule="atLeast"/>
        <w:rPr>
          <w:rFonts w:ascii="Franklin Gothic Book" w:hAnsi="Franklin Gothic Book" w:cs="Calibri"/>
          <w:b/>
          <w:bCs/>
          <w:color w:val="000000"/>
        </w:rPr>
      </w:pPr>
      <w:r w:rsidRPr="005944E3">
        <w:rPr>
          <w:rFonts w:ascii="Franklin Gothic Book" w:hAnsi="Franklin Gothic Book" w:cs="Calibri"/>
          <w:b/>
          <w:bCs/>
          <w:color w:val="000000"/>
        </w:rPr>
        <w:t>Szczegółowy zakres robót/ Usług obejmuje:</w:t>
      </w:r>
    </w:p>
    <w:p w14:paraId="369520B6" w14:textId="77777777" w:rsidR="008C57CA" w:rsidRPr="00CD0903" w:rsidRDefault="008C57CA" w:rsidP="00CD0903">
      <w:pPr>
        <w:pStyle w:val="Akapitzlist"/>
        <w:spacing w:after="120" w:line="312" w:lineRule="atLeast"/>
        <w:ind w:left="284" w:hanging="284"/>
        <w:rPr>
          <w:rFonts w:ascii="Franklin Gothic Book" w:hAnsi="Franklin Gothic Book"/>
        </w:rPr>
      </w:pPr>
    </w:p>
    <w:p w14:paraId="1ED2BF17" w14:textId="77777777" w:rsidR="00CF7D1B" w:rsidRPr="00C23522" w:rsidRDefault="00CF7D1B" w:rsidP="00CD0903">
      <w:pPr>
        <w:pStyle w:val="Akapitzlist"/>
        <w:numPr>
          <w:ilvl w:val="0"/>
          <w:numId w:val="113"/>
        </w:numPr>
        <w:autoSpaceDE w:val="0"/>
        <w:autoSpaceDN w:val="0"/>
        <w:adjustRightInd w:val="0"/>
        <w:spacing w:after="0" w:line="360" w:lineRule="auto"/>
        <w:ind w:left="851" w:hanging="425"/>
        <w:jc w:val="both"/>
        <w:rPr>
          <w:rFonts w:asciiTheme="minorHAnsi" w:hAnsiTheme="minorHAnsi" w:cstheme="minorHAnsi"/>
        </w:rPr>
      </w:pPr>
      <w:r w:rsidRPr="00C23522">
        <w:rPr>
          <w:rFonts w:asciiTheme="minorHAnsi" w:hAnsiTheme="minorHAnsi" w:cstheme="minorHAnsi"/>
          <w:b/>
          <w:bCs/>
          <w:color w:val="000000" w:themeColor="text1"/>
          <w:u w:val="single"/>
        </w:rPr>
        <w:t xml:space="preserve">Badania wiroprądowe rur kondensatora i czyszczenie mechaniczne rur </w:t>
      </w:r>
      <w:r>
        <w:rPr>
          <w:rFonts w:asciiTheme="minorHAnsi" w:hAnsiTheme="minorHAnsi" w:cstheme="minorHAnsi"/>
          <w:b/>
          <w:bCs/>
          <w:color w:val="000000" w:themeColor="text1"/>
          <w:u w:val="single"/>
        </w:rPr>
        <w:t>:</w:t>
      </w:r>
    </w:p>
    <w:p w14:paraId="15F99353" w14:textId="77777777" w:rsidR="00CF7D1B" w:rsidRPr="00CD0903" w:rsidRDefault="00CF7D1B" w:rsidP="00CD0903">
      <w:pPr>
        <w:pStyle w:val="Akapitzlist"/>
        <w:numPr>
          <w:ilvl w:val="1"/>
          <w:numId w:val="114"/>
        </w:numPr>
        <w:autoSpaceDE w:val="0"/>
        <w:autoSpaceDN w:val="0"/>
        <w:adjustRightInd w:val="0"/>
        <w:spacing w:line="360" w:lineRule="auto"/>
        <w:ind w:firstLine="59"/>
        <w:jc w:val="both"/>
        <w:rPr>
          <w:rFonts w:asciiTheme="minorHAnsi" w:hAnsiTheme="minorHAnsi" w:cstheme="minorHAnsi"/>
        </w:rPr>
      </w:pPr>
      <w:r w:rsidRPr="00CD0903">
        <w:rPr>
          <w:rFonts w:asciiTheme="minorHAnsi" w:hAnsiTheme="minorHAnsi" w:cstheme="minorHAnsi"/>
        </w:rPr>
        <w:t>Prace przygotowawcze polegające na zabudowie podestu wewnątrz kondensatorów oraz wykonanie niezbędnych zabezpieczeń w celu zapewnienia bezpiecznego wykonania prac,</w:t>
      </w:r>
    </w:p>
    <w:p w14:paraId="229592F2" w14:textId="77777777" w:rsidR="00CF7D1B" w:rsidRPr="00CD0903" w:rsidRDefault="00CF7D1B" w:rsidP="00CD0903">
      <w:pPr>
        <w:pStyle w:val="Akapitzlist"/>
        <w:numPr>
          <w:ilvl w:val="1"/>
          <w:numId w:val="114"/>
        </w:numPr>
        <w:autoSpaceDE w:val="0"/>
        <w:autoSpaceDN w:val="0"/>
        <w:adjustRightInd w:val="0"/>
        <w:spacing w:line="360" w:lineRule="auto"/>
        <w:ind w:firstLine="59"/>
        <w:jc w:val="both"/>
        <w:rPr>
          <w:rFonts w:asciiTheme="minorHAnsi" w:hAnsiTheme="minorHAnsi" w:cstheme="minorHAnsi"/>
        </w:rPr>
      </w:pPr>
      <w:r w:rsidRPr="00CD0903">
        <w:rPr>
          <w:rFonts w:asciiTheme="minorHAnsi" w:hAnsiTheme="minorHAnsi" w:cstheme="minorHAnsi"/>
        </w:rPr>
        <w:t xml:space="preserve">Czyszczenie mechaniczne 13 756 szt. rur kondensatora metodą wodną wysokociśnieniową, ciśnieniem nie niższym niż 100 </w:t>
      </w:r>
      <w:proofErr w:type="spellStart"/>
      <w:r w:rsidRPr="00CD0903">
        <w:rPr>
          <w:rFonts w:asciiTheme="minorHAnsi" w:hAnsiTheme="minorHAnsi" w:cstheme="minorHAnsi"/>
        </w:rPr>
        <w:t>MPa</w:t>
      </w:r>
      <w:proofErr w:type="spellEnd"/>
      <w:r w:rsidRPr="00CD0903">
        <w:rPr>
          <w:rFonts w:asciiTheme="minorHAnsi" w:hAnsiTheme="minorHAnsi" w:cstheme="minorHAnsi"/>
        </w:rPr>
        <w:t>, czyszczeniu nie będą podlegały zakołkowane rurki,</w:t>
      </w:r>
    </w:p>
    <w:p w14:paraId="5F3325CE" w14:textId="77777777" w:rsidR="00CF7D1B" w:rsidRPr="00CD0903" w:rsidRDefault="00CF7D1B" w:rsidP="00CD0903">
      <w:pPr>
        <w:pStyle w:val="Akapitzlist"/>
        <w:numPr>
          <w:ilvl w:val="1"/>
          <w:numId w:val="114"/>
        </w:numPr>
        <w:autoSpaceDE w:val="0"/>
        <w:autoSpaceDN w:val="0"/>
        <w:adjustRightInd w:val="0"/>
        <w:spacing w:line="360" w:lineRule="auto"/>
        <w:ind w:firstLine="59"/>
        <w:jc w:val="both"/>
        <w:rPr>
          <w:rFonts w:asciiTheme="minorHAnsi" w:hAnsiTheme="minorHAnsi" w:cstheme="minorHAnsi"/>
        </w:rPr>
      </w:pPr>
      <w:r w:rsidRPr="00CD0903">
        <w:rPr>
          <w:rFonts w:asciiTheme="minorHAnsi" w:hAnsiTheme="minorHAnsi" w:cstheme="minorHAnsi"/>
        </w:rPr>
        <w:t>Wykonanie badań wiroprądowych 13 756 szt. rur na całej długości łącznie z dnami sitowymi, badaniom nie będą podlegały zakołkowane rurki,</w:t>
      </w:r>
    </w:p>
    <w:p w14:paraId="483E2C26" w14:textId="77777777" w:rsidR="00CF7D1B" w:rsidRPr="00CD0903" w:rsidRDefault="00CF7D1B" w:rsidP="00CD0903">
      <w:pPr>
        <w:pStyle w:val="Akapitzlist"/>
        <w:numPr>
          <w:ilvl w:val="1"/>
          <w:numId w:val="114"/>
        </w:numPr>
        <w:autoSpaceDE w:val="0"/>
        <w:autoSpaceDN w:val="0"/>
        <w:adjustRightInd w:val="0"/>
        <w:spacing w:line="360" w:lineRule="auto"/>
        <w:ind w:firstLine="59"/>
        <w:jc w:val="both"/>
        <w:rPr>
          <w:rFonts w:asciiTheme="minorHAnsi" w:hAnsiTheme="minorHAnsi" w:cstheme="minorHAnsi"/>
        </w:rPr>
      </w:pPr>
      <w:r w:rsidRPr="00CD0903">
        <w:rPr>
          <w:rFonts w:asciiTheme="minorHAnsi" w:hAnsiTheme="minorHAnsi" w:cstheme="minorHAnsi"/>
        </w:rPr>
        <w:t>Ocena i klasyfikacja zebranych wyników, wydanie zaleceń remontowych.</w:t>
      </w:r>
    </w:p>
    <w:p w14:paraId="14307F41" w14:textId="77777777" w:rsidR="00CF7D1B" w:rsidRPr="00CD0903" w:rsidRDefault="00CF7D1B" w:rsidP="00CD0903">
      <w:pPr>
        <w:pStyle w:val="Akapitzlist"/>
        <w:numPr>
          <w:ilvl w:val="1"/>
          <w:numId w:val="114"/>
        </w:numPr>
        <w:autoSpaceDE w:val="0"/>
        <w:autoSpaceDN w:val="0"/>
        <w:adjustRightInd w:val="0"/>
        <w:spacing w:line="360" w:lineRule="auto"/>
        <w:ind w:firstLine="59"/>
        <w:jc w:val="both"/>
        <w:rPr>
          <w:rFonts w:asciiTheme="minorHAnsi" w:hAnsiTheme="minorHAnsi" w:cstheme="minorHAnsi"/>
        </w:rPr>
      </w:pPr>
      <w:r w:rsidRPr="00CD0903">
        <w:rPr>
          <w:rFonts w:asciiTheme="minorHAnsi" w:hAnsiTheme="minorHAnsi" w:cstheme="minorHAnsi"/>
        </w:rPr>
        <w:t>Wykonanie szczegółowych raportów, które powinny zawierać min.:</w:t>
      </w:r>
    </w:p>
    <w:p w14:paraId="238EA51A" w14:textId="77777777" w:rsidR="00CF7D1B" w:rsidRPr="00CD0903" w:rsidRDefault="00CF7D1B" w:rsidP="00CD0903">
      <w:pPr>
        <w:pStyle w:val="Akapitzlist"/>
        <w:numPr>
          <w:ilvl w:val="2"/>
          <w:numId w:val="114"/>
        </w:numPr>
        <w:tabs>
          <w:tab w:val="left" w:pos="1560"/>
        </w:tabs>
        <w:autoSpaceDE w:val="0"/>
        <w:autoSpaceDN w:val="0"/>
        <w:adjustRightInd w:val="0"/>
        <w:spacing w:line="360" w:lineRule="auto"/>
        <w:ind w:firstLine="194"/>
        <w:jc w:val="both"/>
        <w:rPr>
          <w:rFonts w:asciiTheme="minorHAnsi" w:hAnsiTheme="minorHAnsi" w:cstheme="minorHAnsi"/>
        </w:rPr>
      </w:pPr>
      <w:r w:rsidRPr="00CD0903">
        <w:rPr>
          <w:rFonts w:asciiTheme="minorHAnsi" w:hAnsiTheme="minorHAnsi" w:cstheme="minorHAnsi"/>
        </w:rPr>
        <w:t>Lokalizację wad względem den sitowych,</w:t>
      </w:r>
    </w:p>
    <w:p w14:paraId="32608AAC" w14:textId="77777777" w:rsidR="00CF7D1B" w:rsidRPr="00CD0903" w:rsidRDefault="00CF7D1B" w:rsidP="00CD0903">
      <w:pPr>
        <w:pStyle w:val="Akapitzlist"/>
        <w:numPr>
          <w:ilvl w:val="2"/>
          <w:numId w:val="114"/>
        </w:numPr>
        <w:tabs>
          <w:tab w:val="left" w:pos="1560"/>
        </w:tabs>
        <w:autoSpaceDE w:val="0"/>
        <w:autoSpaceDN w:val="0"/>
        <w:adjustRightInd w:val="0"/>
        <w:spacing w:line="360" w:lineRule="auto"/>
        <w:ind w:firstLine="194"/>
        <w:jc w:val="both"/>
        <w:rPr>
          <w:rFonts w:asciiTheme="minorHAnsi" w:hAnsiTheme="minorHAnsi" w:cstheme="minorHAnsi"/>
        </w:rPr>
      </w:pPr>
      <w:r w:rsidRPr="00CD0903">
        <w:rPr>
          <w:rFonts w:asciiTheme="minorHAnsi" w:hAnsiTheme="minorHAnsi" w:cstheme="minorHAnsi"/>
        </w:rPr>
        <w:t>Informację czy wada jest po zewnętrznej czy po wewnętrznej stronie rurki</w:t>
      </w:r>
    </w:p>
    <w:p w14:paraId="3CB4B31D" w14:textId="77777777" w:rsidR="00CF7D1B" w:rsidRPr="00CD0903" w:rsidRDefault="00CF7D1B" w:rsidP="00CD0903">
      <w:pPr>
        <w:pStyle w:val="Akapitzlist"/>
        <w:numPr>
          <w:ilvl w:val="2"/>
          <w:numId w:val="114"/>
        </w:numPr>
        <w:tabs>
          <w:tab w:val="left" w:pos="1560"/>
        </w:tabs>
        <w:autoSpaceDE w:val="0"/>
        <w:autoSpaceDN w:val="0"/>
        <w:adjustRightInd w:val="0"/>
        <w:spacing w:line="360" w:lineRule="auto"/>
        <w:ind w:firstLine="194"/>
        <w:jc w:val="both"/>
        <w:rPr>
          <w:rFonts w:asciiTheme="minorHAnsi" w:hAnsiTheme="minorHAnsi" w:cstheme="minorHAnsi"/>
        </w:rPr>
      </w:pPr>
      <w:r w:rsidRPr="00CD0903">
        <w:rPr>
          <w:rFonts w:asciiTheme="minorHAnsi" w:hAnsiTheme="minorHAnsi" w:cstheme="minorHAnsi"/>
        </w:rPr>
        <w:t>Dokładną wartość liczbową w procentach ubytku materiałowego ścianki badanej rurki,</w:t>
      </w:r>
    </w:p>
    <w:p w14:paraId="7B483613" w14:textId="77777777" w:rsidR="00CF7D1B" w:rsidRPr="00CD0903" w:rsidRDefault="00CF7D1B" w:rsidP="00CD0903">
      <w:pPr>
        <w:pStyle w:val="Akapitzlist"/>
        <w:numPr>
          <w:ilvl w:val="2"/>
          <w:numId w:val="114"/>
        </w:numPr>
        <w:tabs>
          <w:tab w:val="left" w:pos="1560"/>
        </w:tabs>
        <w:autoSpaceDE w:val="0"/>
        <w:autoSpaceDN w:val="0"/>
        <w:adjustRightInd w:val="0"/>
        <w:spacing w:line="360" w:lineRule="auto"/>
        <w:ind w:left="1418" w:firstLine="0"/>
        <w:jc w:val="both"/>
        <w:rPr>
          <w:rFonts w:asciiTheme="minorHAnsi" w:hAnsiTheme="minorHAnsi" w:cstheme="minorHAnsi"/>
        </w:rPr>
      </w:pPr>
      <w:r w:rsidRPr="00CD0903">
        <w:rPr>
          <w:rFonts w:asciiTheme="minorHAnsi" w:hAnsiTheme="minorHAnsi" w:cstheme="minorHAnsi"/>
        </w:rPr>
        <w:t xml:space="preserve">Wykazane powinny być wszystkie rodzaje wad a wiec pęknięcia,  ubytki materiałowe, średnie zużycie rur na całej długości i ścienienia lokalne, wgniecenia i wytarcie rur </w:t>
      </w:r>
      <w:r w:rsidRPr="00CD0903">
        <w:rPr>
          <w:rFonts w:asciiTheme="minorHAnsi" w:hAnsiTheme="minorHAnsi" w:cstheme="minorHAnsi"/>
        </w:rPr>
        <w:br/>
        <w:t>w miejscach wgnieceń.</w:t>
      </w:r>
    </w:p>
    <w:p w14:paraId="1C4F6F3D" w14:textId="77777777" w:rsidR="00CF7D1B" w:rsidRPr="00CD0903" w:rsidRDefault="00CF7D1B" w:rsidP="00CD0903">
      <w:pPr>
        <w:pStyle w:val="Akapitzlist"/>
        <w:numPr>
          <w:ilvl w:val="1"/>
          <w:numId w:val="114"/>
        </w:numPr>
        <w:autoSpaceDE w:val="0"/>
        <w:autoSpaceDN w:val="0"/>
        <w:adjustRightInd w:val="0"/>
        <w:spacing w:line="360" w:lineRule="auto"/>
        <w:ind w:firstLine="59"/>
        <w:jc w:val="both"/>
        <w:rPr>
          <w:rFonts w:asciiTheme="minorHAnsi" w:hAnsiTheme="minorHAnsi" w:cstheme="minorHAnsi"/>
        </w:rPr>
      </w:pPr>
      <w:r w:rsidRPr="00CD0903">
        <w:rPr>
          <w:rFonts w:asciiTheme="minorHAnsi" w:hAnsiTheme="minorHAnsi" w:cstheme="minorHAnsi"/>
        </w:rPr>
        <w:t xml:space="preserve">Dokonać porównań pomierzonych grubości ścianek rur z pomiarami wykonanymi </w:t>
      </w:r>
      <w:r w:rsidRPr="00CD0903">
        <w:rPr>
          <w:rFonts w:asciiTheme="minorHAnsi" w:hAnsiTheme="minorHAnsi" w:cstheme="minorHAnsi"/>
        </w:rPr>
        <w:br/>
        <w:t>w latach ubiegłych a także stopień degradacji innych wad na przestrzeni ostatnich lat.</w:t>
      </w:r>
    </w:p>
    <w:p w14:paraId="2E6B4636" w14:textId="77777777" w:rsidR="00CF7D1B" w:rsidRPr="00CD0903" w:rsidRDefault="00CF7D1B" w:rsidP="00CD0903">
      <w:pPr>
        <w:pStyle w:val="Akapitzlist"/>
        <w:numPr>
          <w:ilvl w:val="1"/>
          <w:numId w:val="114"/>
        </w:numPr>
        <w:autoSpaceDE w:val="0"/>
        <w:autoSpaceDN w:val="0"/>
        <w:adjustRightInd w:val="0"/>
        <w:spacing w:line="360" w:lineRule="auto"/>
        <w:ind w:firstLine="59"/>
        <w:jc w:val="both"/>
        <w:rPr>
          <w:rFonts w:asciiTheme="minorHAnsi" w:hAnsiTheme="minorHAnsi" w:cstheme="minorHAnsi"/>
        </w:rPr>
      </w:pPr>
      <w:r w:rsidRPr="00CD0903">
        <w:rPr>
          <w:rFonts w:asciiTheme="minorHAnsi" w:hAnsiTheme="minorHAnsi" w:cstheme="minorHAnsi"/>
        </w:rPr>
        <w:t>Sprawdzenie szczelności rur po czyszczeniu,</w:t>
      </w:r>
    </w:p>
    <w:p w14:paraId="6471514B" w14:textId="77777777" w:rsidR="00CF7D1B" w:rsidRPr="00CD0903" w:rsidRDefault="00CF7D1B" w:rsidP="00CD0903">
      <w:pPr>
        <w:pStyle w:val="Akapitzlist"/>
        <w:numPr>
          <w:ilvl w:val="1"/>
          <w:numId w:val="114"/>
        </w:numPr>
        <w:autoSpaceDE w:val="0"/>
        <w:autoSpaceDN w:val="0"/>
        <w:adjustRightInd w:val="0"/>
        <w:spacing w:line="360" w:lineRule="auto"/>
        <w:ind w:firstLine="59"/>
        <w:jc w:val="both"/>
        <w:rPr>
          <w:rFonts w:asciiTheme="minorHAnsi" w:hAnsiTheme="minorHAnsi" w:cstheme="minorHAnsi"/>
        </w:rPr>
      </w:pPr>
      <w:r w:rsidRPr="00CD0903">
        <w:rPr>
          <w:rFonts w:asciiTheme="minorHAnsi" w:hAnsiTheme="minorHAnsi" w:cstheme="minorHAnsi"/>
        </w:rPr>
        <w:t>Zakołkowanie nieszczelnych rur - kołki dostarcza Wykonawca,</w:t>
      </w:r>
    </w:p>
    <w:p w14:paraId="6A48959E" w14:textId="77777777" w:rsidR="00CF7D1B" w:rsidRPr="00CD0903" w:rsidRDefault="00CF7D1B" w:rsidP="00CD0903">
      <w:pPr>
        <w:pStyle w:val="Akapitzlist"/>
        <w:numPr>
          <w:ilvl w:val="1"/>
          <w:numId w:val="114"/>
        </w:numPr>
        <w:autoSpaceDE w:val="0"/>
        <w:autoSpaceDN w:val="0"/>
        <w:adjustRightInd w:val="0"/>
        <w:spacing w:line="360" w:lineRule="auto"/>
        <w:ind w:firstLine="59"/>
        <w:jc w:val="both"/>
        <w:rPr>
          <w:rFonts w:asciiTheme="minorHAnsi" w:hAnsiTheme="minorHAnsi" w:cstheme="minorHAnsi"/>
        </w:rPr>
      </w:pPr>
      <w:r w:rsidRPr="00CD0903">
        <w:rPr>
          <w:rFonts w:asciiTheme="minorHAnsi" w:hAnsiTheme="minorHAnsi" w:cstheme="minorHAnsi"/>
        </w:rPr>
        <w:t>Demontaż i montaż/otwarcie „wrót” kondensatorów, w zależności od potrzeb do wykonania zakresu prac</w:t>
      </w:r>
    </w:p>
    <w:p w14:paraId="7DA0B366" w14:textId="77777777" w:rsidR="00CF7D1B" w:rsidRPr="00CD0903" w:rsidRDefault="00CF7D1B" w:rsidP="00CD0903">
      <w:pPr>
        <w:pStyle w:val="Akapitzlist"/>
        <w:numPr>
          <w:ilvl w:val="0"/>
          <w:numId w:val="114"/>
        </w:numPr>
        <w:autoSpaceDE w:val="0"/>
        <w:autoSpaceDN w:val="0"/>
        <w:adjustRightInd w:val="0"/>
        <w:spacing w:line="360" w:lineRule="auto"/>
        <w:ind w:left="851" w:hanging="425"/>
        <w:rPr>
          <w:rFonts w:asciiTheme="minorHAnsi" w:hAnsiTheme="minorHAnsi" w:cstheme="minorHAnsi"/>
          <w:b/>
        </w:rPr>
      </w:pPr>
      <w:proofErr w:type="spellStart"/>
      <w:r w:rsidRPr="00CD0903">
        <w:rPr>
          <w:rFonts w:asciiTheme="minorHAnsi" w:hAnsiTheme="minorHAnsi" w:cstheme="minorHAnsi"/>
          <w:b/>
        </w:rPr>
        <w:t>Antykorozja</w:t>
      </w:r>
      <w:proofErr w:type="spellEnd"/>
      <w:r w:rsidRPr="00CD0903">
        <w:rPr>
          <w:rFonts w:asciiTheme="minorHAnsi" w:hAnsiTheme="minorHAnsi" w:cstheme="minorHAnsi"/>
          <w:b/>
        </w:rPr>
        <w:t xml:space="preserve"> i pozostałe prace </w:t>
      </w:r>
    </w:p>
    <w:p w14:paraId="190F4A91" w14:textId="77777777" w:rsidR="00CF7D1B" w:rsidRPr="00CD0903" w:rsidRDefault="00CF7D1B" w:rsidP="00CD0903">
      <w:pPr>
        <w:pStyle w:val="Akapitzlist"/>
        <w:numPr>
          <w:ilvl w:val="1"/>
          <w:numId w:val="114"/>
        </w:numPr>
        <w:autoSpaceDE w:val="0"/>
        <w:autoSpaceDN w:val="0"/>
        <w:adjustRightInd w:val="0"/>
        <w:spacing w:line="360" w:lineRule="auto"/>
        <w:ind w:firstLine="59"/>
        <w:jc w:val="both"/>
        <w:rPr>
          <w:rFonts w:asciiTheme="minorHAnsi" w:hAnsiTheme="minorHAnsi" w:cstheme="minorHAnsi"/>
        </w:rPr>
      </w:pPr>
      <w:r w:rsidRPr="00CD0903">
        <w:rPr>
          <w:rFonts w:asciiTheme="minorHAnsi" w:hAnsiTheme="minorHAnsi" w:cstheme="minorHAnsi"/>
        </w:rPr>
        <w:t>Wymiana:</w:t>
      </w:r>
    </w:p>
    <w:p w14:paraId="7AAC4F8D" w14:textId="77777777" w:rsidR="00CF7D1B" w:rsidRPr="00CD0903" w:rsidRDefault="00CF7D1B" w:rsidP="00CD0903">
      <w:pPr>
        <w:pStyle w:val="Akapitzlist"/>
        <w:numPr>
          <w:ilvl w:val="2"/>
          <w:numId w:val="114"/>
        </w:numPr>
        <w:autoSpaceDE w:val="0"/>
        <w:autoSpaceDN w:val="0"/>
        <w:adjustRightInd w:val="0"/>
        <w:spacing w:line="360" w:lineRule="auto"/>
        <w:ind w:firstLine="336"/>
        <w:jc w:val="both"/>
        <w:rPr>
          <w:rFonts w:asciiTheme="minorHAnsi" w:hAnsiTheme="minorHAnsi" w:cstheme="minorHAnsi"/>
          <w:color w:val="000000" w:themeColor="text1"/>
        </w:rPr>
      </w:pPr>
      <w:r w:rsidRPr="00CD0903">
        <w:rPr>
          <w:rFonts w:asciiTheme="minorHAnsi" w:hAnsiTheme="minorHAnsi" w:cstheme="minorHAnsi"/>
        </w:rPr>
        <w:t xml:space="preserve">uszkodzonych szpilek, nakrętek, (jeśli zajdzie taka potrzeba po </w:t>
      </w:r>
      <w:r w:rsidRPr="00CD0903">
        <w:rPr>
          <w:rFonts w:asciiTheme="minorHAnsi" w:hAnsiTheme="minorHAnsi" w:cstheme="minorHAnsi"/>
          <w:color w:val="000000" w:themeColor="text1"/>
        </w:rPr>
        <w:t>weryfikacji), (śruba dwustronna M48  x 3 - ilość ok. 20 szt. , nakrętki M48 x 3 - ilość ok. 20 szt., oraz podkładki, mat. miedź)</w:t>
      </w:r>
    </w:p>
    <w:p w14:paraId="3F74BAE0" w14:textId="77777777" w:rsidR="00CF7D1B" w:rsidRPr="00CD0903" w:rsidRDefault="00CF7D1B" w:rsidP="00CD0903">
      <w:pPr>
        <w:pStyle w:val="Akapitzlist"/>
        <w:numPr>
          <w:ilvl w:val="2"/>
          <w:numId w:val="114"/>
        </w:numPr>
        <w:autoSpaceDE w:val="0"/>
        <w:autoSpaceDN w:val="0"/>
        <w:adjustRightInd w:val="0"/>
        <w:spacing w:line="360" w:lineRule="auto"/>
        <w:ind w:firstLine="336"/>
        <w:jc w:val="both"/>
        <w:rPr>
          <w:rFonts w:asciiTheme="minorHAnsi" w:hAnsiTheme="minorHAnsi" w:cstheme="minorHAnsi"/>
          <w:color w:val="000000" w:themeColor="text1"/>
        </w:rPr>
      </w:pPr>
      <w:r w:rsidRPr="00CD0903">
        <w:rPr>
          <w:rFonts w:asciiTheme="minorHAnsi" w:hAnsiTheme="minorHAnsi" w:cstheme="minorHAnsi"/>
          <w:color w:val="000000" w:themeColor="text1"/>
        </w:rPr>
        <w:t xml:space="preserve">uszczelek gumowych na wszystkich połączeniach kondensatora oraz włazach (profil gumowy  10 x 20 mm – ok. 100 </w:t>
      </w:r>
      <w:proofErr w:type="spellStart"/>
      <w:r w:rsidRPr="00CD0903">
        <w:rPr>
          <w:rFonts w:asciiTheme="minorHAnsi" w:hAnsiTheme="minorHAnsi" w:cstheme="minorHAnsi"/>
          <w:color w:val="000000" w:themeColor="text1"/>
        </w:rPr>
        <w:t>mb</w:t>
      </w:r>
      <w:proofErr w:type="spellEnd"/>
      <w:r w:rsidRPr="00CD0903">
        <w:rPr>
          <w:rFonts w:asciiTheme="minorHAnsi" w:hAnsiTheme="minorHAnsi" w:cstheme="minorHAnsi"/>
          <w:color w:val="000000" w:themeColor="text1"/>
        </w:rPr>
        <w:t xml:space="preserve">, oraz profil gumowy 10 x 15 – ok. 50 </w:t>
      </w:r>
      <w:proofErr w:type="spellStart"/>
      <w:r w:rsidRPr="00CD0903">
        <w:rPr>
          <w:rFonts w:asciiTheme="minorHAnsi" w:hAnsiTheme="minorHAnsi" w:cstheme="minorHAnsi"/>
          <w:color w:val="000000" w:themeColor="text1"/>
        </w:rPr>
        <w:t>mb</w:t>
      </w:r>
      <w:proofErr w:type="spellEnd"/>
      <w:r w:rsidRPr="00CD0903">
        <w:rPr>
          <w:rFonts w:asciiTheme="minorHAnsi" w:hAnsiTheme="minorHAnsi" w:cstheme="minorHAnsi"/>
          <w:color w:val="000000" w:themeColor="text1"/>
        </w:rPr>
        <w:t>)</w:t>
      </w:r>
    </w:p>
    <w:p w14:paraId="7C31F784" w14:textId="77777777" w:rsidR="00CF7D1B" w:rsidRPr="00CD0903" w:rsidRDefault="00CF7D1B" w:rsidP="00CD0903">
      <w:pPr>
        <w:pStyle w:val="Akapitzlist"/>
        <w:numPr>
          <w:ilvl w:val="1"/>
          <w:numId w:val="114"/>
        </w:numPr>
        <w:autoSpaceDE w:val="0"/>
        <w:autoSpaceDN w:val="0"/>
        <w:adjustRightInd w:val="0"/>
        <w:spacing w:line="360" w:lineRule="auto"/>
        <w:ind w:firstLine="59"/>
        <w:jc w:val="both"/>
        <w:rPr>
          <w:rFonts w:asciiTheme="minorHAnsi" w:hAnsiTheme="minorHAnsi" w:cstheme="minorHAnsi"/>
          <w:color w:val="000000" w:themeColor="text1"/>
        </w:rPr>
      </w:pPr>
      <w:r w:rsidRPr="00CD0903">
        <w:rPr>
          <w:rFonts w:asciiTheme="minorHAnsi" w:hAnsiTheme="minorHAnsi" w:cstheme="minorHAnsi"/>
          <w:color w:val="000000" w:themeColor="text1"/>
        </w:rPr>
        <w:t>Zabezpieczenie antykorozyjne den sitowych, oraz powierzchni wewnętrznych komór wodnych - dotyczy  komory dolotowej  wody chłodzącej z półkami rozdzielającymi od kompensatora gumowego DN1600, komory nawrotnej oraz komory wylotowej do kompensatora DN1600 rur. wylotowego.</w:t>
      </w:r>
    </w:p>
    <w:p w14:paraId="23F1827C" w14:textId="77777777" w:rsidR="00CF7D1B" w:rsidRPr="00CD0903" w:rsidRDefault="00CF7D1B" w:rsidP="00CD0903">
      <w:pPr>
        <w:pStyle w:val="Akapitzlist"/>
        <w:numPr>
          <w:ilvl w:val="1"/>
          <w:numId w:val="114"/>
        </w:numPr>
        <w:autoSpaceDE w:val="0"/>
        <w:autoSpaceDN w:val="0"/>
        <w:adjustRightInd w:val="0"/>
        <w:spacing w:line="360" w:lineRule="auto"/>
        <w:ind w:firstLine="59"/>
        <w:jc w:val="both"/>
        <w:rPr>
          <w:rFonts w:asciiTheme="minorHAnsi" w:hAnsiTheme="minorHAnsi" w:cstheme="minorHAnsi"/>
          <w:color w:val="000000" w:themeColor="text1"/>
        </w:rPr>
      </w:pPr>
      <w:r w:rsidRPr="00CD0903">
        <w:rPr>
          <w:rFonts w:asciiTheme="minorHAnsi" w:hAnsiTheme="minorHAnsi" w:cstheme="minorHAnsi"/>
          <w:color w:val="000000" w:themeColor="text1"/>
        </w:rPr>
        <w:t>Uzupełnienie ubytków materiału w dnach sitowych – materiałami kompozytowymi BELZONA 1111, ok. 10 kg</w:t>
      </w:r>
    </w:p>
    <w:p w14:paraId="03278885" w14:textId="77777777" w:rsidR="00CF7D1B" w:rsidRPr="00CD0903" w:rsidRDefault="00CF7D1B" w:rsidP="00CD0903">
      <w:pPr>
        <w:pStyle w:val="Akapitzlist"/>
        <w:numPr>
          <w:ilvl w:val="1"/>
          <w:numId w:val="114"/>
        </w:numPr>
        <w:autoSpaceDE w:val="0"/>
        <w:autoSpaceDN w:val="0"/>
        <w:adjustRightInd w:val="0"/>
        <w:spacing w:line="360" w:lineRule="auto"/>
        <w:ind w:firstLine="59"/>
        <w:jc w:val="both"/>
        <w:rPr>
          <w:rFonts w:asciiTheme="minorHAnsi" w:hAnsiTheme="minorHAnsi" w:cstheme="minorHAnsi"/>
          <w:color w:val="000000" w:themeColor="text1"/>
        </w:rPr>
      </w:pPr>
      <w:r w:rsidRPr="00CD0903">
        <w:rPr>
          <w:rFonts w:asciiTheme="minorHAnsi" w:hAnsiTheme="minorHAnsi" w:cstheme="minorHAnsi"/>
          <w:color w:val="000000" w:themeColor="text1"/>
        </w:rPr>
        <w:lastRenderedPageBreak/>
        <w:t>Naprawa powierzchni lub wymiana uszkodzonych elementów w komorach wodnych, półkach i przegrodach  (ok. 4 m</w:t>
      </w:r>
      <w:r w:rsidRPr="00CD0903">
        <w:rPr>
          <w:rFonts w:asciiTheme="minorHAnsi" w:hAnsiTheme="minorHAnsi" w:cstheme="minorHAnsi"/>
          <w:color w:val="000000" w:themeColor="text1"/>
          <w:vertAlign w:val="superscript"/>
        </w:rPr>
        <w:t>2</w:t>
      </w:r>
      <w:r w:rsidRPr="00CD0903">
        <w:rPr>
          <w:rFonts w:asciiTheme="minorHAnsi" w:hAnsiTheme="minorHAnsi" w:cstheme="minorHAnsi"/>
          <w:color w:val="000000" w:themeColor="text1"/>
        </w:rPr>
        <w:t>)</w:t>
      </w:r>
    </w:p>
    <w:p w14:paraId="1EAD1602" w14:textId="77777777" w:rsidR="00CF7D1B" w:rsidRPr="00CD0903" w:rsidRDefault="00CF7D1B" w:rsidP="00CD0903">
      <w:pPr>
        <w:pStyle w:val="Akapitzlist"/>
        <w:numPr>
          <w:ilvl w:val="1"/>
          <w:numId w:val="114"/>
        </w:numPr>
        <w:autoSpaceDE w:val="0"/>
        <w:autoSpaceDN w:val="0"/>
        <w:adjustRightInd w:val="0"/>
        <w:spacing w:line="360" w:lineRule="auto"/>
        <w:ind w:firstLine="59"/>
        <w:jc w:val="both"/>
        <w:rPr>
          <w:rFonts w:asciiTheme="minorHAnsi" w:hAnsiTheme="minorHAnsi" w:cstheme="minorHAnsi"/>
          <w:color w:val="000000" w:themeColor="text1"/>
        </w:rPr>
      </w:pPr>
      <w:r w:rsidRPr="00CD0903">
        <w:rPr>
          <w:rFonts w:asciiTheme="minorHAnsi" w:hAnsiTheme="minorHAnsi" w:cstheme="minorHAnsi"/>
          <w:color w:val="000000" w:themeColor="text1"/>
        </w:rPr>
        <w:t xml:space="preserve">Zabezpieczenie powierzchni wewnętrznej rurek przed zamalowaniem. </w:t>
      </w:r>
    </w:p>
    <w:p w14:paraId="71320D56" w14:textId="77777777" w:rsidR="00CF7D1B" w:rsidRPr="00ED57D4" w:rsidRDefault="00CF7D1B" w:rsidP="00CD0903">
      <w:pPr>
        <w:pStyle w:val="Nagwek2"/>
        <w:keepNext w:val="0"/>
        <w:keepLines w:val="0"/>
        <w:numPr>
          <w:ilvl w:val="1"/>
          <w:numId w:val="114"/>
        </w:numPr>
        <w:spacing w:before="120" w:after="240" w:line="288" w:lineRule="auto"/>
        <w:jc w:val="both"/>
        <w:rPr>
          <w:rFonts w:ascii="Calibri" w:eastAsia="Times New Roman" w:hAnsi="Calibri" w:cs="Calibri"/>
          <w:color w:val="000000" w:themeColor="text1"/>
          <w:sz w:val="22"/>
          <w:szCs w:val="22"/>
        </w:rPr>
      </w:pPr>
      <w:r w:rsidRPr="00ED57D4">
        <w:rPr>
          <w:rFonts w:ascii="Calibri" w:eastAsia="Times New Roman" w:hAnsi="Calibri" w:cs="Calibri"/>
          <w:color w:val="000000" w:themeColor="text1"/>
          <w:sz w:val="22"/>
          <w:szCs w:val="22"/>
        </w:rPr>
        <w:t>Zabezpieczenie antykorozyjne należy wykonać według technologii:</w:t>
      </w:r>
    </w:p>
    <w:p w14:paraId="28369F72" w14:textId="77777777" w:rsidR="00CF7D1B" w:rsidRPr="00ED57D4" w:rsidRDefault="00CF7D1B" w:rsidP="00CD0903">
      <w:pPr>
        <w:pStyle w:val="Nagwek2"/>
        <w:keepNext w:val="0"/>
        <w:keepLines w:val="0"/>
        <w:numPr>
          <w:ilvl w:val="2"/>
          <w:numId w:val="114"/>
        </w:numPr>
        <w:spacing w:before="120" w:after="240" w:line="288" w:lineRule="auto"/>
        <w:jc w:val="both"/>
        <w:rPr>
          <w:rFonts w:ascii="Calibri" w:eastAsia="Times New Roman" w:hAnsi="Calibri" w:cs="Calibri"/>
          <w:color w:val="000000" w:themeColor="text1"/>
          <w:sz w:val="22"/>
          <w:szCs w:val="22"/>
        </w:rPr>
      </w:pPr>
      <w:r w:rsidRPr="00ED57D4">
        <w:rPr>
          <w:rFonts w:ascii="Calibri" w:eastAsia="Times New Roman" w:hAnsi="Calibri" w:cs="Calibri"/>
          <w:color w:val="000000" w:themeColor="text1"/>
          <w:sz w:val="22"/>
          <w:szCs w:val="22"/>
        </w:rPr>
        <w:t>Czyszczenie strumieniowo</w:t>
      </w:r>
      <w:r>
        <w:rPr>
          <w:rFonts w:ascii="Calibri" w:eastAsia="Times New Roman" w:hAnsi="Calibri" w:cs="Calibri"/>
          <w:color w:val="000000" w:themeColor="text1"/>
          <w:sz w:val="22"/>
          <w:szCs w:val="22"/>
        </w:rPr>
        <w:t>-</w:t>
      </w:r>
      <w:r w:rsidRPr="00ED57D4">
        <w:rPr>
          <w:rFonts w:ascii="Calibri" w:eastAsia="Times New Roman" w:hAnsi="Calibri" w:cs="Calibri"/>
          <w:color w:val="000000" w:themeColor="text1"/>
          <w:sz w:val="22"/>
          <w:szCs w:val="22"/>
        </w:rPr>
        <w:t>ściern</w:t>
      </w:r>
      <w:r>
        <w:rPr>
          <w:rFonts w:ascii="Calibri" w:eastAsia="Times New Roman" w:hAnsi="Calibri" w:cs="Calibri"/>
          <w:color w:val="000000" w:themeColor="text1"/>
          <w:sz w:val="22"/>
          <w:szCs w:val="22"/>
        </w:rPr>
        <w:t>e do uzyskania Sa2</w:t>
      </w:r>
      <w:r w:rsidRPr="002A47ED">
        <w:rPr>
          <w:rFonts w:ascii="Calibri" w:eastAsia="Times New Roman" w:hAnsi="Calibri" w:cs="Calibri"/>
          <w:color w:val="000000" w:themeColor="text1"/>
          <w:sz w:val="22"/>
          <w:szCs w:val="22"/>
          <w:vertAlign w:val="superscript"/>
        </w:rPr>
        <w:t xml:space="preserve">1/2 </w:t>
      </w:r>
      <w:r>
        <w:rPr>
          <w:rFonts w:ascii="Calibri" w:eastAsia="Times New Roman" w:hAnsi="Calibri" w:cs="Calibri"/>
          <w:color w:val="000000" w:themeColor="text1"/>
          <w:sz w:val="22"/>
          <w:szCs w:val="22"/>
        </w:rPr>
        <w:t>wg PN-ISO 8501—1:2007</w:t>
      </w:r>
      <w:r w:rsidRPr="00ED57D4">
        <w:rPr>
          <w:rFonts w:ascii="Calibri" w:eastAsia="Times New Roman" w:hAnsi="Calibri" w:cs="Calibri"/>
          <w:color w:val="000000" w:themeColor="text1"/>
          <w:sz w:val="22"/>
          <w:szCs w:val="22"/>
        </w:rPr>
        <w:t xml:space="preserve"> zgodnie z zaleceniami producenta powłoki malarskiej;</w:t>
      </w:r>
    </w:p>
    <w:p w14:paraId="528F8DFD" w14:textId="77777777" w:rsidR="00CF7D1B" w:rsidRPr="00ED57D4" w:rsidRDefault="00CF7D1B" w:rsidP="00CD0903">
      <w:pPr>
        <w:pStyle w:val="Nagwek2"/>
        <w:keepNext w:val="0"/>
        <w:keepLines w:val="0"/>
        <w:numPr>
          <w:ilvl w:val="2"/>
          <w:numId w:val="114"/>
        </w:numPr>
        <w:spacing w:before="120" w:after="240" w:line="288" w:lineRule="auto"/>
        <w:jc w:val="both"/>
        <w:rPr>
          <w:rFonts w:ascii="Calibri" w:eastAsia="Times New Roman" w:hAnsi="Calibri" w:cs="Calibri"/>
          <w:color w:val="000000" w:themeColor="text1"/>
          <w:sz w:val="22"/>
          <w:szCs w:val="22"/>
        </w:rPr>
      </w:pPr>
      <w:r w:rsidRPr="00ED57D4">
        <w:rPr>
          <w:rFonts w:ascii="Calibri" w:eastAsia="Times New Roman" w:hAnsi="Calibri" w:cs="Calibri"/>
          <w:color w:val="000000" w:themeColor="text1"/>
          <w:sz w:val="22"/>
          <w:szCs w:val="22"/>
        </w:rPr>
        <w:t>Farba podkładowa wg zaleceń producenta farby nawierzchniowej;</w:t>
      </w:r>
    </w:p>
    <w:p w14:paraId="6846F7E0" w14:textId="77777777" w:rsidR="00CF7D1B" w:rsidRPr="00ED57D4" w:rsidRDefault="00CF7D1B" w:rsidP="00CD0903">
      <w:pPr>
        <w:pStyle w:val="Nagwek2"/>
        <w:keepNext w:val="0"/>
        <w:keepLines w:val="0"/>
        <w:numPr>
          <w:ilvl w:val="2"/>
          <w:numId w:val="114"/>
        </w:numPr>
        <w:spacing w:before="120" w:after="240" w:line="288" w:lineRule="auto"/>
        <w:jc w:val="both"/>
        <w:rPr>
          <w:rFonts w:ascii="Calibri" w:eastAsia="Times New Roman" w:hAnsi="Calibri" w:cs="Calibri"/>
          <w:color w:val="000000" w:themeColor="text1"/>
          <w:sz w:val="22"/>
          <w:szCs w:val="22"/>
        </w:rPr>
      </w:pPr>
      <w:r w:rsidRPr="00ED57D4">
        <w:rPr>
          <w:rFonts w:ascii="Calibri" w:eastAsia="Times New Roman" w:hAnsi="Calibri" w:cs="Calibri"/>
          <w:color w:val="000000" w:themeColor="text1"/>
          <w:sz w:val="22"/>
          <w:szCs w:val="22"/>
        </w:rPr>
        <w:t xml:space="preserve">Farba epoksydowa </w:t>
      </w:r>
      <w:r>
        <w:rPr>
          <w:rFonts w:ascii="Calibri" w:eastAsia="Times New Roman" w:hAnsi="Calibri" w:cs="Calibri"/>
          <w:color w:val="000000" w:themeColor="text1"/>
          <w:sz w:val="22"/>
          <w:szCs w:val="22"/>
        </w:rPr>
        <w:t>INTERZONE 954 lub równoważna – barwa szara</w:t>
      </w:r>
      <w:r w:rsidRPr="00ED57D4">
        <w:rPr>
          <w:rFonts w:ascii="Calibri" w:eastAsia="Times New Roman" w:hAnsi="Calibri" w:cs="Calibri"/>
          <w:color w:val="000000" w:themeColor="text1"/>
          <w:sz w:val="22"/>
          <w:szCs w:val="22"/>
        </w:rPr>
        <w:t xml:space="preserve"> – grubość powłoki min. </w:t>
      </w:r>
      <w:r>
        <w:rPr>
          <w:rFonts w:ascii="Calibri" w:eastAsia="Times New Roman" w:hAnsi="Calibri" w:cs="Calibri"/>
          <w:color w:val="000000" w:themeColor="text1"/>
          <w:sz w:val="22"/>
          <w:szCs w:val="22"/>
        </w:rPr>
        <w:t>4</w:t>
      </w:r>
      <w:r w:rsidRPr="00ED57D4">
        <w:rPr>
          <w:rFonts w:ascii="Calibri" w:eastAsia="Times New Roman" w:hAnsi="Calibri" w:cs="Calibri"/>
          <w:color w:val="000000" w:themeColor="text1"/>
          <w:sz w:val="22"/>
          <w:szCs w:val="22"/>
        </w:rPr>
        <w:t xml:space="preserve">50 </w:t>
      </w:r>
      <w:r>
        <w:rPr>
          <w:rFonts w:ascii="Calibri" w:eastAsia="Times New Roman" w:hAnsi="Calibri" w:cs="Calibri"/>
          <w:color w:val="000000" w:themeColor="text1"/>
          <w:sz w:val="22"/>
          <w:szCs w:val="22"/>
        </w:rPr>
        <w:t>mikronów</w:t>
      </w:r>
      <w:r w:rsidRPr="00ED57D4">
        <w:rPr>
          <w:rFonts w:ascii="Calibri" w:eastAsia="Times New Roman" w:hAnsi="Calibri" w:cs="Calibri"/>
          <w:color w:val="000000" w:themeColor="text1"/>
          <w:sz w:val="22"/>
          <w:szCs w:val="22"/>
        </w:rPr>
        <w:t>;</w:t>
      </w:r>
    </w:p>
    <w:p w14:paraId="05A04BD5" w14:textId="77777777" w:rsidR="00CF7D1B" w:rsidRPr="00CD0903" w:rsidRDefault="00CF7D1B" w:rsidP="00CD0903">
      <w:pPr>
        <w:pStyle w:val="Akapitzlist"/>
        <w:numPr>
          <w:ilvl w:val="0"/>
          <w:numId w:val="114"/>
        </w:numPr>
        <w:autoSpaceDE w:val="0"/>
        <w:autoSpaceDN w:val="0"/>
        <w:adjustRightInd w:val="0"/>
        <w:spacing w:line="360" w:lineRule="auto"/>
        <w:ind w:firstLine="59"/>
        <w:jc w:val="both"/>
        <w:rPr>
          <w:rFonts w:asciiTheme="minorHAnsi" w:hAnsiTheme="minorHAnsi" w:cstheme="minorHAnsi"/>
          <w:color w:val="000000" w:themeColor="text1"/>
        </w:rPr>
      </w:pPr>
      <w:r w:rsidRPr="00CD0903">
        <w:rPr>
          <w:rFonts w:asciiTheme="minorHAnsi" w:hAnsiTheme="minorHAnsi" w:cstheme="minorHAnsi"/>
          <w:color w:val="000000" w:themeColor="text1"/>
        </w:rPr>
        <w:t>Materiały do powyższych napraw zabezpiecza Wykonawca</w:t>
      </w:r>
    </w:p>
    <w:p w14:paraId="7189DCBA" w14:textId="77777777" w:rsidR="00CF7D1B" w:rsidRPr="00CD0903" w:rsidRDefault="00CF7D1B" w:rsidP="00CD0903">
      <w:pPr>
        <w:pStyle w:val="Akapitzlist"/>
        <w:numPr>
          <w:ilvl w:val="0"/>
          <w:numId w:val="114"/>
        </w:numPr>
        <w:autoSpaceDE w:val="0"/>
        <w:autoSpaceDN w:val="0"/>
        <w:adjustRightInd w:val="0"/>
        <w:spacing w:line="360" w:lineRule="auto"/>
        <w:ind w:firstLine="59"/>
        <w:jc w:val="both"/>
        <w:rPr>
          <w:rFonts w:asciiTheme="minorHAnsi" w:hAnsiTheme="minorHAnsi" w:cstheme="minorHAnsi"/>
        </w:rPr>
      </w:pPr>
      <w:r w:rsidRPr="00CD0903">
        <w:rPr>
          <w:rFonts w:asciiTheme="minorHAnsi" w:hAnsiTheme="minorHAnsi" w:cstheme="minorHAnsi"/>
        </w:rPr>
        <w:t>Wymiana płyt protektorowych – płyty zapewnia Zamawiający</w:t>
      </w:r>
    </w:p>
    <w:p w14:paraId="50E5CE2B" w14:textId="77777777" w:rsidR="00CF7D1B" w:rsidRPr="00CD0903" w:rsidRDefault="00CF7D1B" w:rsidP="00CD0903">
      <w:pPr>
        <w:pStyle w:val="Akapitzlist"/>
        <w:numPr>
          <w:ilvl w:val="0"/>
          <w:numId w:val="114"/>
        </w:numPr>
        <w:autoSpaceDE w:val="0"/>
        <w:autoSpaceDN w:val="0"/>
        <w:adjustRightInd w:val="0"/>
        <w:spacing w:line="360" w:lineRule="auto"/>
        <w:ind w:firstLine="59"/>
        <w:jc w:val="both"/>
        <w:rPr>
          <w:rFonts w:asciiTheme="minorHAnsi" w:hAnsiTheme="minorHAnsi" w:cstheme="minorHAnsi"/>
        </w:rPr>
      </w:pPr>
      <w:r w:rsidRPr="00CD0903">
        <w:rPr>
          <w:rFonts w:asciiTheme="minorHAnsi" w:hAnsiTheme="minorHAnsi" w:cstheme="minorHAnsi"/>
        </w:rPr>
        <w:t xml:space="preserve">Usunięcie i utylizacja osadu po czyszczeniu rurek, den sitowych, powierzchni kondensatorów oraz innych nieczystości powstałych wskutek wykonanych prac </w:t>
      </w:r>
    </w:p>
    <w:p w14:paraId="1B23388A" w14:textId="6FF376EC" w:rsidR="00CF7D1B" w:rsidRPr="00CD0903" w:rsidRDefault="00CD0903" w:rsidP="00CD0903">
      <w:pPr>
        <w:pStyle w:val="Akapitzlist"/>
        <w:spacing w:before="120" w:after="120" w:line="360" w:lineRule="auto"/>
        <w:ind w:left="360"/>
        <w:jc w:val="both"/>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 xml:space="preserve">II. </w:t>
      </w:r>
      <w:r w:rsidR="00CF7D1B" w:rsidRPr="00CD0903">
        <w:rPr>
          <w:rFonts w:asciiTheme="minorHAnsi" w:hAnsiTheme="minorHAnsi" w:cstheme="minorHAnsi"/>
          <w:b/>
          <w:bCs/>
          <w:color w:val="000000" w:themeColor="text1"/>
          <w:u w:val="single"/>
        </w:rPr>
        <w:t>Założenia i warunki  techniczne dla prawidłowej realizacji zadania:</w:t>
      </w:r>
    </w:p>
    <w:tbl>
      <w:tblPr>
        <w:tblStyle w:val="Tabela-Siatka"/>
        <w:tblW w:w="0" w:type="auto"/>
        <w:jc w:val="center"/>
        <w:tblLook w:val="04A0" w:firstRow="1" w:lastRow="0" w:firstColumn="1" w:lastColumn="0" w:noHBand="0" w:noVBand="1"/>
      </w:tblPr>
      <w:tblGrid>
        <w:gridCol w:w="5807"/>
      </w:tblGrid>
      <w:tr w:rsidR="00CF7D1B" w:rsidRPr="00635A5F" w14:paraId="05DF56DA" w14:textId="77777777" w:rsidTr="007B2578">
        <w:trPr>
          <w:trHeight w:val="563"/>
          <w:jc w:val="center"/>
        </w:trPr>
        <w:tc>
          <w:tcPr>
            <w:tcW w:w="5807" w:type="dxa"/>
            <w:shd w:val="clear" w:color="auto" w:fill="auto"/>
            <w:vAlign w:val="center"/>
          </w:tcPr>
          <w:p w14:paraId="313CD5B5" w14:textId="77777777" w:rsidR="00CF7D1B" w:rsidRPr="00BD57C4" w:rsidRDefault="00CF7D1B" w:rsidP="00371C77">
            <w:pPr>
              <w:autoSpaceDE w:val="0"/>
              <w:autoSpaceDN w:val="0"/>
              <w:adjustRightInd w:val="0"/>
              <w:rPr>
                <w:rFonts w:asciiTheme="minorHAnsi" w:hAnsiTheme="minorHAnsi" w:cstheme="minorHAnsi"/>
                <w:b/>
                <w:sz w:val="24"/>
              </w:rPr>
            </w:pPr>
            <w:r w:rsidRPr="00BD57C4">
              <w:rPr>
                <w:rFonts w:asciiTheme="minorHAnsi" w:hAnsiTheme="minorHAnsi" w:cstheme="minorHAnsi"/>
                <w:b/>
                <w:sz w:val="24"/>
              </w:rPr>
              <w:t>Dane techniczne kondensatora</w:t>
            </w:r>
            <w:r>
              <w:rPr>
                <w:rFonts w:asciiTheme="minorHAnsi" w:hAnsiTheme="minorHAnsi" w:cstheme="minorHAnsi"/>
                <w:b/>
                <w:sz w:val="24"/>
              </w:rPr>
              <w:t xml:space="preserve"> (skraplacza) 9KO1,2</w:t>
            </w:r>
          </w:p>
        </w:tc>
      </w:tr>
      <w:tr w:rsidR="00CF7D1B" w:rsidRPr="00635A5F" w14:paraId="5DBC37AF" w14:textId="77777777" w:rsidTr="00371C77">
        <w:trPr>
          <w:jc w:val="center"/>
        </w:trPr>
        <w:tc>
          <w:tcPr>
            <w:tcW w:w="5807" w:type="dxa"/>
            <w:vAlign w:val="center"/>
          </w:tcPr>
          <w:p w14:paraId="6413915B" w14:textId="77777777" w:rsidR="00CF7D1B" w:rsidRPr="00BD57C4" w:rsidRDefault="00CF7D1B" w:rsidP="00371C77">
            <w:pPr>
              <w:autoSpaceDE w:val="0"/>
              <w:autoSpaceDN w:val="0"/>
              <w:adjustRightInd w:val="0"/>
              <w:rPr>
                <w:rFonts w:asciiTheme="minorHAnsi" w:hAnsiTheme="minorHAnsi" w:cstheme="minorHAnsi"/>
                <w:sz w:val="24"/>
              </w:rPr>
            </w:pPr>
            <w:r w:rsidRPr="00BD57C4">
              <w:rPr>
                <w:rFonts w:asciiTheme="minorHAnsi" w:hAnsiTheme="minorHAnsi" w:cstheme="minorHAnsi"/>
                <w:sz w:val="24"/>
              </w:rPr>
              <w:t xml:space="preserve">Typ </w:t>
            </w:r>
            <w:r w:rsidRPr="00BD57C4">
              <w:rPr>
                <w:rFonts w:asciiTheme="minorHAnsi" w:hAnsiTheme="minorHAnsi" w:cstheme="minorHAnsi"/>
                <w:b/>
                <w:sz w:val="24"/>
              </w:rPr>
              <w:t>SF 11420 dwubiegowy</w:t>
            </w:r>
          </w:p>
        </w:tc>
      </w:tr>
      <w:tr w:rsidR="00CF7D1B" w:rsidRPr="00635A5F" w14:paraId="5CB65C57" w14:textId="77777777" w:rsidTr="00371C77">
        <w:trPr>
          <w:jc w:val="center"/>
        </w:trPr>
        <w:tc>
          <w:tcPr>
            <w:tcW w:w="5807" w:type="dxa"/>
            <w:vAlign w:val="center"/>
          </w:tcPr>
          <w:p w14:paraId="18B1166F" w14:textId="77777777" w:rsidR="00CF7D1B" w:rsidRPr="00BD57C4" w:rsidRDefault="00CF7D1B" w:rsidP="00371C77">
            <w:pPr>
              <w:autoSpaceDE w:val="0"/>
              <w:autoSpaceDN w:val="0"/>
              <w:adjustRightInd w:val="0"/>
              <w:rPr>
                <w:rFonts w:asciiTheme="minorHAnsi" w:hAnsiTheme="minorHAnsi" w:cstheme="minorHAnsi"/>
                <w:sz w:val="24"/>
              </w:rPr>
            </w:pPr>
            <w:r w:rsidRPr="00BD57C4">
              <w:rPr>
                <w:rFonts w:asciiTheme="minorHAnsi" w:hAnsiTheme="minorHAnsi" w:cstheme="minorHAnsi"/>
                <w:sz w:val="24"/>
              </w:rPr>
              <w:t xml:space="preserve">Ilość rur </w:t>
            </w:r>
            <w:r w:rsidRPr="00BD57C4">
              <w:rPr>
                <w:rFonts w:asciiTheme="minorHAnsi" w:hAnsiTheme="minorHAnsi" w:cstheme="minorHAnsi"/>
                <w:b/>
                <w:sz w:val="24"/>
              </w:rPr>
              <w:t>2</w:t>
            </w:r>
            <w:r>
              <w:rPr>
                <w:rFonts w:asciiTheme="minorHAnsi" w:hAnsiTheme="minorHAnsi" w:cstheme="minorHAnsi"/>
                <w:b/>
                <w:sz w:val="24"/>
              </w:rPr>
              <w:t xml:space="preserve"> </w:t>
            </w:r>
            <w:r w:rsidRPr="00BD57C4">
              <w:rPr>
                <w:rFonts w:asciiTheme="minorHAnsi" w:hAnsiTheme="minorHAnsi" w:cstheme="minorHAnsi"/>
                <w:b/>
                <w:sz w:val="24"/>
              </w:rPr>
              <w:t>x</w:t>
            </w:r>
            <w:r>
              <w:rPr>
                <w:rFonts w:asciiTheme="minorHAnsi" w:hAnsiTheme="minorHAnsi" w:cstheme="minorHAnsi"/>
                <w:b/>
                <w:sz w:val="24"/>
              </w:rPr>
              <w:t xml:space="preserve"> </w:t>
            </w:r>
            <w:r w:rsidRPr="00BD57C4">
              <w:rPr>
                <w:rFonts w:asciiTheme="minorHAnsi" w:hAnsiTheme="minorHAnsi" w:cstheme="minorHAnsi"/>
                <w:b/>
                <w:sz w:val="24"/>
              </w:rPr>
              <w:t>6878 = 13756 szt.</w:t>
            </w:r>
          </w:p>
        </w:tc>
      </w:tr>
      <w:tr w:rsidR="00CF7D1B" w:rsidRPr="00635A5F" w14:paraId="5F28D95D" w14:textId="77777777" w:rsidTr="00371C77">
        <w:trPr>
          <w:jc w:val="center"/>
        </w:trPr>
        <w:tc>
          <w:tcPr>
            <w:tcW w:w="5807" w:type="dxa"/>
            <w:vAlign w:val="center"/>
          </w:tcPr>
          <w:p w14:paraId="5B016266" w14:textId="77777777" w:rsidR="00CF7D1B" w:rsidRPr="00BD57C4" w:rsidRDefault="00CF7D1B" w:rsidP="00371C77">
            <w:pPr>
              <w:autoSpaceDE w:val="0"/>
              <w:autoSpaceDN w:val="0"/>
              <w:adjustRightInd w:val="0"/>
              <w:rPr>
                <w:rFonts w:asciiTheme="minorHAnsi" w:hAnsiTheme="minorHAnsi" w:cstheme="minorHAnsi"/>
                <w:sz w:val="24"/>
              </w:rPr>
            </w:pPr>
            <w:r w:rsidRPr="00BD57C4">
              <w:rPr>
                <w:rFonts w:asciiTheme="minorHAnsi" w:eastAsiaTheme="minorHAnsi" w:hAnsiTheme="minorHAnsi" w:cstheme="minorHAnsi"/>
                <w:sz w:val="24"/>
                <w:lang w:eastAsia="en-US"/>
              </w:rPr>
              <w:t xml:space="preserve">Powierzchnia wymiany ciepła </w:t>
            </w:r>
            <w:r w:rsidRPr="00BD57C4">
              <w:rPr>
                <w:rFonts w:asciiTheme="minorHAnsi" w:eastAsiaTheme="minorHAnsi" w:hAnsiTheme="minorHAnsi" w:cstheme="minorHAnsi"/>
                <w:b/>
                <w:sz w:val="24"/>
                <w:lang w:eastAsia="en-US"/>
              </w:rPr>
              <w:t>2 x 5710 = 11420 m2</w:t>
            </w:r>
          </w:p>
        </w:tc>
      </w:tr>
      <w:tr w:rsidR="00CF7D1B" w:rsidRPr="00635A5F" w14:paraId="38A61C21" w14:textId="77777777" w:rsidTr="00371C77">
        <w:trPr>
          <w:jc w:val="center"/>
        </w:trPr>
        <w:tc>
          <w:tcPr>
            <w:tcW w:w="5807" w:type="dxa"/>
            <w:vAlign w:val="center"/>
          </w:tcPr>
          <w:p w14:paraId="3D27BDB8" w14:textId="77777777" w:rsidR="00CF7D1B" w:rsidRPr="00BD57C4" w:rsidRDefault="00CF7D1B" w:rsidP="00371C77">
            <w:pPr>
              <w:autoSpaceDE w:val="0"/>
              <w:autoSpaceDN w:val="0"/>
              <w:adjustRightInd w:val="0"/>
              <w:rPr>
                <w:rFonts w:asciiTheme="minorHAnsi" w:hAnsiTheme="minorHAnsi" w:cstheme="minorHAnsi"/>
                <w:sz w:val="24"/>
              </w:rPr>
            </w:pPr>
            <w:r w:rsidRPr="00BD57C4">
              <w:rPr>
                <w:rFonts w:asciiTheme="minorHAnsi" w:hAnsiTheme="minorHAnsi" w:cstheme="minorHAnsi"/>
                <w:sz w:val="24"/>
              </w:rPr>
              <w:t xml:space="preserve">Rozmiar rur </w:t>
            </w:r>
            <w:r w:rsidRPr="00BD57C4">
              <w:rPr>
                <w:rFonts w:asciiTheme="minorHAnsi" w:hAnsiTheme="minorHAnsi" w:cstheme="minorHAnsi"/>
                <w:b/>
                <w:sz w:val="24"/>
              </w:rPr>
              <w:t xml:space="preserve">Ø 30 </w:t>
            </w:r>
            <w:r>
              <w:rPr>
                <w:rFonts w:asciiTheme="minorHAnsi" w:hAnsiTheme="minorHAnsi" w:cstheme="minorHAnsi"/>
                <w:b/>
                <w:sz w:val="24"/>
              </w:rPr>
              <w:t>x</w:t>
            </w:r>
            <w:r w:rsidRPr="00BD57C4">
              <w:rPr>
                <w:rFonts w:asciiTheme="minorHAnsi" w:hAnsiTheme="minorHAnsi" w:cstheme="minorHAnsi"/>
                <w:b/>
                <w:sz w:val="24"/>
              </w:rPr>
              <w:t xml:space="preserve"> 1, długość - 9000mm</w:t>
            </w:r>
          </w:p>
        </w:tc>
      </w:tr>
      <w:tr w:rsidR="00CF7D1B" w:rsidRPr="00635A5F" w14:paraId="127658E0" w14:textId="77777777" w:rsidTr="00371C77">
        <w:trPr>
          <w:trHeight w:val="386"/>
          <w:jc w:val="center"/>
        </w:trPr>
        <w:tc>
          <w:tcPr>
            <w:tcW w:w="5807" w:type="dxa"/>
            <w:vAlign w:val="center"/>
          </w:tcPr>
          <w:p w14:paraId="5791E11F" w14:textId="77777777" w:rsidR="00CF7D1B" w:rsidRPr="00BD57C4" w:rsidRDefault="00CF7D1B" w:rsidP="00371C77">
            <w:pPr>
              <w:autoSpaceDE w:val="0"/>
              <w:autoSpaceDN w:val="0"/>
              <w:adjustRightInd w:val="0"/>
              <w:rPr>
                <w:rFonts w:asciiTheme="minorHAnsi" w:eastAsiaTheme="minorHAnsi" w:hAnsiTheme="minorHAnsi" w:cstheme="minorHAnsi"/>
                <w:sz w:val="24"/>
                <w:lang w:eastAsia="en-US"/>
              </w:rPr>
            </w:pPr>
            <w:r w:rsidRPr="00BD57C4">
              <w:rPr>
                <w:rFonts w:asciiTheme="minorHAnsi" w:eastAsiaTheme="minorHAnsi" w:hAnsiTheme="minorHAnsi" w:cstheme="minorHAnsi"/>
                <w:sz w:val="24"/>
                <w:lang w:eastAsia="en-US"/>
              </w:rPr>
              <w:t xml:space="preserve">Temperatura wody chłodzącej na wlocie min/max </w:t>
            </w:r>
            <w:r w:rsidRPr="00BD57C4">
              <w:rPr>
                <w:rFonts w:asciiTheme="minorHAnsi" w:eastAsiaTheme="minorHAnsi" w:hAnsiTheme="minorHAnsi" w:cstheme="minorHAnsi"/>
                <w:b/>
                <w:sz w:val="24"/>
                <w:lang w:eastAsia="en-US"/>
              </w:rPr>
              <w:t>6°C/33°C</w:t>
            </w:r>
          </w:p>
        </w:tc>
      </w:tr>
      <w:tr w:rsidR="00CF7D1B" w:rsidRPr="00635A5F" w14:paraId="620DC54D" w14:textId="77777777" w:rsidTr="00371C77">
        <w:trPr>
          <w:trHeight w:val="386"/>
          <w:jc w:val="center"/>
        </w:trPr>
        <w:tc>
          <w:tcPr>
            <w:tcW w:w="5807" w:type="dxa"/>
            <w:vAlign w:val="center"/>
          </w:tcPr>
          <w:p w14:paraId="613C5174" w14:textId="77777777" w:rsidR="00CF7D1B" w:rsidRPr="00BD57C4" w:rsidRDefault="00CF7D1B" w:rsidP="00371C77">
            <w:pPr>
              <w:autoSpaceDE w:val="0"/>
              <w:autoSpaceDN w:val="0"/>
              <w:adjustRightInd w:val="0"/>
              <w:rPr>
                <w:rFonts w:asciiTheme="minorHAnsi" w:eastAsiaTheme="minorHAnsi" w:hAnsiTheme="minorHAnsi" w:cstheme="minorHAnsi"/>
                <w:sz w:val="24"/>
                <w:lang w:eastAsia="en-US"/>
              </w:rPr>
            </w:pPr>
            <w:r w:rsidRPr="00BD57C4">
              <w:rPr>
                <w:rFonts w:asciiTheme="minorHAnsi" w:eastAsiaTheme="minorHAnsi" w:hAnsiTheme="minorHAnsi" w:cstheme="minorHAnsi"/>
                <w:sz w:val="24"/>
                <w:lang w:eastAsia="en-US"/>
              </w:rPr>
              <w:t xml:space="preserve">Temperatura wody chłodzącej na wylocie max </w:t>
            </w:r>
            <w:r w:rsidRPr="00BD57C4">
              <w:rPr>
                <w:rFonts w:asciiTheme="minorHAnsi" w:eastAsiaTheme="minorHAnsi" w:hAnsiTheme="minorHAnsi" w:cstheme="minorHAnsi"/>
                <w:b/>
                <w:sz w:val="24"/>
                <w:lang w:eastAsia="en-US"/>
              </w:rPr>
              <w:t>42°C</w:t>
            </w:r>
          </w:p>
        </w:tc>
      </w:tr>
      <w:tr w:rsidR="00CF7D1B" w:rsidRPr="00635A5F" w14:paraId="368CE39F" w14:textId="77777777" w:rsidTr="00371C77">
        <w:trPr>
          <w:jc w:val="center"/>
        </w:trPr>
        <w:tc>
          <w:tcPr>
            <w:tcW w:w="5807" w:type="dxa"/>
            <w:vAlign w:val="center"/>
          </w:tcPr>
          <w:p w14:paraId="455705F8" w14:textId="77777777" w:rsidR="00CF7D1B" w:rsidRPr="00BD57C4" w:rsidRDefault="00CF7D1B" w:rsidP="00371C77">
            <w:pPr>
              <w:autoSpaceDE w:val="0"/>
              <w:autoSpaceDN w:val="0"/>
              <w:adjustRightInd w:val="0"/>
              <w:rPr>
                <w:rFonts w:asciiTheme="minorHAnsi" w:hAnsiTheme="minorHAnsi" w:cstheme="minorHAnsi"/>
                <w:sz w:val="24"/>
              </w:rPr>
            </w:pPr>
            <w:r w:rsidRPr="00BD57C4">
              <w:rPr>
                <w:rFonts w:asciiTheme="minorHAnsi" w:hAnsiTheme="minorHAnsi" w:cstheme="minorHAnsi"/>
                <w:sz w:val="24"/>
              </w:rPr>
              <w:t xml:space="preserve">Materiał rur </w:t>
            </w:r>
            <w:r w:rsidRPr="00BD57C4">
              <w:rPr>
                <w:rFonts w:asciiTheme="minorHAnsi" w:hAnsiTheme="minorHAnsi" w:cstheme="minorHAnsi"/>
                <w:b/>
                <w:sz w:val="24"/>
              </w:rPr>
              <w:t>MC70</w:t>
            </w:r>
          </w:p>
        </w:tc>
      </w:tr>
      <w:tr w:rsidR="00CF7D1B" w:rsidRPr="00635A5F" w14:paraId="1AD64219" w14:textId="77777777" w:rsidTr="00371C77">
        <w:trPr>
          <w:jc w:val="center"/>
        </w:trPr>
        <w:tc>
          <w:tcPr>
            <w:tcW w:w="5807" w:type="dxa"/>
            <w:vAlign w:val="center"/>
          </w:tcPr>
          <w:p w14:paraId="56050D26" w14:textId="77777777" w:rsidR="00CF7D1B" w:rsidRPr="00BD57C4" w:rsidRDefault="00CF7D1B" w:rsidP="00371C77">
            <w:pPr>
              <w:autoSpaceDE w:val="0"/>
              <w:autoSpaceDN w:val="0"/>
              <w:adjustRightInd w:val="0"/>
              <w:rPr>
                <w:rFonts w:asciiTheme="minorHAnsi" w:hAnsiTheme="minorHAnsi" w:cstheme="minorHAnsi"/>
                <w:sz w:val="24"/>
              </w:rPr>
            </w:pPr>
            <w:r w:rsidRPr="00BD57C4">
              <w:rPr>
                <w:rFonts w:asciiTheme="minorHAnsi" w:hAnsiTheme="minorHAnsi" w:cstheme="minorHAnsi"/>
                <w:sz w:val="24"/>
              </w:rPr>
              <w:t xml:space="preserve">Producent </w:t>
            </w:r>
            <w:r w:rsidRPr="00BD57C4">
              <w:rPr>
                <w:rFonts w:asciiTheme="minorHAnsi" w:hAnsiTheme="minorHAnsi" w:cstheme="minorHAnsi"/>
                <w:b/>
                <w:sz w:val="24"/>
              </w:rPr>
              <w:t>ZUP Nysa</w:t>
            </w:r>
          </w:p>
        </w:tc>
      </w:tr>
    </w:tbl>
    <w:p w14:paraId="28B28403" w14:textId="77777777" w:rsidR="00CF7D1B" w:rsidRPr="00635A5F" w:rsidRDefault="00CF7D1B" w:rsidP="00CF7D1B">
      <w:pPr>
        <w:autoSpaceDE w:val="0"/>
        <w:autoSpaceDN w:val="0"/>
        <w:adjustRightInd w:val="0"/>
        <w:ind w:left="142"/>
        <w:rPr>
          <w:rFonts w:ascii="Arial" w:hAnsi="Arial" w:cs="Arial"/>
        </w:rPr>
      </w:pPr>
    </w:p>
    <w:p w14:paraId="637F3324" w14:textId="77777777" w:rsidR="00CF7D1B" w:rsidRPr="00024BBA" w:rsidRDefault="00CF7D1B" w:rsidP="00CF7D1B">
      <w:pPr>
        <w:pStyle w:val="Akapitzlist"/>
        <w:numPr>
          <w:ilvl w:val="0"/>
          <w:numId w:val="108"/>
        </w:numPr>
        <w:autoSpaceDE w:val="0"/>
        <w:autoSpaceDN w:val="0"/>
        <w:adjustRightInd w:val="0"/>
        <w:spacing w:after="0" w:line="360" w:lineRule="auto"/>
        <w:ind w:left="709"/>
        <w:rPr>
          <w:rFonts w:asciiTheme="minorHAnsi" w:hAnsiTheme="minorHAnsi" w:cstheme="minorHAnsi"/>
        </w:rPr>
      </w:pPr>
      <w:r w:rsidRPr="00024BBA">
        <w:rPr>
          <w:rFonts w:asciiTheme="minorHAnsi" w:hAnsiTheme="minorHAnsi" w:cstheme="minorHAnsi"/>
        </w:rPr>
        <w:t>Wymagane jest, aby wszystkie rurki zostały udrożone i przebadane w 100% i na całej długości. Badaniom nie będą podlegały jedynie zakołkowane rurki,</w:t>
      </w:r>
    </w:p>
    <w:p w14:paraId="21D9D3EE" w14:textId="77777777" w:rsidR="00CF7D1B" w:rsidRPr="00024BBA" w:rsidRDefault="00CF7D1B" w:rsidP="00CF7D1B">
      <w:pPr>
        <w:pStyle w:val="Akapitzlist"/>
        <w:numPr>
          <w:ilvl w:val="0"/>
          <w:numId w:val="108"/>
        </w:numPr>
        <w:shd w:val="clear" w:color="auto" w:fill="FFFFFF" w:themeFill="background1"/>
        <w:autoSpaceDE w:val="0"/>
        <w:autoSpaceDN w:val="0"/>
        <w:adjustRightInd w:val="0"/>
        <w:spacing w:after="0" w:line="360" w:lineRule="auto"/>
        <w:ind w:left="709"/>
        <w:rPr>
          <w:rFonts w:asciiTheme="minorHAnsi" w:hAnsiTheme="minorHAnsi" w:cstheme="minorHAnsi"/>
        </w:rPr>
      </w:pPr>
      <w:r w:rsidRPr="00024BBA">
        <w:rPr>
          <w:rFonts w:asciiTheme="minorHAnsi" w:hAnsiTheme="minorHAnsi" w:cstheme="minorHAnsi"/>
        </w:rPr>
        <w:t>Zamawiający za</w:t>
      </w:r>
      <w:r>
        <w:rPr>
          <w:rFonts w:asciiTheme="minorHAnsi" w:hAnsiTheme="minorHAnsi" w:cstheme="minorHAnsi"/>
        </w:rPr>
        <w:t>strzega sobie prawo sprawdzenia</w:t>
      </w:r>
      <w:r w:rsidRPr="00024BBA">
        <w:rPr>
          <w:rFonts w:asciiTheme="minorHAnsi" w:hAnsiTheme="minorHAnsi" w:cstheme="minorHAnsi"/>
        </w:rPr>
        <w:t xml:space="preserve"> jakośc</w:t>
      </w:r>
      <w:r>
        <w:rPr>
          <w:rFonts w:asciiTheme="minorHAnsi" w:hAnsiTheme="minorHAnsi" w:cstheme="minorHAnsi"/>
        </w:rPr>
        <w:t>i wykonywanych badań, polegające</w:t>
      </w:r>
      <w:r w:rsidRPr="00024BBA">
        <w:rPr>
          <w:rFonts w:asciiTheme="minorHAnsi" w:hAnsiTheme="minorHAnsi" w:cstheme="minorHAnsi"/>
        </w:rPr>
        <w:t xml:space="preserve"> na usunięciu wadliwych rurek z kondensatora i wskazania wad po rozcięciu rurki w ilości do 0,1% wadliwych rurek</w:t>
      </w:r>
      <w:r>
        <w:rPr>
          <w:rFonts w:asciiTheme="minorHAnsi" w:hAnsiTheme="minorHAnsi" w:cstheme="minorHAnsi"/>
        </w:rPr>
        <w:t xml:space="preserve"> oraz sprawdzenie</w:t>
      </w:r>
      <w:r w:rsidRPr="00024BBA">
        <w:rPr>
          <w:rFonts w:asciiTheme="minorHAnsi" w:hAnsiTheme="minorHAnsi" w:cstheme="minorHAnsi"/>
        </w:rPr>
        <w:t xml:space="preserve"> za pomocą endoskopu,</w:t>
      </w:r>
    </w:p>
    <w:p w14:paraId="3CA421DC" w14:textId="77777777" w:rsidR="00CF7D1B" w:rsidRPr="00024BBA" w:rsidRDefault="00CF7D1B" w:rsidP="00CF7D1B">
      <w:pPr>
        <w:pStyle w:val="Akapitzlist"/>
        <w:numPr>
          <w:ilvl w:val="0"/>
          <w:numId w:val="108"/>
        </w:numPr>
        <w:shd w:val="clear" w:color="auto" w:fill="FFFFFF" w:themeFill="background1"/>
        <w:autoSpaceDE w:val="0"/>
        <w:autoSpaceDN w:val="0"/>
        <w:adjustRightInd w:val="0"/>
        <w:spacing w:after="0" w:line="360" w:lineRule="auto"/>
        <w:ind w:left="709"/>
        <w:rPr>
          <w:rFonts w:asciiTheme="minorHAnsi" w:hAnsiTheme="minorHAnsi" w:cstheme="minorHAnsi"/>
        </w:rPr>
      </w:pPr>
      <w:r w:rsidRPr="00024BBA">
        <w:rPr>
          <w:rFonts w:asciiTheme="minorHAnsi" w:hAnsiTheme="minorHAnsi" w:cstheme="minorHAnsi"/>
        </w:rPr>
        <w:t>Prace</w:t>
      </w:r>
      <w:r>
        <w:rPr>
          <w:rFonts w:asciiTheme="minorHAnsi" w:hAnsiTheme="minorHAnsi" w:cstheme="minorHAnsi"/>
        </w:rPr>
        <w:t xml:space="preserve"> wskazane w Roz. II, pkt. 2</w:t>
      </w:r>
      <w:r w:rsidRPr="001C17C2">
        <w:rPr>
          <w:rFonts w:asciiTheme="minorHAnsi" w:hAnsiTheme="minorHAnsi" w:cstheme="minorHAnsi"/>
        </w:rPr>
        <w:t xml:space="preserve"> </w:t>
      </w:r>
      <w:r w:rsidRPr="00024BBA">
        <w:rPr>
          <w:rFonts w:asciiTheme="minorHAnsi" w:hAnsiTheme="minorHAnsi" w:cstheme="minorHAnsi"/>
        </w:rPr>
        <w:t>będą wykonywane przez Wykonawcę usługi.</w:t>
      </w:r>
    </w:p>
    <w:p w14:paraId="7FB3CAF0" w14:textId="77777777" w:rsidR="00CF7D1B" w:rsidRDefault="00CF7D1B" w:rsidP="00CF7D1B">
      <w:pPr>
        <w:pStyle w:val="Akapitzlist"/>
        <w:numPr>
          <w:ilvl w:val="0"/>
          <w:numId w:val="108"/>
        </w:numPr>
        <w:autoSpaceDE w:val="0"/>
        <w:autoSpaceDN w:val="0"/>
        <w:adjustRightInd w:val="0"/>
        <w:spacing w:after="0" w:line="360" w:lineRule="auto"/>
        <w:ind w:left="709"/>
        <w:rPr>
          <w:rFonts w:asciiTheme="minorHAnsi" w:hAnsiTheme="minorHAnsi" w:cstheme="minorHAnsi"/>
        </w:rPr>
      </w:pPr>
      <w:r w:rsidRPr="00024BBA">
        <w:rPr>
          <w:rFonts w:asciiTheme="minorHAnsi" w:hAnsiTheme="minorHAnsi" w:cstheme="minorHAnsi"/>
        </w:rPr>
        <w:t>Wykonawca usługi posiadał będzie:</w:t>
      </w:r>
    </w:p>
    <w:p w14:paraId="2F7D471C" w14:textId="77777777" w:rsidR="00CF7D1B" w:rsidRPr="00024BBA" w:rsidRDefault="00CF7D1B" w:rsidP="00CF7D1B">
      <w:pPr>
        <w:pStyle w:val="Akapitzlist"/>
        <w:numPr>
          <w:ilvl w:val="1"/>
          <w:numId w:val="109"/>
        </w:numPr>
        <w:autoSpaceDE w:val="0"/>
        <w:autoSpaceDN w:val="0"/>
        <w:adjustRightInd w:val="0"/>
        <w:spacing w:after="0" w:line="360" w:lineRule="auto"/>
        <w:ind w:left="993" w:hanging="285"/>
        <w:rPr>
          <w:rFonts w:asciiTheme="minorHAnsi" w:hAnsiTheme="minorHAnsi" w:cstheme="minorHAnsi"/>
        </w:rPr>
      </w:pPr>
      <w:r w:rsidRPr="00024BBA">
        <w:rPr>
          <w:rFonts w:asciiTheme="minorHAnsi" w:hAnsiTheme="minorHAnsi" w:cstheme="minorHAnsi"/>
        </w:rPr>
        <w:t>Niezbędny sprzęt do wykonania usługi,</w:t>
      </w:r>
    </w:p>
    <w:p w14:paraId="741DC2A1" w14:textId="77777777" w:rsidR="00CF7D1B" w:rsidRDefault="00CF7D1B" w:rsidP="00CF7D1B">
      <w:pPr>
        <w:pStyle w:val="Akapitzlist"/>
        <w:numPr>
          <w:ilvl w:val="1"/>
          <w:numId w:val="109"/>
        </w:numPr>
        <w:autoSpaceDE w:val="0"/>
        <w:autoSpaceDN w:val="0"/>
        <w:adjustRightInd w:val="0"/>
        <w:spacing w:after="0" w:line="360" w:lineRule="auto"/>
        <w:ind w:left="993" w:hanging="285"/>
        <w:rPr>
          <w:rFonts w:asciiTheme="minorHAnsi" w:hAnsiTheme="minorHAnsi" w:cstheme="minorHAnsi"/>
        </w:rPr>
      </w:pPr>
      <w:r w:rsidRPr="00024BBA">
        <w:rPr>
          <w:rFonts w:asciiTheme="minorHAnsi" w:hAnsiTheme="minorHAnsi" w:cstheme="minorHAnsi"/>
        </w:rPr>
        <w:t xml:space="preserve">Wykwalifikowany </w:t>
      </w:r>
      <w:r w:rsidRPr="004C2620">
        <w:rPr>
          <w:rFonts w:asciiTheme="minorHAnsi" w:hAnsiTheme="minorHAnsi" w:cstheme="minorHAnsi"/>
          <w:color w:val="000000" w:themeColor="text1"/>
        </w:rPr>
        <w:t>personel z odpowiednimi certyfikatami/uprawnieniami</w:t>
      </w:r>
      <w:r>
        <w:rPr>
          <w:rFonts w:asciiTheme="minorHAnsi" w:hAnsiTheme="minorHAnsi" w:cstheme="minorHAnsi"/>
        </w:rPr>
        <w:t>:</w:t>
      </w:r>
    </w:p>
    <w:p w14:paraId="34C082F0" w14:textId="77777777" w:rsidR="00CF7D1B" w:rsidRDefault="00CF7D1B" w:rsidP="00CF7D1B">
      <w:pPr>
        <w:pStyle w:val="Akapitzlist"/>
        <w:autoSpaceDE w:val="0"/>
        <w:autoSpaceDN w:val="0"/>
        <w:adjustRightInd w:val="0"/>
        <w:spacing w:after="0" w:line="360" w:lineRule="auto"/>
        <w:ind w:left="993"/>
        <w:rPr>
          <w:rFonts w:asciiTheme="minorHAnsi" w:hAnsiTheme="minorHAnsi" w:cstheme="minorHAnsi"/>
        </w:rPr>
      </w:pPr>
      <w:r w:rsidRPr="004213F8">
        <w:rPr>
          <w:rFonts w:asciiTheme="minorHAnsi" w:hAnsiTheme="minorHAnsi" w:cstheme="minorHAnsi"/>
        </w:rPr>
        <w:t>- certyfikat - badania metodą prądów wirowych</w:t>
      </w:r>
    </w:p>
    <w:p w14:paraId="586C131E" w14:textId="77777777" w:rsidR="00CF7D1B" w:rsidRPr="004213F8" w:rsidRDefault="00CF7D1B" w:rsidP="00CF7D1B">
      <w:pPr>
        <w:pStyle w:val="Akapitzlist"/>
        <w:autoSpaceDE w:val="0"/>
        <w:autoSpaceDN w:val="0"/>
        <w:adjustRightInd w:val="0"/>
        <w:spacing w:after="0" w:line="360" w:lineRule="auto"/>
        <w:ind w:left="993"/>
        <w:rPr>
          <w:rFonts w:asciiTheme="minorHAnsi" w:hAnsiTheme="minorHAnsi" w:cstheme="minorHAnsi"/>
        </w:rPr>
      </w:pPr>
      <w:r>
        <w:rPr>
          <w:rFonts w:asciiTheme="minorHAnsi" w:hAnsiTheme="minorHAnsi" w:cstheme="minorHAnsi"/>
        </w:rPr>
        <w:t>- świadectwo kwalifikacyjne - E/D w zakresie odpowiadającym wykonywanym pracom</w:t>
      </w:r>
    </w:p>
    <w:p w14:paraId="45264F3F" w14:textId="77777777" w:rsidR="00CF7D1B" w:rsidRPr="00024BBA" w:rsidRDefault="00CF7D1B" w:rsidP="00CF7D1B">
      <w:pPr>
        <w:pStyle w:val="Akapitzlist"/>
        <w:numPr>
          <w:ilvl w:val="1"/>
          <w:numId w:val="109"/>
        </w:numPr>
        <w:autoSpaceDE w:val="0"/>
        <w:autoSpaceDN w:val="0"/>
        <w:adjustRightInd w:val="0"/>
        <w:spacing w:after="0" w:line="360" w:lineRule="auto"/>
        <w:ind w:left="993" w:hanging="285"/>
        <w:rPr>
          <w:rFonts w:asciiTheme="minorHAnsi" w:hAnsiTheme="minorHAnsi" w:cstheme="minorHAnsi"/>
        </w:rPr>
      </w:pPr>
      <w:r w:rsidRPr="00024BBA">
        <w:rPr>
          <w:rFonts w:asciiTheme="minorHAnsi" w:hAnsiTheme="minorHAnsi" w:cstheme="minorHAnsi"/>
        </w:rPr>
        <w:lastRenderedPageBreak/>
        <w:t>Instrukcje wykonywania bezpiecznej pracy ,</w:t>
      </w:r>
    </w:p>
    <w:p w14:paraId="69BB0C8F" w14:textId="77777777" w:rsidR="00CF7D1B" w:rsidRPr="00024BBA" w:rsidRDefault="00CF7D1B" w:rsidP="00CF7D1B">
      <w:pPr>
        <w:pStyle w:val="Akapitzlist"/>
        <w:numPr>
          <w:ilvl w:val="1"/>
          <w:numId w:val="109"/>
        </w:numPr>
        <w:spacing w:line="360" w:lineRule="auto"/>
        <w:ind w:left="993" w:hanging="285"/>
        <w:rPr>
          <w:rFonts w:asciiTheme="minorHAnsi" w:hAnsiTheme="minorHAnsi" w:cstheme="minorHAnsi"/>
        </w:rPr>
      </w:pPr>
      <w:r w:rsidRPr="00024BBA">
        <w:rPr>
          <w:rFonts w:asciiTheme="minorHAnsi" w:hAnsiTheme="minorHAnsi" w:cstheme="minorHAnsi"/>
        </w:rPr>
        <w:t>Aktualne certyfikaty kalibracji sprzętu diagnostycznego do wykonywania badań wiroprądowych,</w:t>
      </w:r>
    </w:p>
    <w:p w14:paraId="47DDC0A3" w14:textId="77777777" w:rsidR="00CF7D1B" w:rsidRDefault="00CF7D1B" w:rsidP="00CF7D1B">
      <w:pPr>
        <w:pStyle w:val="Akapitzlist"/>
        <w:numPr>
          <w:ilvl w:val="1"/>
          <w:numId w:val="109"/>
        </w:numPr>
        <w:spacing w:after="0" w:line="360" w:lineRule="auto"/>
        <w:ind w:left="993" w:hanging="285"/>
        <w:rPr>
          <w:rFonts w:asciiTheme="minorHAnsi" w:hAnsiTheme="minorHAnsi" w:cstheme="minorHAnsi"/>
        </w:rPr>
      </w:pPr>
      <w:r w:rsidRPr="00024BBA">
        <w:rPr>
          <w:rFonts w:asciiTheme="minorHAnsi" w:hAnsiTheme="minorHAnsi" w:cstheme="minorHAnsi"/>
        </w:rPr>
        <w:t>Certyfikaty sond elektromagnetycznych.</w:t>
      </w:r>
    </w:p>
    <w:p w14:paraId="2133FC44" w14:textId="77777777" w:rsidR="00CF7D1B" w:rsidRPr="005F4481" w:rsidRDefault="00CF7D1B" w:rsidP="00CF7D1B">
      <w:pPr>
        <w:spacing w:before="120" w:after="120" w:line="360" w:lineRule="auto"/>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III. </w:t>
      </w:r>
      <w:r w:rsidRPr="00184D1A">
        <w:rPr>
          <w:rFonts w:asciiTheme="minorHAnsi" w:hAnsiTheme="minorHAnsi" w:cstheme="minorHAnsi"/>
          <w:b/>
          <w:bCs/>
          <w:color w:val="000000" w:themeColor="text1"/>
          <w:sz w:val="22"/>
          <w:szCs w:val="22"/>
          <w:u w:val="single"/>
        </w:rPr>
        <w:t>Warunki organizacyjne dla prawidłowej realizacji zadania:</w:t>
      </w:r>
    </w:p>
    <w:p w14:paraId="62618861" w14:textId="77777777" w:rsidR="00CF7D1B" w:rsidRPr="005F4481" w:rsidRDefault="00CF7D1B" w:rsidP="00CF7D1B">
      <w:pPr>
        <w:pStyle w:val="Tekstpodstawowywcity"/>
        <w:numPr>
          <w:ilvl w:val="0"/>
          <w:numId w:val="105"/>
        </w:numPr>
        <w:spacing w:after="0" w:line="360" w:lineRule="auto"/>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52B9DC9C" w14:textId="77777777" w:rsidR="00CF7D1B" w:rsidRPr="005F4481" w:rsidRDefault="00CF7D1B" w:rsidP="00CF7D1B">
      <w:pPr>
        <w:pStyle w:val="Tekstpodstawowywcity"/>
        <w:numPr>
          <w:ilvl w:val="0"/>
          <w:numId w:val="105"/>
        </w:numPr>
        <w:spacing w:after="0" w:line="360" w:lineRule="auto"/>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 xml:space="preserve">Transport technologiczny materiałów oraz złomu należy do zakresu Wykonawcy, zgodnie z zasadami obowiązującymi na terenie Enea </w:t>
      </w:r>
      <w:r>
        <w:rPr>
          <w:rFonts w:asciiTheme="minorHAnsi" w:hAnsiTheme="minorHAnsi" w:cstheme="minorHAnsi"/>
          <w:color w:val="000000" w:themeColor="text1"/>
          <w:sz w:val="22"/>
          <w:szCs w:val="22"/>
        </w:rPr>
        <w:t xml:space="preserve">Elektrownia </w:t>
      </w:r>
      <w:r w:rsidRPr="005F4481">
        <w:rPr>
          <w:rFonts w:asciiTheme="minorHAnsi" w:hAnsiTheme="minorHAnsi" w:cstheme="minorHAnsi"/>
          <w:color w:val="000000" w:themeColor="text1"/>
          <w:sz w:val="22"/>
          <w:szCs w:val="22"/>
        </w:rPr>
        <w:t>Połaniec S.A.</w:t>
      </w:r>
    </w:p>
    <w:p w14:paraId="3F5131AD" w14:textId="77777777" w:rsidR="00CF7D1B" w:rsidRPr="005F4481" w:rsidRDefault="00CF7D1B" w:rsidP="00CF7D1B">
      <w:pPr>
        <w:pStyle w:val="Tekstpodstawowywcity"/>
        <w:numPr>
          <w:ilvl w:val="0"/>
          <w:numId w:val="105"/>
        </w:numPr>
        <w:spacing w:after="0" w:line="360" w:lineRule="auto"/>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 xml:space="preserve">Podczas wykonywania prac na terenie Enea </w:t>
      </w:r>
      <w:r>
        <w:rPr>
          <w:rFonts w:asciiTheme="minorHAnsi" w:hAnsiTheme="minorHAnsi" w:cstheme="minorHAnsi"/>
          <w:color w:val="000000" w:themeColor="text1"/>
          <w:sz w:val="22"/>
          <w:szCs w:val="22"/>
        </w:rPr>
        <w:t xml:space="preserve">Elektrownia </w:t>
      </w:r>
      <w:r w:rsidRPr="005F4481">
        <w:rPr>
          <w:rFonts w:asciiTheme="minorHAnsi" w:hAnsiTheme="minorHAnsi" w:cstheme="minorHAnsi"/>
          <w:color w:val="000000" w:themeColor="text1"/>
          <w:sz w:val="22"/>
          <w:szCs w:val="22"/>
        </w:rPr>
        <w:t>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28EB8DFE" w14:textId="77777777" w:rsidR="00CF7D1B" w:rsidRPr="005F4481" w:rsidRDefault="00CF7D1B" w:rsidP="00CF7D1B">
      <w:pPr>
        <w:pStyle w:val="Tekstpodstawowywcity"/>
        <w:numPr>
          <w:ilvl w:val="0"/>
          <w:numId w:val="105"/>
        </w:numPr>
        <w:spacing w:after="0" w:line="360" w:lineRule="auto"/>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Do obowiązków Wykonawcy należy w szczególności:</w:t>
      </w:r>
    </w:p>
    <w:p w14:paraId="6FB3226F" w14:textId="77777777" w:rsidR="00CF7D1B" w:rsidRPr="005F4481" w:rsidRDefault="00CF7D1B" w:rsidP="00CF7D1B">
      <w:pPr>
        <w:pStyle w:val="Tekstpodstawowywcity"/>
        <w:numPr>
          <w:ilvl w:val="1"/>
          <w:numId w:val="105"/>
        </w:numPr>
        <w:tabs>
          <w:tab w:val="clear" w:pos="928"/>
          <w:tab w:val="num" w:pos="1134"/>
        </w:tabs>
        <w:spacing w:after="0" w:line="360" w:lineRule="auto"/>
        <w:ind w:left="1134" w:hanging="425"/>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 xml:space="preserve">Skierowanie do wykonywania prac na terenie Enea </w:t>
      </w:r>
      <w:r>
        <w:rPr>
          <w:rFonts w:asciiTheme="minorHAnsi" w:hAnsiTheme="minorHAnsi" w:cstheme="minorHAnsi"/>
          <w:color w:val="000000" w:themeColor="text1"/>
          <w:sz w:val="22"/>
          <w:szCs w:val="22"/>
        </w:rPr>
        <w:t xml:space="preserve">Elektrownia </w:t>
      </w:r>
      <w:r w:rsidRPr="005F4481">
        <w:rPr>
          <w:rFonts w:asciiTheme="minorHAnsi" w:hAnsiTheme="minorHAnsi" w:cstheme="minorHAnsi"/>
          <w:color w:val="000000" w:themeColor="text1"/>
          <w:sz w:val="22"/>
          <w:szCs w:val="22"/>
        </w:rPr>
        <w:t xml:space="preserve">Połaniec S.A. pracowników o wymaganych kwalifikacjach zawodowych, spełniających wymagania określone w aktualnej instrukcji organizacji bezpiecznej pracy obowiązującej u Zamawiającego. </w:t>
      </w:r>
    </w:p>
    <w:p w14:paraId="463D025F" w14:textId="77777777" w:rsidR="00CF7D1B" w:rsidRPr="005F4481" w:rsidRDefault="00CF7D1B" w:rsidP="00CF7D1B">
      <w:pPr>
        <w:pStyle w:val="Tekstpodstawowywcity"/>
        <w:numPr>
          <w:ilvl w:val="1"/>
          <w:numId w:val="105"/>
        </w:numPr>
        <w:tabs>
          <w:tab w:val="clear" w:pos="928"/>
          <w:tab w:val="num" w:pos="1134"/>
        </w:tabs>
        <w:spacing w:after="0" w:line="360" w:lineRule="auto"/>
        <w:ind w:left="1134" w:hanging="425"/>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 xml:space="preserve">Dostarczenie wymaganych instrukcją organizacji bezpiecznej pracy w Enea </w:t>
      </w:r>
      <w:r>
        <w:rPr>
          <w:rFonts w:asciiTheme="minorHAnsi" w:hAnsiTheme="minorHAnsi" w:cstheme="minorHAnsi"/>
          <w:color w:val="000000" w:themeColor="text1"/>
          <w:sz w:val="22"/>
          <w:szCs w:val="22"/>
        </w:rPr>
        <w:t xml:space="preserve">Elektrownia </w:t>
      </w:r>
      <w:r w:rsidRPr="005F4481">
        <w:rPr>
          <w:rFonts w:asciiTheme="minorHAnsi" w:hAnsiTheme="minorHAnsi" w:cstheme="minorHAnsi"/>
          <w:color w:val="000000" w:themeColor="text1"/>
          <w:sz w:val="22"/>
          <w:szCs w:val="22"/>
        </w:rPr>
        <w:t>Połaniec S.A., dokumentów zarówno na etapie składania oferty (dokument Z-7) jak i przed rozpoczęciem prac na obiektach w  Enea Połaniec S.A (dokumenty Z-1, Z-2, Z-8), w wymaganych terminach,</w:t>
      </w:r>
    </w:p>
    <w:p w14:paraId="2D90CEB4" w14:textId="77777777" w:rsidR="00CF7D1B" w:rsidRPr="00573E68" w:rsidRDefault="00CF7D1B" w:rsidP="00CF7D1B">
      <w:pPr>
        <w:pStyle w:val="Tekstpodstawowywcity"/>
        <w:numPr>
          <w:ilvl w:val="1"/>
          <w:numId w:val="105"/>
        </w:numPr>
        <w:tabs>
          <w:tab w:val="clear" w:pos="928"/>
          <w:tab w:val="num" w:pos="1134"/>
        </w:tabs>
        <w:spacing w:after="0" w:line="360" w:lineRule="auto"/>
        <w:ind w:left="1134" w:hanging="425"/>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 xml:space="preserve">Dostarczenie wymaganych instrukcją postępowania z odpadami wytworzonymi u Zamawiającego przez podmioty zewnętrzne, dokumentów przed rozpoczęciem prac na obiektach w Enea </w:t>
      </w:r>
      <w:r>
        <w:rPr>
          <w:rFonts w:asciiTheme="minorHAnsi" w:hAnsiTheme="minorHAnsi" w:cstheme="minorHAnsi"/>
          <w:color w:val="000000" w:themeColor="text1"/>
          <w:sz w:val="22"/>
          <w:szCs w:val="22"/>
        </w:rPr>
        <w:t xml:space="preserve">Elektrownia </w:t>
      </w:r>
      <w:r w:rsidRPr="005F4481">
        <w:rPr>
          <w:rFonts w:asciiTheme="minorHAnsi" w:hAnsiTheme="minorHAnsi" w:cstheme="minorHAnsi"/>
          <w:color w:val="000000" w:themeColor="text1"/>
          <w:sz w:val="22"/>
          <w:szCs w:val="22"/>
        </w:rPr>
        <w:t xml:space="preserve">Połaniec S.A. (lista i rodzaj wytwarzanych odpadów, spis stosowanych substancji chemicznych </w:t>
      </w:r>
      <w:r w:rsidRPr="00573E68">
        <w:rPr>
          <w:rFonts w:asciiTheme="minorHAnsi" w:hAnsiTheme="minorHAnsi" w:cstheme="minorHAnsi"/>
          <w:color w:val="000000" w:themeColor="text1"/>
          <w:sz w:val="22"/>
          <w:szCs w:val="22"/>
        </w:rPr>
        <w:t>i niebezpiecznych, potwierdzenie zapoznania pracowników z aspektami środowiskowymi). Tylko złom stalowy oraz kable są kwalifikowane, jako odpad Zamawiającego,</w:t>
      </w:r>
    </w:p>
    <w:p w14:paraId="2756A137" w14:textId="77777777" w:rsidR="00CF7D1B" w:rsidRPr="00CE761D" w:rsidRDefault="00CF7D1B" w:rsidP="00CF7D1B">
      <w:pPr>
        <w:pStyle w:val="Tekstpodstawowywcity"/>
        <w:numPr>
          <w:ilvl w:val="1"/>
          <w:numId w:val="105"/>
        </w:numPr>
        <w:tabs>
          <w:tab w:val="clear" w:pos="928"/>
          <w:tab w:val="num" w:pos="1134"/>
        </w:tabs>
        <w:spacing w:after="0" w:line="360" w:lineRule="auto"/>
        <w:ind w:left="1134" w:hanging="425"/>
        <w:jc w:val="both"/>
        <w:rPr>
          <w:rFonts w:asciiTheme="minorHAnsi" w:hAnsiTheme="minorHAnsi" w:cstheme="minorHAnsi"/>
          <w:color w:val="000000" w:themeColor="text1"/>
          <w:sz w:val="22"/>
          <w:szCs w:val="22"/>
        </w:rPr>
      </w:pPr>
      <w:r w:rsidRPr="00573E68">
        <w:rPr>
          <w:rFonts w:asciiTheme="minorHAnsi" w:hAnsiTheme="minorHAnsi" w:cstheme="minorHAnsi"/>
          <w:color w:val="000000" w:themeColor="text1"/>
          <w:sz w:val="22"/>
          <w:szCs w:val="22"/>
        </w:rPr>
        <w:t xml:space="preserve">Dostarczenie dokumentów z przeprowadzonej utylizacji pozostałych wytworzonych przez Wykonawcę odpadów, zgodnie z wymaganiami </w:t>
      </w:r>
      <w:r w:rsidRPr="00CE761D">
        <w:rPr>
          <w:rFonts w:asciiTheme="minorHAnsi" w:hAnsiTheme="minorHAnsi" w:cstheme="minorHAnsi"/>
          <w:color w:val="000000" w:themeColor="text1"/>
          <w:sz w:val="22"/>
          <w:szCs w:val="22"/>
        </w:rPr>
        <w:t>obowiązującej instrukcji postępowania z odpadami wytworzonymi w Enea Elektrownia Połaniec S.A. przez podmioty zewnętrzne,</w:t>
      </w:r>
    </w:p>
    <w:p w14:paraId="41737BF2" w14:textId="77777777" w:rsidR="00CF7D1B" w:rsidRPr="00ED57D4" w:rsidRDefault="00CF7D1B" w:rsidP="00CF7D1B">
      <w:pPr>
        <w:pStyle w:val="Tekstpodstawowywcity"/>
        <w:numPr>
          <w:ilvl w:val="0"/>
          <w:numId w:val="105"/>
        </w:numPr>
        <w:spacing w:after="0" w:line="360" w:lineRule="auto"/>
        <w:jc w:val="both"/>
        <w:rPr>
          <w:rFonts w:asciiTheme="minorHAnsi" w:hAnsiTheme="minorHAnsi" w:cstheme="minorHAnsi"/>
          <w:color w:val="000000" w:themeColor="text1"/>
          <w:sz w:val="22"/>
          <w:szCs w:val="22"/>
        </w:rPr>
      </w:pPr>
      <w:r w:rsidRPr="00573E68">
        <w:rPr>
          <w:rFonts w:asciiTheme="minorHAnsi" w:hAnsiTheme="minorHAnsi" w:cstheme="minorHAnsi"/>
          <w:color w:val="000000" w:themeColor="text1"/>
          <w:sz w:val="22"/>
          <w:szCs w:val="22"/>
        </w:rPr>
        <w:t xml:space="preserve">Wymagany przez Zamawiającego okres gwarancji na wykonane prace powinien wynosić </w:t>
      </w:r>
      <w:r w:rsidRPr="00ED57D4">
        <w:rPr>
          <w:rFonts w:asciiTheme="minorHAnsi" w:hAnsiTheme="minorHAnsi" w:cstheme="minorHAnsi"/>
          <w:color w:val="000000" w:themeColor="text1"/>
          <w:sz w:val="22"/>
          <w:szCs w:val="22"/>
        </w:rPr>
        <w:t>minimum 12 miesięcy licząc od daty odbioru końcowego.</w:t>
      </w:r>
    </w:p>
    <w:p w14:paraId="0666B8E7" w14:textId="77777777" w:rsidR="00CF7D1B" w:rsidRPr="00ED57D4" w:rsidRDefault="00CF7D1B" w:rsidP="00CF7D1B">
      <w:pPr>
        <w:pStyle w:val="Akapitzlist"/>
        <w:numPr>
          <w:ilvl w:val="0"/>
          <w:numId w:val="105"/>
        </w:numPr>
        <w:autoSpaceDE w:val="0"/>
        <w:autoSpaceDN w:val="0"/>
        <w:adjustRightInd w:val="0"/>
        <w:spacing w:after="0" w:line="240" w:lineRule="auto"/>
        <w:rPr>
          <w:rFonts w:asciiTheme="minorHAnsi" w:hAnsiTheme="minorHAnsi" w:cstheme="minorHAnsi"/>
          <w:color w:val="000000" w:themeColor="text1"/>
        </w:rPr>
      </w:pPr>
      <w:r w:rsidRPr="00ED57D4">
        <w:rPr>
          <w:rFonts w:asciiTheme="minorHAnsi" w:hAnsiTheme="minorHAnsi" w:cstheme="minorHAnsi"/>
          <w:color w:val="000000" w:themeColor="text1"/>
        </w:rPr>
        <w:t>Zamawiający nie posiada kompletnej dokumentacji kondensatorów. (rysunki wykonawcze do napraw komór wodnych należy odtworzyć z natury  po demontażu)</w:t>
      </w:r>
    </w:p>
    <w:p w14:paraId="2DD01C0F" w14:textId="77777777" w:rsidR="00CF7D1B" w:rsidRDefault="00CF7D1B" w:rsidP="00CF7D1B">
      <w:pPr>
        <w:pStyle w:val="Tekstpodstawowywcity"/>
        <w:spacing w:after="0" w:line="360" w:lineRule="auto"/>
        <w:ind w:hanging="283"/>
        <w:rPr>
          <w:rFonts w:asciiTheme="minorHAnsi" w:hAnsiTheme="minorHAnsi" w:cstheme="minorHAnsi"/>
          <w:color w:val="000000" w:themeColor="text1"/>
          <w:sz w:val="22"/>
          <w:szCs w:val="22"/>
        </w:rPr>
      </w:pPr>
    </w:p>
    <w:p w14:paraId="23D13063" w14:textId="77777777" w:rsidR="00CF7D1B" w:rsidRDefault="00CF7D1B" w:rsidP="00CF7D1B">
      <w:pPr>
        <w:pStyle w:val="Tekstpodstawowywcity"/>
        <w:spacing w:after="0" w:line="360" w:lineRule="auto"/>
        <w:ind w:hanging="283"/>
        <w:rPr>
          <w:rFonts w:asciiTheme="minorHAnsi" w:hAnsiTheme="minorHAnsi" w:cstheme="minorHAnsi"/>
          <w:color w:val="000000" w:themeColor="text1"/>
          <w:sz w:val="22"/>
          <w:szCs w:val="22"/>
        </w:rPr>
      </w:pPr>
    </w:p>
    <w:p w14:paraId="2B39FDA3" w14:textId="77777777" w:rsidR="00CF7D1B" w:rsidRPr="00184D1A" w:rsidRDefault="00CF7D1B" w:rsidP="00CF7D1B">
      <w:pPr>
        <w:pStyle w:val="Tekstpodstawowywcity"/>
        <w:spacing w:after="0" w:line="360" w:lineRule="auto"/>
        <w:ind w:hanging="283"/>
        <w:rPr>
          <w:rFonts w:asciiTheme="minorHAnsi" w:hAnsiTheme="minorHAnsi" w:cstheme="minorHAnsi"/>
          <w:color w:val="000000" w:themeColor="text1"/>
          <w:sz w:val="22"/>
          <w:szCs w:val="22"/>
        </w:rPr>
      </w:pPr>
    </w:p>
    <w:p w14:paraId="6AC42E7A" w14:textId="77777777" w:rsidR="00CF7D1B" w:rsidRPr="00184D1A" w:rsidRDefault="00CF7D1B" w:rsidP="00CD0903">
      <w:pPr>
        <w:pStyle w:val="Akapitzlist"/>
        <w:numPr>
          <w:ilvl w:val="0"/>
          <w:numId w:val="119"/>
        </w:numPr>
        <w:suppressAutoHyphens/>
        <w:spacing w:before="120" w:line="480" w:lineRule="auto"/>
        <w:jc w:val="both"/>
        <w:rPr>
          <w:rFonts w:asciiTheme="minorHAnsi" w:hAnsiTheme="minorHAnsi" w:cstheme="minorHAnsi"/>
          <w:b/>
          <w:u w:val="single"/>
        </w:rPr>
      </w:pPr>
      <w:r w:rsidRPr="00184D1A">
        <w:rPr>
          <w:rFonts w:asciiTheme="minorHAnsi" w:hAnsiTheme="minorHAnsi" w:cstheme="minorHAnsi"/>
          <w:b/>
          <w:u w:val="single"/>
        </w:rPr>
        <w:lastRenderedPageBreak/>
        <w:t>WYNAGRODZENIE I WARUNKI PŁATNOŚCI</w:t>
      </w:r>
    </w:p>
    <w:p w14:paraId="0337FD7A" w14:textId="77777777" w:rsidR="00CF7D1B" w:rsidRDefault="00CF7D1B" w:rsidP="00CD0903">
      <w:pPr>
        <w:pStyle w:val="Akapitzlist"/>
        <w:numPr>
          <w:ilvl w:val="1"/>
          <w:numId w:val="119"/>
        </w:numPr>
        <w:suppressAutoHyphens/>
        <w:spacing w:before="120" w:line="360" w:lineRule="auto"/>
        <w:jc w:val="both"/>
        <w:rPr>
          <w:rFonts w:asciiTheme="minorHAnsi" w:hAnsiTheme="minorHAnsi" w:cstheme="minorHAnsi"/>
        </w:rPr>
      </w:pPr>
      <w:r w:rsidRPr="003430DB">
        <w:rPr>
          <w:rFonts w:asciiTheme="minorHAnsi" w:hAnsiTheme="minorHAnsi" w:cstheme="minorHAnsi"/>
        </w:rPr>
        <w:t>Wynagrodzenie ryczałtowe za realizację usługi z podziałem na odrębne przedmioty odbioru i rozliczeń,</w:t>
      </w:r>
    </w:p>
    <w:p w14:paraId="1603EE3D" w14:textId="77777777" w:rsidR="00CF7D1B" w:rsidRDefault="00CF7D1B" w:rsidP="00CD0903">
      <w:pPr>
        <w:pStyle w:val="Akapitzlist"/>
        <w:numPr>
          <w:ilvl w:val="2"/>
          <w:numId w:val="119"/>
        </w:numPr>
        <w:suppressAutoHyphens/>
        <w:spacing w:before="120" w:line="360" w:lineRule="auto"/>
        <w:jc w:val="both"/>
        <w:rPr>
          <w:rFonts w:asciiTheme="minorHAnsi" w:hAnsiTheme="minorHAnsi" w:cstheme="minorHAnsi"/>
        </w:rPr>
      </w:pPr>
      <w:r>
        <w:rPr>
          <w:rFonts w:asciiTheme="minorHAnsi" w:hAnsiTheme="minorHAnsi" w:cstheme="minorHAnsi"/>
        </w:rPr>
        <w:t>Badania i czyszczenie</w:t>
      </w:r>
    </w:p>
    <w:p w14:paraId="2FD7677D" w14:textId="77777777" w:rsidR="00CF7D1B" w:rsidRPr="003430DB" w:rsidRDefault="00CF7D1B" w:rsidP="00CD0903">
      <w:pPr>
        <w:pStyle w:val="Akapitzlist"/>
        <w:numPr>
          <w:ilvl w:val="2"/>
          <w:numId w:val="119"/>
        </w:numPr>
        <w:suppressAutoHyphens/>
        <w:spacing w:before="120" w:line="360" w:lineRule="auto"/>
        <w:jc w:val="both"/>
        <w:rPr>
          <w:rFonts w:asciiTheme="minorHAnsi" w:hAnsiTheme="minorHAnsi" w:cstheme="minorHAnsi"/>
        </w:rPr>
      </w:pPr>
      <w:proofErr w:type="spellStart"/>
      <w:r>
        <w:rPr>
          <w:rFonts w:asciiTheme="minorHAnsi" w:hAnsiTheme="minorHAnsi" w:cstheme="minorHAnsi"/>
        </w:rPr>
        <w:t>Antykorozja</w:t>
      </w:r>
      <w:proofErr w:type="spellEnd"/>
      <w:r>
        <w:rPr>
          <w:rFonts w:asciiTheme="minorHAnsi" w:hAnsiTheme="minorHAnsi" w:cstheme="minorHAnsi"/>
        </w:rPr>
        <w:t xml:space="preserve"> i pozostałe prace</w:t>
      </w:r>
    </w:p>
    <w:p w14:paraId="75AA0245" w14:textId="77777777" w:rsidR="00CF7D1B" w:rsidRPr="00184D1A" w:rsidRDefault="00CF7D1B" w:rsidP="00CD0903">
      <w:pPr>
        <w:pStyle w:val="Akapitzlist"/>
        <w:numPr>
          <w:ilvl w:val="0"/>
          <w:numId w:val="119"/>
        </w:numPr>
        <w:suppressAutoHyphens/>
        <w:spacing w:before="120" w:after="0" w:line="360" w:lineRule="auto"/>
        <w:jc w:val="both"/>
        <w:rPr>
          <w:rFonts w:asciiTheme="minorHAnsi" w:hAnsiTheme="minorHAnsi" w:cstheme="minorHAnsi"/>
          <w:b/>
          <w:u w:val="single"/>
        </w:rPr>
      </w:pPr>
      <w:r w:rsidRPr="00184D1A">
        <w:rPr>
          <w:rFonts w:asciiTheme="minorHAnsi" w:hAnsiTheme="minorHAnsi" w:cstheme="minorHAnsi"/>
          <w:b/>
          <w:u w:val="single"/>
        </w:rPr>
        <w:t>TERMIN WYKONANIA USŁUGI:</w:t>
      </w:r>
    </w:p>
    <w:p w14:paraId="1626056F" w14:textId="77777777" w:rsidR="00CF7D1B" w:rsidRPr="00CA7BA2" w:rsidRDefault="00CF7D1B" w:rsidP="00CD0903">
      <w:pPr>
        <w:pStyle w:val="Akapitzlist"/>
        <w:numPr>
          <w:ilvl w:val="1"/>
          <w:numId w:val="119"/>
        </w:numPr>
        <w:suppressAutoHyphens/>
        <w:spacing w:before="120" w:after="0" w:line="360" w:lineRule="auto"/>
        <w:jc w:val="both"/>
        <w:rPr>
          <w:rFonts w:asciiTheme="minorHAnsi" w:hAnsiTheme="minorHAnsi" w:cstheme="minorHAnsi"/>
          <w:b/>
          <w:color w:val="000000" w:themeColor="text1"/>
        </w:rPr>
      </w:pPr>
      <w:r w:rsidRPr="00CA7BA2">
        <w:rPr>
          <w:rFonts w:asciiTheme="minorHAnsi" w:hAnsiTheme="minorHAnsi" w:cstheme="minorHAnsi"/>
          <w:color w:val="000000" w:themeColor="text1"/>
        </w:rPr>
        <w:t xml:space="preserve">Usługi będą wykonywane zgodnie z harmonogramem postoju remontowego bloku nr 9  - załącznik nr 1 do Umowy. </w:t>
      </w:r>
      <w:r>
        <w:rPr>
          <w:rFonts w:asciiTheme="minorHAnsi" w:hAnsiTheme="minorHAnsi" w:cstheme="minorHAnsi"/>
          <w:color w:val="000000" w:themeColor="text1"/>
        </w:rPr>
        <w:t>Planowany termin p</w:t>
      </w:r>
      <w:r w:rsidRPr="00CA7BA2">
        <w:rPr>
          <w:rFonts w:asciiTheme="minorHAnsi" w:hAnsiTheme="minorHAnsi" w:cstheme="minorHAnsi"/>
          <w:b/>
          <w:color w:val="000000" w:themeColor="text1"/>
        </w:rPr>
        <w:t>ostoj</w:t>
      </w:r>
      <w:r>
        <w:rPr>
          <w:rFonts w:asciiTheme="minorHAnsi" w:hAnsiTheme="minorHAnsi" w:cstheme="minorHAnsi"/>
          <w:b/>
          <w:color w:val="000000" w:themeColor="text1"/>
        </w:rPr>
        <w:t>u</w:t>
      </w:r>
      <w:r w:rsidRPr="00CA7BA2">
        <w:rPr>
          <w:rFonts w:asciiTheme="minorHAnsi" w:hAnsiTheme="minorHAnsi" w:cstheme="minorHAnsi"/>
          <w:b/>
          <w:color w:val="000000" w:themeColor="text1"/>
        </w:rPr>
        <w:t xml:space="preserve"> bloku nr 9 </w:t>
      </w:r>
      <w:r>
        <w:rPr>
          <w:rFonts w:asciiTheme="minorHAnsi" w:hAnsiTheme="minorHAnsi" w:cstheme="minorHAnsi"/>
          <w:b/>
          <w:color w:val="000000" w:themeColor="text1"/>
        </w:rPr>
        <w:t xml:space="preserve">- </w:t>
      </w:r>
      <w:r w:rsidRPr="00CA7BA2">
        <w:rPr>
          <w:rFonts w:asciiTheme="minorHAnsi" w:hAnsiTheme="minorHAnsi" w:cstheme="minorHAnsi"/>
          <w:b/>
          <w:color w:val="000000" w:themeColor="text1"/>
        </w:rPr>
        <w:t>od 29.07</w:t>
      </w:r>
      <w:r>
        <w:rPr>
          <w:rFonts w:asciiTheme="minorHAnsi" w:hAnsiTheme="minorHAnsi" w:cstheme="minorHAnsi"/>
          <w:b/>
          <w:color w:val="000000" w:themeColor="text1"/>
        </w:rPr>
        <w:t>.22 do 21.09.22r.</w:t>
      </w:r>
      <w:r w:rsidRPr="00CA7BA2">
        <w:rPr>
          <w:rFonts w:asciiTheme="minorHAnsi" w:hAnsiTheme="minorHAnsi" w:cstheme="minorHAnsi"/>
          <w:b/>
          <w:color w:val="000000" w:themeColor="text1"/>
        </w:rPr>
        <w:t xml:space="preserve"> </w:t>
      </w:r>
      <w:r w:rsidRPr="007016E9">
        <w:rPr>
          <w:rFonts w:asciiTheme="minorHAnsi" w:hAnsiTheme="minorHAnsi" w:cstheme="minorHAnsi"/>
          <w:color w:val="000000" w:themeColor="text1"/>
        </w:rPr>
        <w:t>W</w:t>
      </w:r>
      <w:r w:rsidRPr="00CA7BA2">
        <w:rPr>
          <w:rFonts w:asciiTheme="minorHAnsi" w:hAnsiTheme="minorHAnsi" w:cstheme="minorHAnsi"/>
          <w:color w:val="000000" w:themeColor="text1"/>
        </w:rPr>
        <w:t xml:space="preserve"> przypadku zmiany harmonogramu postoju remontowego bloku czas rozpoczęcia prac zostanie przesunięty.</w:t>
      </w:r>
    </w:p>
    <w:p w14:paraId="4BAB2A3F" w14:textId="77777777" w:rsidR="00CF7D1B" w:rsidRPr="00CA7BA2" w:rsidRDefault="00CF7D1B" w:rsidP="00CD0903">
      <w:pPr>
        <w:pStyle w:val="Akapitzlist"/>
        <w:numPr>
          <w:ilvl w:val="1"/>
          <w:numId w:val="119"/>
        </w:numPr>
        <w:suppressAutoHyphens/>
        <w:spacing w:before="120" w:after="0" w:line="360" w:lineRule="auto"/>
        <w:jc w:val="both"/>
        <w:rPr>
          <w:rFonts w:asciiTheme="minorHAnsi" w:hAnsiTheme="minorHAnsi" w:cstheme="minorHAnsi"/>
          <w:color w:val="000000" w:themeColor="text1"/>
        </w:rPr>
      </w:pPr>
      <w:r w:rsidRPr="00CC17BA">
        <w:rPr>
          <w:rFonts w:asciiTheme="minorHAnsi" w:hAnsiTheme="minorHAnsi" w:cstheme="minorHAnsi"/>
        </w:rPr>
        <w:t>Dokładny termin rozpoczęcia i zakończenia prac z</w:t>
      </w:r>
      <w:r w:rsidRPr="00CA7BA2">
        <w:rPr>
          <w:rFonts w:asciiTheme="minorHAnsi" w:hAnsiTheme="minorHAnsi" w:cstheme="minorHAnsi"/>
          <w:color w:val="000000" w:themeColor="text1"/>
        </w:rPr>
        <w:t>ostanie podany przez Zamawiającego e-mailem na adres wskazany przez Wykonawcę – najpóźniej na 2 tygodnie przed ich rozpoczęciem.</w:t>
      </w:r>
    </w:p>
    <w:p w14:paraId="00809233" w14:textId="77777777" w:rsidR="00CF7D1B" w:rsidRPr="00CA7BA2" w:rsidRDefault="00CF7D1B" w:rsidP="00CD0903">
      <w:pPr>
        <w:pStyle w:val="Akapitzlist"/>
        <w:numPr>
          <w:ilvl w:val="1"/>
          <w:numId w:val="119"/>
        </w:numPr>
        <w:suppressAutoHyphens/>
        <w:spacing w:before="120" w:after="0" w:line="360" w:lineRule="auto"/>
        <w:jc w:val="both"/>
        <w:rPr>
          <w:rFonts w:asciiTheme="minorHAnsi" w:hAnsiTheme="minorHAnsi" w:cstheme="minorHAnsi"/>
          <w:color w:val="000000" w:themeColor="text1"/>
        </w:rPr>
      </w:pPr>
      <w:r w:rsidRPr="00CA7BA2">
        <w:rPr>
          <w:rFonts w:asciiTheme="minorHAnsi" w:hAnsiTheme="minorHAnsi" w:cstheme="minorHAnsi"/>
          <w:color w:val="000000" w:themeColor="text1"/>
        </w:rPr>
        <w:t xml:space="preserve">Czas realizacji prac nie może przekroczyć </w:t>
      </w:r>
      <w:r w:rsidRPr="00CA7BA2">
        <w:rPr>
          <w:rFonts w:asciiTheme="minorHAnsi" w:hAnsiTheme="minorHAnsi" w:cstheme="minorHAnsi"/>
          <w:b/>
          <w:color w:val="000000" w:themeColor="text1"/>
        </w:rPr>
        <w:t>30 dni.</w:t>
      </w:r>
    </w:p>
    <w:p w14:paraId="5F7563CD" w14:textId="77777777" w:rsidR="00CF7D1B" w:rsidRPr="003F05E1" w:rsidRDefault="00CF7D1B" w:rsidP="00CD0903">
      <w:pPr>
        <w:pStyle w:val="Akapitzlist"/>
        <w:numPr>
          <w:ilvl w:val="1"/>
          <w:numId w:val="119"/>
        </w:numPr>
        <w:suppressAutoHyphens/>
        <w:spacing w:before="120" w:after="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Rozpoczęcie prac obiektowych - 3 dni po odstawieniu bloku.</w:t>
      </w:r>
    </w:p>
    <w:p w14:paraId="35828EEF" w14:textId="77777777" w:rsidR="00CF7D1B" w:rsidRPr="003F05E1" w:rsidRDefault="00CF7D1B" w:rsidP="00CD0903">
      <w:pPr>
        <w:pStyle w:val="Akapitzlist"/>
        <w:numPr>
          <w:ilvl w:val="1"/>
          <w:numId w:val="119"/>
        </w:numPr>
        <w:suppressAutoHyphens/>
        <w:spacing w:before="120" w:after="0" w:line="360" w:lineRule="auto"/>
        <w:jc w:val="both"/>
        <w:rPr>
          <w:rFonts w:asciiTheme="minorHAnsi" w:hAnsiTheme="minorHAnsi" w:cstheme="minorHAnsi"/>
          <w:color w:val="000000" w:themeColor="text1"/>
        </w:rPr>
      </w:pPr>
      <w:r w:rsidRPr="003F05E1">
        <w:rPr>
          <w:rFonts w:asciiTheme="minorHAnsi" w:hAnsiTheme="minorHAnsi" w:cstheme="minorHAnsi"/>
          <w:color w:val="000000" w:themeColor="text1"/>
        </w:rPr>
        <w:t>Dostarczenie wstępnych wyników badań Zamawiającemu nastąpi:</w:t>
      </w:r>
    </w:p>
    <w:p w14:paraId="6CB2357F" w14:textId="77777777" w:rsidR="00CF7D1B" w:rsidRPr="003F05E1" w:rsidRDefault="00CF7D1B" w:rsidP="00CD0903">
      <w:pPr>
        <w:pStyle w:val="Akapitzlist"/>
        <w:numPr>
          <w:ilvl w:val="2"/>
          <w:numId w:val="119"/>
        </w:numPr>
        <w:suppressAutoHyphens/>
        <w:spacing w:before="120" w:after="0" w:line="360" w:lineRule="auto"/>
        <w:jc w:val="both"/>
        <w:rPr>
          <w:rFonts w:asciiTheme="minorHAnsi" w:hAnsiTheme="minorHAnsi" w:cstheme="minorHAnsi"/>
          <w:color w:val="000000" w:themeColor="text1"/>
        </w:rPr>
      </w:pPr>
      <w:r w:rsidRPr="003F05E1">
        <w:rPr>
          <w:rFonts w:asciiTheme="minorHAnsi" w:hAnsiTheme="minorHAnsi" w:cstheme="minorHAnsi"/>
          <w:color w:val="000000" w:themeColor="text1"/>
        </w:rPr>
        <w:t xml:space="preserve">w ciągu </w:t>
      </w:r>
      <w:r>
        <w:rPr>
          <w:rFonts w:asciiTheme="minorHAnsi" w:hAnsiTheme="minorHAnsi" w:cstheme="minorHAnsi"/>
          <w:color w:val="000000" w:themeColor="text1"/>
        </w:rPr>
        <w:t xml:space="preserve">7 </w:t>
      </w:r>
      <w:r w:rsidRPr="003F05E1">
        <w:rPr>
          <w:rFonts w:asciiTheme="minorHAnsi" w:hAnsiTheme="minorHAnsi" w:cstheme="minorHAnsi"/>
          <w:color w:val="000000" w:themeColor="text1"/>
        </w:rPr>
        <w:t xml:space="preserve">dni od zakończenia prac </w:t>
      </w:r>
    </w:p>
    <w:p w14:paraId="0BBB3EB4" w14:textId="77777777" w:rsidR="00CF7D1B" w:rsidRDefault="00CF7D1B" w:rsidP="00CD0903">
      <w:pPr>
        <w:pStyle w:val="Akapitzlist"/>
        <w:numPr>
          <w:ilvl w:val="1"/>
          <w:numId w:val="119"/>
        </w:numPr>
        <w:suppressAutoHyphens/>
        <w:spacing w:before="120" w:after="0" w:line="360" w:lineRule="auto"/>
        <w:jc w:val="both"/>
        <w:rPr>
          <w:rFonts w:asciiTheme="minorHAnsi" w:hAnsiTheme="minorHAnsi" w:cstheme="minorHAnsi"/>
          <w:color w:val="000000" w:themeColor="text1"/>
        </w:rPr>
      </w:pPr>
      <w:r w:rsidRPr="003F05E1">
        <w:rPr>
          <w:rFonts w:asciiTheme="minorHAnsi" w:hAnsiTheme="minorHAnsi" w:cstheme="minorHAnsi"/>
          <w:color w:val="000000" w:themeColor="text1"/>
        </w:rPr>
        <w:t xml:space="preserve">Dostarczenie raportów z badań nastąpi w ciągu </w:t>
      </w:r>
      <w:r>
        <w:rPr>
          <w:rFonts w:asciiTheme="minorHAnsi" w:hAnsiTheme="minorHAnsi" w:cstheme="minorHAnsi"/>
          <w:color w:val="000000" w:themeColor="text1"/>
        </w:rPr>
        <w:t>14 dni od zakończenia prac</w:t>
      </w:r>
    </w:p>
    <w:p w14:paraId="296132B8" w14:textId="77777777" w:rsidR="00CF7D1B" w:rsidRPr="003F05E1" w:rsidRDefault="00CF7D1B" w:rsidP="00CD0903">
      <w:pPr>
        <w:pStyle w:val="Akapitzlist"/>
        <w:numPr>
          <w:ilvl w:val="1"/>
          <w:numId w:val="119"/>
        </w:numPr>
        <w:suppressAutoHyphens/>
        <w:spacing w:before="120" w:after="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Osoba odpowiedzialna ze strony Zamawiającego Michał Lampart e-mail: </w:t>
      </w:r>
      <w:hyperlink r:id="rId30" w:history="1">
        <w:r w:rsidRPr="00DD56D2">
          <w:rPr>
            <w:rStyle w:val="Hipercze"/>
            <w:rFonts w:asciiTheme="minorHAnsi" w:hAnsiTheme="minorHAnsi" w:cstheme="minorHAnsi"/>
          </w:rPr>
          <w:t>michal.lampart@enea.pl</w:t>
        </w:r>
      </w:hyperlink>
      <w:r>
        <w:rPr>
          <w:rFonts w:asciiTheme="minorHAnsi" w:hAnsiTheme="minorHAnsi" w:cstheme="minorHAnsi"/>
          <w:color w:val="000000" w:themeColor="text1"/>
        </w:rPr>
        <w:t xml:space="preserve"> tel. 15 865 6483, kom. 885 903 721</w:t>
      </w:r>
    </w:p>
    <w:p w14:paraId="10E38095" w14:textId="77777777" w:rsidR="00CF7D1B" w:rsidRPr="007872C4" w:rsidRDefault="00CF7D1B" w:rsidP="00CF7D1B">
      <w:pPr>
        <w:pStyle w:val="Akapitzlist"/>
        <w:suppressAutoHyphens/>
        <w:spacing w:before="120" w:after="0" w:line="360" w:lineRule="auto"/>
        <w:ind w:left="1065"/>
        <w:jc w:val="both"/>
      </w:pPr>
    </w:p>
    <w:p w14:paraId="02C88F67" w14:textId="77777777" w:rsidR="00CF7D1B" w:rsidRPr="00184D1A" w:rsidRDefault="00CF7D1B" w:rsidP="00CD0903">
      <w:pPr>
        <w:pStyle w:val="Akapitzlist"/>
        <w:numPr>
          <w:ilvl w:val="0"/>
          <w:numId w:val="119"/>
        </w:numPr>
        <w:suppressAutoHyphens/>
        <w:spacing w:before="120" w:after="0" w:line="480" w:lineRule="auto"/>
        <w:jc w:val="both"/>
        <w:rPr>
          <w:b/>
          <w:u w:val="single"/>
        </w:rPr>
      </w:pPr>
      <w:r w:rsidRPr="00184D1A">
        <w:rPr>
          <w:b/>
          <w:u w:val="single"/>
        </w:rPr>
        <w:t>ORGANIZACJA REALIZACJI PRAC</w:t>
      </w:r>
    </w:p>
    <w:p w14:paraId="63320987" w14:textId="77777777" w:rsidR="00CF7D1B" w:rsidRPr="005F4481" w:rsidRDefault="00CF7D1B" w:rsidP="00CD0903">
      <w:pPr>
        <w:pStyle w:val="Akapitzlist"/>
        <w:numPr>
          <w:ilvl w:val="1"/>
          <w:numId w:val="119"/>
        </w:numPr>
        <w:spacing w:after="160" w:line="360"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Organizacja i wykonywanie prac na terenie Elektrowni odbywa się zgodnie z Instrukcją Organ</w:t>
      </w:r>
      <w:r>
        <w:rPr>
          <w:rFonts w:asciiTheme="minorHAnsi" w:hAnsiTheme="minorHAnsi" w:cstheme="minorHAnsi"/>
          <w:color w:val="000000" w:themeColor="text1"/>
        </w:rPr>
        <w:t>izacji Bezpiecznej Pracy (IOBP).</w:t>
      </w:r>
    </w:p>
    <w:p w14:paraId="11A47935" w14:textId="77777777" w:rsidR="00CF7D1B" w:rsidRPr="005F4481" w:rsidRDefault="00CF7D1B" w:rsidP="00CD0903">
      <w:pPr>
        <w:pStyle w:val="Akapitzlist"/>
        <w:numPr>
          <w:ilvl w:val="2"/>
          <w:numId w:val="119"/>
        </w:numPr>
        <w:spacing w:after="160" w:line="360"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Warunkiem dopuszczenia do wykonania prac jest opracowanie szczegółowych instrukcji bezpiecznego wykonania prac przez Wykonawcę.</w:t>
      </w:r>
    </w:p>
    <w:p w14:paraId="6DCAA5B7" w14:textId="77777777" w:rsidR="00CF7D1B" w:rsidRPr="005F4481" w:rsidRDefault="00CF7D1B" w:rsidP="00CD0903">
      <w:pPr>
        <w:pStyle w:val="Akapitzlist"/>
        <w:numPr>
          <w:ilvl w:val="2"/>
          <w:numId w:val="119"/>
        </w:numPr>
        <w:spacing w:after="160" w:line="360"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124457EB" w14:textId="77777777" w:rsidR="00CF7D1B" w:rsidRDefault="00CF7D1B" w:rsidP="00CD0903">
      <w:pPr>
        <w:pStyle w:val="Akapitzlist"/>
        <w:numPr>
          <w:ilvl w:val="2"/>
          <w:numId w:val="119"/>
        </w:numPr>
        <w:spacing w:after="160" w:line="360" w:lineRule="auto"/>
        <w:ind w:left="1134" w:firstLine="0"/>
        <w:jc w:val="both"/>
        <w:rPr>
          <w:rFonts w:asciiTheme="minorHAnsi" w:hAnsiTheme="minorHAnsi" w:cstheme="minorHAnsi"/>
          <w:color w:val="000000" w:themeColor="text1"/>
        </w:rPr>
      </w:pPr>
      <w:r w:rsidRPr="00711B18">
        <w:rPr>
          <w:rFonts w:asciiTheme="minorHAnsi" w:hAnsiTheme="minorHAnsi" w:cstheme="minorHAnsi"/>
        </w:rPr>
        <w:t xml:space="preserve">Dokumenty wymienione w </w:t>
      </w:r>
      <w:r w:rsidRPr="00711B18">
        <w:rPr>
          <w:rFonts w:asciiTheme="minorHAnsi" w:hAnsiTheme="minorHAnsi" w:cstheme="minorHAnsi"/>
          <w:b/>
        </w:rPr>
        <w:t>Tabeli nr 1 – A</w:t>
      </w:r>
      <w:r>
        <w:rPr>
          <w:rFonts w:asciiTheme="minorHAnsi" w:hAnsiTheme="minorHAnsi" w:cstheme="minorHAnsi"/>
          <w:b/>
        </w:rPr>
        <w:t xml:space="preserve"> </w:t>
      </w:r>
      <w:r w:rsidRPr="007016E9">
        <w:rPr>
          <w:rFonts w:asciiTheme="minorHAnsi" w:hAnsiTheme="minorHAnsi" w:cstheme="minorHAnsi"/>
          <w:b/>
        </w:rPr>
        <w:t>( rozdział VIII poniżej)</w:t>
      </w:r>
      <w:r w:rsidRPr="007016E9">
        <w:rPr>
          <w:rFonts w:asciiTheme="minorHAnsi" w:hAnsiTheme="minorHAnsi" w:cstheme="minorHAnsi"/>
        </w:rPr>
        <w:t xml:space="preserve"> </w:t>
      </w:r>
      <w:r w:rsidRPr="00CF126F">
        <w:rPr>
          <w:rFonts w:asciiTheme="minorHAnsi" w:hAnsiTheme="minorHAnsi" w:cstheme="minorHAnsi"/>
          <w:color w:val="000000" w:themeColor="text1"/>
        </w:rPr>
        <w:t>należy</w:t>
      </w:r>
      <w:r w:rsidRPr="005F4481">
        <w:rPr>
          <w:rFonts w:asciiTheme="minorHAnsi" w:hAnsiTheme="minorHAnsi" w:cstheme="minorHAnsi"/>
          <w:color w:val="000000" w:themeColor="text1"/>
        </w:rPr>
        <w:t xml:space="preserve"> przedłożyć Zamawiającemu </w:t>
      </w:r>
      <w:r>
        <w:rPr>
          <w:rFonts w:asciiTheme="minorHAnsi" w:hAnsiTheme="minorHAnsi" w:cstheme="minorHAnsi"/>
          <w:color w:val="000000" w:themeColor="text1"/>
        </w:rPr>
        <w:t xml:space="preserve">min. </w:t>
      </w:r>
      <w:r w:rsidRPr="005F4481">
        <w:rPr>
          <w:rFonts w:asciiTheme="minorHAnsi" w:hAnsiTheme="minorHAnsi" w:cstheme="minorHAnsi"/>
          <w:color w:val="000000" w:themeColor="text1"/>
        </w:rPr>
        <w:t>2 tygodnie przed planowanym terminem odstawienia instalacji do remontu</w:t>
      </w:r>
      <w:r>
        <w:rPr>
          <w:rFonts w:asciiTheme="minorHAnsi" w:hAnsiTheme="minorHAnsi" w:cstheme="minorHAnsi"/>
          <w:color w:val="000000" w:themeColor="text1"/>
        </w:rPr>
        <w:t>,</w:t>
      </w:r>
    </w:p>
    <w:p w14:paraId="62ED7E5A" w14:textId="77777777" w:rsidR="00CF7D1B" w:rsidRDefault="00CF7D1B" w:rsidP="00CD0903">
      <w:pPr>
        <w:pStyle w:val="Akapitzlist"/>
        <w:numPr>
          <w:ilvl w:val="2"/>
          <w:numId w:val="119"/>
        </w:numPr>
        <w:spacing w:after="160" w:line="360"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Dokumenty wymienione w </w:t>
      </w:r>
      <w:r w:rsidRPr="00CF126F">
        <w:rPr>
          <w:rFonts w:asciiTheme="minorHAnsi" w:hAnsiTheme="minorHAnsi" w:cstheme="minorHAnsi"/>
          <w:b/>
          <w:color w:val="000000" w:themeColor="text1"/>
        </w:rPr>
        <w:t xml:space="preserve">Tabeli nr 1 </w:t>
      </w:r>
      <w:r>
        <w:rPr>
          <w:rFonts w:asciiTheme="minorHAnsi" w:hAnsiTheme="minorHAnsi" w:cstheme="minorHAnsi"/>
          <w:b/>
          <w:color w:val="000000" w:themeColor="text1"/>
        </w:rPr>
        <w:t>–</w:t>
      </w:r>
      <w:r w:rsidRPr="00CF126F">
        <w:rPr>
          <w:rFonts w:asciiTheme="minorHAnsi" w:hAnsiTheme="minorHAnsi" w:cstheme="minorHAnsi"/>
          <w:b/>
          <w:color w:val="000000" w:themeColor="text1"/>
        </w:rPr>
        <w:t xml:space="preserve"> </w:t>
      </w:r>
      <w:r w:rsidRPr="007016E9">
        <w:rPr>
          <w:rFonts w:asciiTheme="minorHAnsi" w:hAnsiTheme="minorHAnsi" w:cstheme="minorHAnsi"/>
          <w:b/>
        </w:rPr>
        <w:t>B ( rozdział VIII poniżej),</w:t>
      </w:r>
      <w:r w:rsidRPr="007016E9">
        <w:rPr>
          <w:rFonts w:asciiTheme="minorHAnsi" w:hAnsiTheme="minorHAnsi" w:cstheme="minorHAnsi"/>
        </w:rPr>
        <w:t xml:space="preserve"> </w:t>
      </w:r>
      <w:r w:rsidRPr="00CF126F">
        <w:rPr>
          <w:rFonts w:asciiTheme="minorHAnsi" w:hAnsiTheme="minorHAnsi" w:cstheme="minorHAnsi"/>
          <w:color w:val="000000" w:themeColor="text1"/>
        </w:rPr>
        <w:t>należy</w:t>
      </w:r>
      <w:r w:rsidRPr="005F4481">
        <w:rPr>
          <w:rFonts w:asciiTheme="minorHAnsi" w:hAnsiTheme="minorHAnsi" w:cstheme="minorHAnsi"/>
          <w:color w:val="000000" w:themeColor="text1"/>
        </w:rPr>
        <w:t xml:space="preserve"> przedłożyć Zamawiającemu</w:t>
      </w:r>
      <w:r>
        <w:rPr>
          <w:rFonts w:asciiTheme="minorHAnsi" w:hAnsiTheme="minorHAnsi" w:cstheme="minorHAnsi"/>
          <w:color w:val="000000" w:themeColor="text1"/>
        </w:rPr>
        <w:t xml:space="preserve"> w możliwie najszybszym terminie,</w:t>
      </w:r>
    </w:p>
    <w:p w14:paraId="4C153470" w14:textId="77777777" w:rsidR="00CF7D1B" w:rsidRPr="005F4481" w:rsidRDefault="00CF7D1B" w:rsidP="00CD0903">
      <w:pPr>
        <w:pStyle w:val="Akapitzlist"/>
        <w:numPr>
          <w:ilvl w:val="2"/>
          <w:numId w:val="119"/>
        </w:numPr>
        <w:spacing w:after="160" w:line="360"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Dokumenty wymienione w </w:t>
      </w:r>
      <w:r w:rsidRPr="00CF126F">
        <w:rPr>
          <w:rFonts w:asciiTheme="minorHAnsi" w:hAnsiTheme="minorHAnsi" w:cstheme="minorHAnsi"/>
          <w:b/>
          <w:color w:val="000000" w:themeColor="text1"/>
        </w:rPr>
        <w:t xml:space="preserve">Tabeli nr 1 </w:t>
      </w:r>
      <w:r>
        <w:rPr>
          <w:rFonts w:asciiTheme="minorHAnsi" w:hAnsiTheme="minorHAnsi" w:cstheme="minorHAnsi"/>
          <w:b/>
          <w:color w:val="000000" w:themeColor="text1"/>
        </w:rPr>
        <w:t>–</w:t>
      </w:r>
      <w:r w:rsidRPr="00CF126F">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C </w:t>
      </w:r>
      <w:r w:rsidRPr="007016E9">
        <w:rPr>
          <w:rFonts w:asciiTheme="minorHAnsi" w:hAnsiTheme="minorHAnsi" w:cstheme="minorHAnsi"/>
          <w:b/>
        </w:rPr>
        <w:t>( rozdział VIII poniżej),</w:t>
      </w:r>
      <w:r w:rsidRPr="00CF126F">
        <w:rPr>
          <w:rFonts w:asciiTheme="minorHAnsi" w:hAnsiTheme="minorHAnsi" w:cstheme="minorHAnsi"/>
          <w:color w:val="000000" w:themeColor="text1"/>
        </w:rPr>
        <w:t xml:space="preserve"> należy</w:t>
      </w:r>
      <w:r w:rsidRPr="005F4481">
        <w:rPr>
          <w:rFonts w:asciiTheme="minorHAnsi" w:hAnsiTheme="minorHAnsi" w:cstheme="minorHAnsi"/>
          <w:color w:val="000000" w:themeColor="text1"/>
        </w:rPr>
        <w:t xml:space="preserve"> przedłożyć Zamawiającemu</w:t>
      </w:r>
      <w:r>
        <w:rPr>
          <w:rFonts w:asciiTheme="minorHAnsi" w:hAnsiTheme="minorHAnsi" w:cstheme="minorHAnsi"/>
          <w:color w:val="000000" w:themeColor="text1"/>
        </w:rPr>
        <w:t xml:space="preserve"> do 14 dni od zakończenia prac.</w:t>
      </w:r>
    </w:p>
    <w:p w14:paraId="64897C2F" w14:textId="77777777" w:rsidR="00CF7D1B" w:rsidRPr="005F4481" w:rsidRDefault="00CF7D1B" w:rsidP="00CD0903">
      <w:pPr>
        <w:pStyle w:val="Akapitzlist"/>
        <w:numPr>
          <w:ilvl w:val="1"/>
          <w:numId w:val="119"/>
        </w:numPr>
        <w:spacing w:after="160" w:line="360"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Wykonawca jest zobowiązany do przestrzegania zasad i zobowiązań zawartych w IOBP. </w:t>
      </w:r>
    </w:p>
    <w:p w14:paraId="096E0C91" w14:textId="77777777" w:rsidR="00CF7D1B" w:rsidRPr="005F4481" w:rsidRDefault="00CF7D1B" w:rsidP="00CD0903">
      <w:pPr>
        <w:pStyle w:val="Akapitzlist"/>
        <w:numPr>
          <w:ilvl w:val="1"/>
          <w:numId w:val="119"/>
        </w:numPr>
        <w:spacing w:after="160" w:line="360"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jest zobowiązany do zapewnienia zasobów ludzkich i narzędziowych</w:t>
      </w:r>
      <w:r>
        <w:rPr>
          <w:rFonts w:asciiTheme="minorHAnsi" w:hAnsiTheme="minorHAnsi" w:cstheme="minorHAnsi"/>
          <w:color w:val="000000" w:themeColor="text1"/>
        </w:rPr>
        <w:t xml:space="preserve">, </w:t>
      </w:r>
      <w:r w:rsidRPr="004C2620">
        <w:rPr>
          <w:rFonts w:asciiTheme="minorHAnsi" w:hAnsiTheme="minorHAnsi" w:cstheme="minorHAnsi"/>
          <w:color w:val="000000" w:themeColor="text1"/>
        </w:rPr>
        <w:t xml:space="preserve">niezbędnych do prawidłowego wykonania prac. </w:t>
      </w:r>
    </w:p>
    <w:p w14:paraId="5DE4C2F5" w14:textId="77777777" w:rsidR="00CF7D1B" w:rsidRPr="005F4481" w:rsidRDefault="00CF7D1B" w:rsidP="00CD0903">
      <w:pPr>
        <w:pStyle w:val="Akapitzlist"/>
        <w:numPr>
          <w:ilvl w:val="1"/>
          <w:numId w:val="119"/>
        </w:numPr>
        <w:spacing w:after="160" w:line="360"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lastRenderedPageBreak/>
        <w:t>Wykonawca będzie uczestniczył w spotkaniach koniecznych do realizacji, koordynacji i współpracy.</w:t>
      </w:r>
    </w:p>
    <w:p w14:paraId="2C181842" w14:textId="77777777" w:rsidR="00CF7D1B" w:rsidRPr="005F4481" w:rsidRDefault="00CF7D1B" w:rsidP="00CD0903">
      <w:pPr>
        <w:pStyle w:val="Akapitzlist"/>
        <w:numPr>
          <w:ilvl w:val="1"/>
          <w:numId w:val="119"/>
        </w:numPr>
        <w:spacing w:after="160" w:line="360"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zabezpieczy:</w:t>
      </w:r>
    </w:p>
    <w:p w14:paraId="33675AFE" w14:textId="77777777" w:rsidR="00CF7D1B" w:rsidRPr="005F4481" w:rsidRDefault="00CF7D1B" w:rsidP="00CD0903">
      <w:pPr>
        <w:pStyle w:val="Akapitzlist"/>
        <w:numPr>
          <w:ilvl w:val="2"/>
          <w:numId w:val="119"/>
        </w:numPr>
        <w:spacing w:after="160" w:line="360" w:lineRule="auto"/>
        <w:ind w:hanging="854"/>
        <w:jc w:val="both"/>
        <w:rPr>
          <w:rFonts w:asciiTheme="minorHAnsi" w:hAnsiTheme="minorHAnsi" w:cstheme="minorHAnsi"/>
          <w:color w:val="000000" w:themeColor="text1"/>
        </w:rPr>
      </w:pPr>
      <w:r w:rsidRPr="005F4481">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14:paraId="1F1A92E6" w14:textId="77777777" w:rsidR="00CF7D1B" w:rsidRPr="005F4481" w:rsidRDefault="00CF7D1B" w:rsidP="00CD0903">
      <w:pPr>
        <w:pStyle w:val="Akapitzlist"/>
        <w:numPr>
          <w:ilvl w:val="2"/>
          <w:numId w:val="119"/>
        </w:numPr>
        <w:spacing w:after="160" w:line="360" w:lineRule="auto"/>
        <w:ind w:hanging="854"/>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Wykonawca jest zobowiązany do utylizacji wytworzonych odpadów. </w:t>
      </w:r>
    </w:p>
    <w:p w14:paraId="5982461D" w14:textId="77777777" w:rsidR="00CF7D1B" w:rsidRPr="00184D1A" w:rsidRDefault="00CF7D1B" w:rsidP="00CD0903">
      <w:pPr>
        <w:pStyle w:val="Akapitzlist"/>
        <w:numPr>
          <w:ilvl w:val="0"/>
          <w:numId w:val="119"/>
        </w:numPr>
        <w:suppressAutoHyphens/>
        <w:spacing w:before="120" w:after="0" w:line="360" w:lineRule="auto"/>
        <w:ind w:left="499" w:hanging="357"/>
        <w:contextualSpacing w:val="0"/>
        <w:jc w:val="both"/>
        <w:rPr>
          <w:rFonts w:asciiTheme="minorHAnsi" w:hAnsiTheme="minorHAnsi" w:cstheme="minorHAnsi"/>
          <w:b/>
          <w:color w:val="000000" w:themeColor="text1"/>
          <w:u w:val="single"/>
        </w:rPr>
      </w:pPr>
      <w:r w:rsidRPr="00184D1A">
        <w:rPr>
          <w:rFonts w:asciiTheme="minorHAnsi" w:hAnsiTheme="minorHAnsi" w:cstheme="minorHAnsi"/>
          <w:b/>
          <w:color w:val="000000" w:themeColor="text1"/>
          <w:u w:val="single"/>
        </w:rPr>
        <w:t>Wykonawca  będzie świadczył Usługi zgodnie z:</w:t>
      </w:r>
    </w:p>
    <w:p w14:paraId="75C8A817" w14:textId="77777777" w:rsidR="00CF7D1B" w:rsidRPr="00184D1A" w:rsidRDefault="00CF7D1B" w:rsidP="00CF7D1B">
      <w:pPr>
        <w:pStyle w:val="Akapitzlist"/>
        <w:numPr>
          <w:ilvl w:val="1"/>
          <w:numId w:val="101"/>
        </w:numPr>
        <w:suppressAutoHyphens/>
        <w:autoSpaceDE w:val="0"/>
        <w:autoSpaceDN w:val="0"/>
        <w:spacing w:before="120" w:after="60" w:line="360" w:lineRule="auto"/>
        <w:jc w:val="both"/>
        <w:rPr>
          <w:rFonts w:asciiTheme="minorHAnsi" w:hAnsiTheme="minorHAnsi" w:cstheme="minorHAnsi"/>
          <w:color w:val="000000" w:themeColor="text1"/>
        </w:rPr>
      </w:pPr>
      <w:r w:rsidRPr="00184D1A">
        <w:rPr>
          <w:rFonts w:asciiTheme="minorHAnsi" w:hAnsiTheme="minorHAnsi" w:cstheme="minorHAnsi"/>
          <w:color w:val="000000" w:themeColor="text1"/>
        </w:rPr>
        <w:t>Ustawą Prawo budowlane,</w:t>
      </w:r>
    </w:p>
    <w:p w14:paraId="2DE5673A" w14:textId="77777777" w:rsidR="00CF7D1B" w:rsidRPr="00184D1A" w:rsidRDefault="00CF7D1B" w:rsidP="00CF7D1B">
      <w:pPr>
        <w:pStyle w:val="Akapitzlist"/>
        <w:numPr>
          <w:ilvl w:val="1"/>
          <w:numId w:val="101"/>
        </w:numPr>
        <w:suppressAutoHyphens/>
        <w:autoSpaceDE w:val="0"/>
        <w:autoSpaceDN w:val="0"/>
        <w:spacing w:before="120" w:after="60" w:line="360" w:lineRule="auto"/>
        <w:jc w:val="both"/>
        <w:rPr>
          <w:rFonts w:asciiTheme="minorHAnsi" w:hAnsiTheme="minorHAnsi" w:cstheme="minorHAnsi"/>
          <w:color w:val="000000" w:themeColor="text1"/>
        </w:rPr>
      </w:pPr>
      <w:r w:rsidRPr="00184D1A">
        <w:rPr>
          <w:rFonts w:asciiTheme="minorHAnsi" w:hAnsiTheme="minorHAnsi" w:cstheme="minorHAnsi"/>
          <w:color w:val="000000" w:themeColor="text1"/>
        </w:rPr>
        <w:t>Ustawą o dozorze technicznym,</w:t>
      </w:r>
    </w:p>
    <w:p w14:paraId="54B5F310" w14:textId="77777777" w:rsidR="00CF7D1B" w:rsidRPr="00184D1A" w:rsidRDefault="00CF7D1B" w:rsidP="00CF7D1B">
      <w:pPr>
        <w:pStyle w:val="Akapitzlist"/>
        <w:numPr>
          <w:ilvl w:val="1"/>
          <w:numId w:val="101"/>
        </w:numPr>
        <w:suppressAutoHyphens/>
        <w:autoSpaceDE w:val="0"/>
        <w:autoSpaceDN w:val="0"/>
        <w:spacing w:before="120" w:after="60" w:line="360" w:lineRule="auto"/>
        <w:jc w:val="both"/>
        <w:rPr>
          <w:rFonts w:asciiTheme="minorHAnsi" w:hAnsiTheme="minorHAnsi" w:cstheme="minorHAnsi"/>
          <w:color w:val="000000" w:themeColor="text1"/>
        </w:rPr>
      </w:pPr>
      <w:r w:rsidRPr="00184D1A">
        <w:rPr>
          <w:rFonts w:asciiTheme="minorHAnsi" w:hAnsiTheme="minorHAnsi" w:cstheme="minorHAnsi"/>
          <w:color w:val="000000" w:themeColor="text1"/>
        </w:rPr>
        <w:t>Ustawą Prawo ochrony środowiska,</w:t>
      </w:r>
    </w:p>
    <w:p w14:paraId="633A823B" w14:textId="77777777" w:rsidR="00CF7D1B" w:rsidRPr="00184D1A" w:rsidRDefault="00CF7D1B" w:rsidP="00CF7D1B">
      <w:pPr>
        <w:pStyle w:val="Akapitzlist"/>
        <w:numPr>
          <w:ilvl w:val="1"/>
          <w:numId w:val="101"/>
        </w:numPr>
        <w:suppressAutoHyphens/>
        <w:autoSpaceDE w:val="0"/>
        <w:autoSpaceDN w:val="0"/>
        <w:spacing w:before="120" w:after="60" w:line="360" w:lineRule="auto"/>
        <w:jc w:val="both"/>
        <w:rPr>
          <w:rFonts w:asciiTheme="minorHAnsi" w:hAnsiTheme="minorHAnsi" w:cstheme="minorHAnsi"/>
          <w:color w:val="000000" w:themeColor="text1"/>
        </w:rPr>
      </w:pPr>
      <w:r w:rsidRPr="00184D1A">
        <w:rPr>
          <w:rFonts w:asciiTheme="minorHAnsi" w:hAnsiTheme="minorHAnsi" w:cstheme="minorHAnsi"/>
          <w:color w:val="000000" w:themeColor="text1"/>
        </w:rPr>
        <w:t>Ustawą o odpadach,</w:t>
      </w:r>
    </w:p>
    <w:p w14:paraId="56A2EDF8" w14:textId="77777777" w:rsidR="00CF7D1B" w:rsidRPr="00184D1A" w:rsidRDefault="00CF7D1B" w:rsidP="00CF7D1B">
      <w:pPr>
        <w:pStyle w:val="Akapitzlist"/>
        <w:numPr>
          <w:ilvl w:val="1"/>
          <w:numId w:val="101"/>
        </w:numPr>
        <w:suppressAutoHyphens/>
        <w:autoSpaceDE w:val="0"/>
        <w:autoSpaceDN w:val="0"/>
        <w:spacing w:before="120" w:after="60" w:line="360" w:lineRule="auto"/>
        <w:ind w:left="1797" w:hanging="357"/>
        <w:contextualSpacing w:val="0"/>
        <w:jc w:val="both"/>
        <w:rPr>
          <w:rFonts w:asciiTheme="minorHAnsi" w:hAnsiTheme="minorHAnsi" w:cstheme="minorHAnsi"/>
          <w:color w:val="000000" w:themeColor="text1"/>
        </w:rPr>
      </w:pPr>
      <w:r w:rsidRPr="00184D1A">
        <w:rPr>
          <w:rFonts w:asciiTheme="minorHAnsi" w:hAnsiTheme="minorHAnsi" w:cstheme="minorHAnsi"/>
          <w:color w:val="000000" w:themeColor="text1"/>
        </w:rPr>
        <w:t>Zaleceniami i wytycznymi korporacyjnymi  GK ENEA.</w:t>
      </w:r>
    </w:p>
    <w:p w14:paraId="43902972" w14:textId="77777777" w:rsidR="00CF7D1B" w:rsidRPr="00184D1A" w:rsidRDefault="00CF7D1B" w:rsidP="00CD0903">
      <w:pPr>
        <w:pStyle w:val="Akapitzlist"/>
        <w:numPr>
          <w:ilvl w:val="0"/>
          <w:numId w:val="119"/>
        </w:numPr>
        <w:suppressAutoHyphens/>
        <w:spacing w:before="120" w:after="0" w:line="360" w:lineRule="auto"/>
        <w:jc w:val="both"/>
        <w:rPr>
          <w:rFonts w:asciiTheme="minorHAnsi" w:hAnsiTheme="minorHAnsi" w:cstheme="minorHAnsi"/>
          <w:b/>
          <w:color w:val="000000" w:themeColor="text1"/>
          <w:u w:val="single"/>
        </w:rPr>
      </w:pPr>
      <w:r w:rsidRPr="00184D1A">
        <w:rPr>
          <w:rFonts w:asciiTheme="minorHAnsi" w:hAnsiTheme="minorHAnsi" w:cstheme="minorHAnsi"/>
          <w:b/>
          <w:color w:val="000000" w:themeColor="text1"/>
          <w:u w:val="single"/>
        </w:rPr>
        <w:t>MIEJSCE ŚWIADCZENIA USŁUG</w:t>
      </w:r>
    </w:p>
    <w:p w14:paraId="0C92D8E7" w14:textId="77777777" w:rsidR="00CF7D1B" w:rsidRPr="00B713BD" w:rsidRDefault="00CF7D1B" w:rsidP="00CD0903">
      <w:pPr>
        <w:pStyle w:val="NormalnyWeb"/>
        <w:numPr>
          <w:ilvl w:val="1"/>
          <w:numId w:val="119"/>
        </w:numPr>
        <w:spacing w:after="160" w:line="360" w:lineRule="auto"/>
        <w:contextualSpacing/>
        <w:jc w:val="both"/>
        <w:rPr>
          <w:rFonts w:asciiTheme="minorHAnsi" w:eastAsia="Calibri" w:hAnsiTheme="minorHAnsi" w:cstheme="minorHAnsi"/>
          <w:color w:val="000000" w:themeColor="text1"/>
          <w:sz w:val="22"/>
          <w:szCs w:val="22"/>
          <w:lang w:eastAsia="en-US"/>
        </w:rPr>
      </w:pPr>
      <w:r w:rsidRPr="00B713BD">
        <w:rPr>
          <w:rFonts w:asciiTheme="minorHAnsi" w:hAnsiTheme="minorHAnsi" w:cstheme="minorHAnsi"/>
          <w:color w:val="000000" w:themeColor="text1"/>
          <w:sz w:val="22"/>
          <w:szCs w:val="22"/>
        </w:rPr>
        <w:t>Strony uzgadniają, że Miejscem świadczenia Usług będzie teren Elektrowni Zamawiającego w Zawadzie 26, 28-230 Połaniec</w:t>
      </w:r>
    </w:p>
    <w:p w14:paraId="7897CB44" w14:textId="77777777" w:rsidR="00CF7D1B" w:rsidRPr="00184D1A" w:rsidRDefault="00CF7D1B" w:rsidP="00CD0903">
      <w:pPr>
        <w:pStyle w:val="Akapitzlist"/>
        <w:numPr>
          <w:ilvl w:val="0"/>
          <w:numId w:val="119"/>
        </w:numPr>
        <w:suppressAutoHyphens/>
        <w:spacing w:before="120" w:after="0" w:line="360" w:lineRule="auto"/>
        <w:jc w:val="both"/>
        <w:rPr>
          <w:rFonts w:asciiTheme="minorHAnsi" w:hAnsiTheme="minorHAnsi" w:cstheme="minorHAnsi"/>
          <w:b/>
          <w:color w:val="000000" w:themeColor="text1"/>
          <w:u w:val="single"/>
        </w:rPr>
      </w:pPr>
      <w:r w:rsidRPr="00184D1A">
        <w:rPr>
          <w:rFonts w:asciiTheme="minorHAnsi" w:hAnsiTheme="minorHAnsi" w:cstheme="minorHAnsi"/>
          <w:b/>
          <w:color w:val="000000" w:themeColor="text1"/>
          <w:u w:val="single"/>
        </w:rPr>
        <w:t>RAPORTY I ODBIORY</w:t>
      </w:r>
    </w:p>
    <w:p w14:paraId="725DD621" w14:textId="77777777" w:rsidR="00CF7D1B" w:rsidRPr="005F4481" w:rsidRDefault="00CF7D1B" w:rsidP="00CF7D1B">
      <w:pPr>
        <w:pStyle w:val="Akapitzlist"/>
        <w:spacing w:after="0" w:line="360" w:lineRule="auto"/>
        <w:ind w:left="1065" w:hanging="498"/>
        <w:jc w:val="both"/>
        <w:rPr>
          <w:rFonts w:asciiTheme="minorHAnsi" w:hAnsiTheme="minorHAnsi" w:cstheme="minorHAnsi"/>
          <w:color w:val="000000" w:themeColor="text1"/>
        </w:rPr>
      </w:pPr>
      <w:r>
        <w:rPr>
          <w:rFonts w:asciiTheme="minorHAnsi" w:hAnsiTheme="minorHAnsi" w:cstheme="minorHAnsi"/>
          <w:color w:val="000000" w:themeColor="text1"/>
        </w:rPr>
        <w:t xml:space="preserve">Tabela nr 1. </w:t>
      </w:r>
      <w:r w:rsidRPr="005F4481">
        <w:rPr>
          <w:rFonts w:asciiTheme="minorHAnsi" w:hAnsiTheme="minorHAnsi" w:cstheme="minorHAnsi"/>
          <w:color w:val="000000" w:themeColor="text1"/>
        </w:rPr>
        <w:t>Dokumentacja wymagana przez Zamawiającego.</w:t>
      </w:r>
    </w:p>
    <w:tbl>
      <w:tblPr>
        <w:tblStyle w:val="Tabela-Siatka1"/>
        <w:tblW w:w="7939" w:type="dxa"/>
        <w:jc w:val="center"/>
        <w:tblLayout w:type="fixed"/>
        <w:tblLook w:val="04A0" w:firstRow="1" w:lastRow="0" w:firstColumn="1" w:lastColumn="0" w:noHBand="0" w:noVBand="1"/>
      </w:tblPr>
      <w:tblGrid>
        <w:gridCol w:w="851"/>
        <w:gridCol w:w="5670"/>
        <w:gridCol w:w="1418"/>
      </w:tblGrid>
      <w:tr w:rsidR="00CF7D1B" w:rsidRPr="005F4481" w14:paraId="72B4AE8A" w14:textId="77777777" w:rsidTr="00371C77">
        <w:trPr>
          <w:trHeight w:val="340"/>
          <w:jc w:val="center"/>
        </w:trPr>
        <w:tc>
          <w:tcPr>
            <w:tcW w:w="851" w:type="dxa"/>
            <w:vAlign w:val="center"/>
          </w:tcPr>
          <w:p w14:paraId="14EC9585" w14:textId="77777777" w:rsidR="00CF7D1B" w:rsidRPr="005F4481" w:rsidRDefault="00CF7D1B" w:rsidP="00371C77">
            <w:pPr>
              <w:spacing w:after="200"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L.p.</w:t>
            </w:r>
          </w:p>
        </w:tc>
        <w:tc>
          <w:tcPr>
            <w:tcW w:w="5670" w:type="dxa"/>
            <w:vAlign w:val="center"/>
          </w:tcPr>
          <w:p w14:paraId="5330C796" w14:textId="77777777" w:rsidR="00CF7D1B" w:rsidRPr="005F4481" w:rsidRDefault="00CF7D1B" w:rsidP="00371C77">
            <w:pPr>
              <w:spacing w:after="200"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Dokumentacja:</w:t>
            </w:r>
          </w:p>
        </w:tc>
        <w:tc>
          <w:tcPr>
            <w:tcW w:w="1418" w:type="dxa"/>
            <w:vAlign w:val="center"/>
          </w:tcPr>
          <w:p w14:paraId="1165AF25" w14:textId="77777777" w:rsidR="00CF7D1B" w:rsidRPr="005F4481" w:rsidRDefault="00CF7D1B" w:rsidP="00371C77">
            <w:pPr>
              <w:spacing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Wymagana</w:t>
            </w:r>
          </w:p>
          <w:p w14:paraId="04FCD644" w14:textId="77777777" w:rsidR="00CF7D1B" w:rsidRPr="005F4481" w:rsidRDefault="00CF7D1B" w:rsidP="00371C77">
            <w:pPr>
              <w:spacing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[x]</w:t>
            </w:r>
          </w:p>
        </w:tc>
      </w:tr>
      <w:tr w:rsidR="00CF7D1B" w:rsidRPr="005F4481" w14:paraId="2684E7D4" w14:textId="77777777" w:rsidTr="00371C77">
        <w:trPr>
          <w:trHeight w:val="340"/>
          <w:jc w:val="center"/>
        </w:trPr>
        <w:tc>
          <w:tcPr>
            <w:tcW w:w="851" w:type="dxa"/>
            <w:vAlign w:val="center"/>
          </w:tcPr>
          <w:p w14:paraId="1898DB0C" w14:textId="77777777" w:rsidR="00CF7D1B" w:rsidRPr="005F4481" w:rsidRDefault="00CF7D1B" w:rsidP="00371C77">
            <w:pPr>
              <w:spacing w:after="200"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A</w:t>
            </w:r>
          </w:p>
        </w:tc>
        <w:tc>
          <w:tcPr>
            <w:tcW w:w="7088" w:type="dxa"/>
            <w:gridSpan w:val="2"/>
            <w:vAlign w:val="center"/>
          </w:tcPr>
          <w:p w14:paraId="3B181907" w14:textId="77777777" w:rsidR="00CF7D1B" w:rsidRPr="005F4481" w:rsidRDefault="00CF7D1B" w:rsidP="00371C77">
            <w:pPr>
              <w:spacing w:after="200"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PRZED  ROZPOCZĘCIEM  PRAC:</w:t>
            </w:r>
          </w:p>
        </w:tc>
      </w:tr>
      <w:tr w:rsidR="00CF7D1B" w:rsidRPr="005F4481" w14:paraId="1D6E7027" w14:textId="77777777" w:rsidTr="00371C77">
        <w:trPr>
          <w:trHeight w:val="340"/>
          <w:jc w:val="center"/>
        </w:trPr>
        <w:tc>
          <w:tcPr>
            <w:tcW w:w="851" w:type="dxa"/>
            <w:vAlign w:val="center"/>
          </w:tcPr>
          <w:p w14:paraId="53BE7207" w14:textId="77777777" w:rsidR="00CF7D1B" w:rsidRPr="005F4481" w:rsidRDefault="00CF7D1B" w:rsidP="00CF7D1B">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4C29515B" w14:textId="77777777" w:rsidR="00CF7D1B" w:rsidRPr="005F4481" w:rsidRDefault="00CF7D1B" w:rsidP="00371C77">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Wniosek o wydanie przepustek tymczasowych dla Pracowników</w:t>
            </w:r>
          </w:p>
        </w:tc>
        <w:tc>
          <w:tcPr>
            <w:tcW w:w="1418" w:type="dxa"/>
          </w:tcPr>
          <w:p w14:paraId="6822EF97"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p>
          <w:p w14:paraId="1F4E6466"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CF7D1B" w:rsidRPr="005F4481" w14:paraId="3CA2AD6E" w14:textId="77777777" w:rsidTr="00371C77">
        <w:trPr>
          <w:trHeight w:val="340"/>
          <w:jc w:val="center"/>
        </w:trPr>
        <w:tc>
          <w:tcPr>
            <w:tcW w:w="851" w:type="dxa"/>
            <w:vAlign w:val="center"/>
          </w:tcPr>
          <w:p w14:paraId="30D14C81" w14:textId="77777777" w:rsidR="00CF7D1B" w:rsidRPr="005F4481" w:rsidRDefault="00CF7D1B" w:rsidP="00CF7D1B">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6870BD83" w14:textId="77777777" w:rsidR="00CF7D1B" w:rsidRPr="005F4481" w:rsidRDefault="00CF7D1B" w:rsidP="00371C77">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Wniosek o wydanie przepustek tymczasowych dla pojazdów</w:t>
            </w:r>
          </w:p>
        </w:tc>
        <w:tc>
          <w:tcPr>
            <w:tcW w:w="1418" w:type="dxa"/>
          </w:tcPr>
          <w:p w14:paraId="482343D3"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p>
          <w:p w14:paraId="0BEDCB73"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CF7D1B" w:rsidRPr="005F4481" w14:paraId="4CB82336" w14:textId="77777777" w:rsidTr="00371C77">
        <w:trPr>
          <w:trHeight w:val="340"/>
          <w:jc w:val="center"/>
        </w:trPr>
        <w:tc>
          <w:tcPr>
            <w:tcW w:w="851" w:type="dxa"/>
            <w:vAlign w:val="center"/>
          </w:tcPr>
          <w:p w14:paraId="47E426B5" w14:textId="77777777" w:rsidR="00CF7D1B" w:rsidRPr="005F4481" w:rsidRDefault="00CF7D1B" w:rsidP="00CF7D1B">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16ADCE1D" w14:textId="77777777" w:rsidR="00CF7D1B" w:rsidRPr="005F4481" w:rsidRDefault="00CF7D1B" w:rsidP="00371C77">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Wniosek – zezwolenie na wjazd i parkowanie na terenie obiektów energetycznych</w:t>
            </w:r>
          </w:p>
        </w:tc>
        <w:tc>
          <w:tcPr>
            <w:tcW w:w="1418" w:type="dxa"/>
          </w:tcPr>
          <w:p w14:paraId="24C8F8A4"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p>
          <w:p w14:paraId="4CF777B4"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CF7D1B" w:rsidRPr="005F4481" w14:paraId="7D1D392E" w14:textId="77777777" w:rsidTr="00371C77">
        <w:trPr>
          <w:trHeight w:val="340"/>
          <w:jc w:val="center"/>
        </w:trPr>
        <w:tc>
          <w:tcPr>
            <w:tcW w:w="851" w:type="dxa"/>
            <w:vAlign w:val="center"/>
          </w:tcPr>
          <w:p w14:paraId="4F2B9AE5" w14:textId="77777777" w:rsidR="00CF7D1B" w:rsidRPr="005F4481" w:rsidRDefault="00CF7D1B" w:rsidP="00CF7D1B">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56E21995" w14:textId="77777777" w:rsidR="00CF7D1B" w:rsidRPr="005F4481" w:rsidRDefault="00CF7D1B" w:rsidP="00371C77">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Wykazy pracowników skierowanych do wykonywania prac na rzecz ENEA Elektrownia Połan</w:t>
            </w:r>
            <w:r>
              <w:rPr>
                <w:rFonts w:asciiTheme="minorHAnsi" w:hAnsiTheme="minorHAnsi" w:cstheme="minorHAnsi"/>
                <w:color w:val="000000" w:themeColor="text1"/>
                <w:szCs w:val="22"/>
              </w:rPr>
              <w:t xml:space="preserve">iec S.A. wraz z podwykonawcami </w:t>
            </w:r>
          </w:p>
        </w:tc>
        <w:tc>
          <w:tcPr>
            <w:tcW w:w="1418" w:type="dxa"/>
          </w:tcPr>
          <w:p w14:paraId="3AFC5387"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CF7D1B" w:rsidRPr="005F4481" w14:paraId="1378AAB5" w14:textId="77777777" w:rsidTr="00371C77">
        <w:trPr>
          <w:trHeight w:val="340"/>
          <w:jc w:val="center"/>
        </w:trPr>
        <w:tc>
          <w:tcPr>
            <w:tcW w:w="851" w:type="dxa"/>
            <w:vAlign w:val="center"/>
          </w:tcPr>
          <w:p w14:paraId="6527A36D" w14:textId="77777777" w:rsidR="00CF7D1B" w:rsidRPr="005F4481" w:rsidRDefault="00CF7D1B" w:rsidP="00CF7D1B">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3CB58768" w14:textId="77777777" w:rsidR="00CF7D1B" w:rsidRPr="005F4481" w:rsidRDefault="00CF7D1B" w:rsidP="00371C77">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Karta Informacyjna Bezpieczeństwa i Higieny Pracy dla Wykonawców </w:t>
            </w:r>
          </w:p>
        </w:tc>
        <w:tc>
          <w:tcPr>
            <w:tcW w:w="1418" w:type="dxa"/>
          </w:tcPr>
          <w:p w14:paraId="1B186F75"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CF7D1B" w:rsidRPr="005F4481" w14:paraId="7A5F5AC1" w14:textId="77777777" w:rsidTr="00371C77">
        <w:trPr>
          <w:trHeight w:val="340"/>
          <w:jc w:val="center"/>
        </w:trPr>
        <w:tc>
          <w:tcPr>
            <w:tcW w:w="851" w:type="dxa"/>
            <w:vAlign w:val="center"/>
          </w:tcPr>
          <w:p w14:paraId="17399502" w14:textId="77777777" w:rsidR="00CF7D1B" w:rsidRPr="005F4481" w:rsidRDefault="00CF7D1B" w:rsidP="00CF7D1B">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17162A7F" w14:textId="77777777" w:rsidR="00CF7D1B" w:rsidRPr="005F4481" w:rsidRDefault="00CF7D1B" w:rsidP="00371C77">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Zakres prac</w:t>
            </w:r>
          </w:p>
          <w:p w14:paraId="48690987" w14:textId="77777777" w:rsidR="00CF7D1B" w:rsidRPr="005F4481" w:rsidRDefault="00CF7D1B" w:rsidP="00371C77">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uzgodniony i zatwierdzony )</w:t>
            </w:r>
          </w:p>
        </w:tc>
        <w:tc>
          <w:tcPr>
            <w:tcW w:w="1418" w:type="dxa"/>
          </w:tcPr>
          <w:p w14:paraId="009F4D26"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CF7D1B" w:rsidRPr="005F4481" w14:paraId="4241647D" w14:textId="77777777" w:rsidTr="00371C77">
        <w:trPr>
          <w:trHeight w:val="340"/>
          <w:jc w:val="center"/>
        </w:trPr>
        <w:tc>
          <w:tcPr>
            <w:tcW w:w="851" w:type="dxa"/>
            <w:vAlign w:val="center"/>
          </w:tcPr>
          <w:p w14:paraId="3729A7E9" w14:textId="77777777" w:rsidR="00CF7D1B" w:rsidRPr="005F4481" w:rsidRDefault="00CF7D1B" w:rsidP="00CF7D1B">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541B5628" w14:textId="77777777" w:rsidR="00CF7D1B" w:rsidRPr="005F4481" w:rsidRDefault="00CF7D1B" w:rsidP="00371C77">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Harmonogram realizacji prac </w:t>
            </w:r>
          </w:p>
          <w:p w14:paraId="37C5256F" w14:textId="77777777" w:rsidR="00CF7D1B" w:rsidRPr="005F4481" w:rsidRDefault="00CF7D1B" w:rsidP="00371C77">
            <w:pPr>
              <w:spacing w:after="200" w:line="360" w:lineRule="auto"/>
              <w:contextualSpacing/>
              <w:rPr>
                <w:rFonts w:asciiTheme="minorHAnsi" w:hAnsiTheme="minorHAnsi" w:cstheme="minorHAnsi"/>
                <w:b/>
                <w:i/>
                <w:color w:val="000000" w:themeColor="text1"/>
                <w:szCs w:val="22"/>
              </w:rPr>
            </w:pPr>
            <w:r w:rsidRPr="005F4481">
              <w:rPr>
                <w:rFonts w:asciiTheme="minorHAnsi" w:hAnsiTheme="minorHAnsi" w:cstheme="minorHAnsi"/>
                <w:color w:val="000000" w:themeColor="text1"/>
                <w:szCs w:val="22"/>
              </w:rPr>
              <w:lastRenderedPageBreak/>
              <w:t xml:space="preserve">( uzgodniony i zatwierdzony ) </w:t>
            </w:r>
          </w:p>
        </w:tc>
        <w:tc>
          <w:tcPr>
            <w:tcW w:w="1418" w:type="dxa"/>
          </w:tcPr>
          <w:p w14:paraId="2139D231"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lastRenderedPageBreak/>
              <w:t>x</w:t>
            </w:r>
          </w:p>
        </w:tc>
      </w:tr>
      <w:tr w:rsidR="00CF7D1B" w:rsidRPr="005F4481" w14:paraId="14D119BF" w14:textId="77777777" w:rsidTr="00371C77">
        <w:trPr>
          <w:trHeight w:val="340"/>
          <w:jc w:val="center"/>
        </w:trPr>
        <w:tc>
          <w:tcPr>
            <w:tcW w:w="851" w:type="dxa"/>
            <w:vAlign w:val="center"/>
          </w:tcPr>
          <w:p w14:paraId="61B8DC36" w14:textId="77777777" w:rsidR="00CF7D1B" w:rsidRPr="005F4481" w:rsidRDefault="00CF7D1B" w:rsidP="00CF7D1B">
            <w:pPr>
              <w:numPr>
                <w:ilvl w:val="0"/>
                <w:numId w:val="103"/>
              </w:numPr>
              <w:spacing w:after="200" w:line="360" w:lineRule="auto"/>
              <w:contextualSpacing/>
              <w:rPr>
                <w:rFonts w:asciiTheme="minorHAnsi" w:hAnsiTheme="minorHAnsi" w:cstheme="minorHAnsi"/>
                <w:color w:val="000000" w:themeColor="text1"/>
                <w:szCs w:val="22"/>
              </w:rPr>
            </w:pPr>
          </w:p>
        </w:tc>
        <w:tc>
          <w:tcPr>
            <w:tcW w:w="5670" w:type="dxa"/>
            <w:vAlign w:val="center"/>
          </w:tcPr>
          <w:p w14:paraId="0BE4E46E" w14:textId="77777777" w:rsidR="00CF7D1B" w:rsidRPr="005F4481" w:rsidRDefault="00CF7D1B" w:rsidP="00371C77">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Przewidywany - Plan odpadów przewidzianych do wytworzenia w związku z realizowaną umową rynkową, zawierający prognozę : rodzaju odpadów, ilości oraz planowanych sposobach ich zagospodarowania (Załącznik Z-2)</w:t>
            </w:r>
          </w:p>
        </w:tc>
        <w:tc>
          <w:tcPr>
            <w:tcW w:w="1418" w:type="dxa"/>
          </w:tcPr>
          <w:p w14:paraId="671BF725"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p>
          <w:p w14:paraId="36E54692"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CF7D1B" w:rsidRPr="005F4481" w14:paraId="496E8709" w14:textId="77777777" w:rsidTr="00371C77">
        <w:trPr>
          <w:trHeight w:val="340"/>
          <w:jc w:val="center"/>
        </w:trPr>
        <w:tc>
          <w:tcPr>
            <w:tcW w:w="851" w:type="dxa"/>
            <w:vAlign w:val="center"/>
          </w:tcPr>
          <w:p w14:paraId="34D56B89" w14:textId="77777777" w:rsidR="00CF7D1B" w:rsidRPr="005F4481" w:rsidRDefault="00CF7D1B" w:rsidP="00371C77">
            <w:pPr>
              <w:spacing w:after="200"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B</w:t>
            </w:r>
          </w:p>
        </w:tc>
        <w:tc>
          <w:tcPr>
            <w:tcW w:w="7088" w:type="dxa"/>
            <w:gridSpan w:val="2"/>
            <w:vAlign w:val="center"/>
          </w:tcPr>
          <w:p w14:paraId="7A8B349E" w14:textId="77777777" w:rsidR="00CF7D1B" w:rsidRPr="005F4481" w:rsidRDefault="00CF7D1B" w:rsidP="00371C77">
            <w:pPr>
              <w:spacing w:after="200" w:line="360" w:lineRule="auto"/>
              <w:ind w:left="284" w:hanging="250"/>
              <w:contextualSpacing/>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W TRAKCIE  REALIZACJI  PRAC:</w:t>
            </w:r>
          </w:p>
        </w:tc>
      </w:tr>
      <w:tr w:rsidR="00CF7D1B" w:rsidRPr="005F4481" w14:paraId="607024CD" w14:textId="77777777" w:rsidTr="00371C77">
        <w:trPr>
          <w:trHeight w:val="340"/>
          <w:jc w:val="center"/>
        </w:trPr>
        <w:tc>
          <w:tcPr>
            <w:tcW w:w="851" w:type="dxa"/>
            <w:vAlign w:val="center"/>
          </w:tcPr>
          <w:p w14:paraId="303F4501" w14:textId="77777777" w:rsidR="00CF7D1B" w:rsidRPr="005F4481" w:rsidRDefault="00CF7D1B" w:rsidP="00CF7D1B">
            <w:pPr>
              <w:numPr>
                <w:ilvl w:val="0"/>
                <w:numId w:val="102"/>
              </w:numPr>
              <w:spacing w:after="200" w:line="360" w:lineRule="auto"/>
              <w:contextualSpacing/>
              <w:rPr>
                <w:rFonts w:asciiTheme="minorHAnsi" w:hAnsiTheme="minorHAnsi" w:cstheme="minorHAnsi"/>
                <w:color w:val="000000" w:themeColor="text1"/>
                <w:szCs w:val="22"/>
              </w:rPr>
            </w:pPr>
          </w:p>
        </w:tc>
        <w:tc>
          <w:tcPr>
            <w:tcW w:w="5670" w:type="dxa"/>
            <w:vAlign w:val="center"/>
          </w:tcPr>
          <w:p w14:paraId="0646FDF3" w14:textId="77777777" w:rsidR="00CF7D1B" w:rsidRPr="005F4481" w:rsidRDefault="00CF7D1B" w:rsidP="00371C77">
            <w:pPr>
              <w:spacing w:after="200"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Raport z inspekcji wizualnej </w:t>
            </w:r>
          </w:p>
        </w:tc>
        <w:tc>
          <w:tcPr>
            <w:tcW w:w="1418" w:type="dxa"/>
          </w:tcPr>
          <w:p w14:paraId="6C890ACC"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CF7D1B" w:rsidRPr="005F4481" w14:paraId="56ED0EA1" w14:textId="77777777" w:rsidTr="00371C77">
        <w:trPr>
          <w:trHeight w:val="340"/>
          <w:jc w:val="center"/>
        </w:trPr>
        <w:tc>
          <w:tcPr>
            <w:tcW w:w="851" w:type="dxa"/>
            <w:vAlign w:val="center"/>
          </w:tcPr>
          <w:p w14:paraId="4940AD81" w14:textId="77777777" w:rsidR="00CF7D1B" w:rsidRPr="005F4481" w:rsidRDefault="00CF7D1B" w:rsidP="00CF7D1B">
            <w:pPr>
              <w:numPr>
                <w:ilvl w:val="0"/>
                <w:numId w:val="102"/>
              </w:numPr>
              <w:spacing w:after="200" w:line="360" w:lineRule="auto"/>
              <w:contextualSpacing/>
              <w:rPr>
                <w:rFonts w:asciiTheme="minorHAnsi" w:hAnsiTheme="minorHAnsi" w:cstheme="minorHAnsi"/>
                <w:color w:val="000000" w:themeColor="text1"/>
                <w:szCs w:val="22"/>
              </w:rPr>
            </w:pPr>
          </w:p>
        </w:tc>
        <w:tc>
          <w:tcPr>
            <w:tcW w:w="5670" w:type="dxa"/>
            <w:vAlign w:val="center"/>
          </w:tcPr>
          <w:p w14:paraId="514D1051" w14:textId="77777777" w:rsidR="00CF7D1B" w:rsidRPr="005F4481" w:rsidRDefault="00CF7D1B" w:rsidP="00371C77">
            <w:pPr>
              <w:spacing w:after="200"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Tygodniowy raport realizacji prac wraz z aspektami BHP</w:t>
            </w:r>
          </w:p>
        </w:tc>
        <w:tc>
          <w:tcPr>
            <w:tcW w:w="1418" w:type="dxa"/>
          </w:tcPr>
          <w:p w14:paraId="1477E731"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p>
        </w:tc>
      </w:tr>
      <w:tr w:rsidR="00CF7D1B" w:rsidRPr="005F4481" w14:paraId="30AD0954" w14:textId="77777777" w:rsidTr="00371C77">
        <w:trPr>
          <w:trHeight w:val="340"/>
          <w:jc w:val="center"/>
        </w:trPr>
        <w:tc>
          <w:tcPr>
            <w:tcW w:w="851" w:type="dxa"/>
            <w:vAlign w:val="center"/>
          </w:tcPr>
          <w:p w14:paraId="5F57096F" w14:textId="77777777" w:rsidR="00CF7D1B" w:rsidRPr="005F4481" w:rsidRDefault="00CF7D1B" w:rsidP="00CF7D1B">
            <w:pPr>
              <w:numPr>
                <w:ilvl w:val="0"/>
                <w:numId w:val="102"/>
              </w:numPr>
              <w:spacing w:after="200" w:line="360" w:lineRule="auto"/>
              <w:contextualSpacing/>
              <w:rPr>
                <w:rFonts w:asciiTheme="minorHAnsi" w:hAnsiTheme="minorHAnsi" w:cstheme="minorHAnsi"/>
                <w:color w:val="000000" w:themeColor="text1"/>
                <w:szCs w:val="22"/>
              </w:rPr>
            </w:pPr>
          </w:p>
        </w:tc>
        <w:tc>
          <w:tcPr>
            <w:tcW w:w="5670" w:type="dxa"/>
            <w:vAlign w:val="center"/>
          </w:tcPr>
          <w:p w14:paraId="2911C416" w14:textId="77777777" w:rsidR="00CF7D1B" w:rsidRPr="005F4481" w:rsidRDefault="00CF7D1B" w:rsidP="00371C77">
            <w:pPr>
              <w:spacing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Dokumentacja fotograficzna</w:t>
            </w:r>
          </w:p>
          <w:p w14:paraId="299C54E3" w14:textId="77777777" w:rsidR="00CF7D1B" w:rsidRPr="005F4481" w:rsidRDefault="00CF7D1B" w:rsidP="00371C77">
            <w:pPr>
              <w:spacing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 ( stan zastany )</w:t>
            </w:r>
          </w:p>
        </w:tc>
        <w:tc>
          <w:tcPr>
            <w:tcW w:w="1418" w:type="dxa"/>
          </w:tcPr>
          <w:p w14:paraId="6D715A95" w14:textId="77777777" w:rsidR="00CF7D1B" w:rsidRPr="005F4481" w:rsidDel="001C5765" w:rsidRDefault="00CF7D1B" w:rsidP="00371C77">
            <w:pPr>
              <w:spacing w:after="200" w:line="360" w:lineRule="auto"/>
              <w:contextualSpacing/>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X </w:t>
            </w:r>
          </w:p>
        </w:tc>
      </w:tr>
      <w:tr w:rsidR="00CF7D1B" w:rsidRPr="005F4481" w14:paraId="141F5D1B" w14:textId="77777777" w:rsidTr="00371C77">
        <w:trPr>
          <w:trHeight w:val="340"/>
          <w:jc w:val="center"/>
        </w:trPr>
        <w:tc>
          <w:tcPr>
            <w:tcW w:w="851" w:type="dxa"/>
            <w:vAlign w:val="center"/>
          </w:tcPr>
          <w:p w14:paraId="794BB773" w14:textId="77777777" w:rsidR="00CF7D1B" w:rsidRPr="005F4481" w:rsidRDefault="00CF7D1B" w:rsidP="00CF7D1B">
            <w:pPr>
              <w:numPr>
                <w:ilvl w:val="0"/>
                <w:numId w:val="102"/>
              </w:numPr>
              <w:spacing w:after="200" w:line="360" w:lineRule="auto"/>
              <w:contextualSpacing/>
              <w:rPr>
                <w:rFonts w:asciiTheme="minorHAnsi" w:hAnsiTheme="minorHAnsi" w:cstheme="minorHAnsi"/>
                <w:color w:val="000000" w:themeColor="text1"/>
                <w:szCs w:val="22"/>
              </w:rPr>
            </w:pPr>
          </w:p>
        </w:tc>
        <w:tc>
          <w:tcPr>
            <w:tcW w:w="5670" w:type="dxa"/>
            <w:vAlign w:val="center"/>
          </w:tcPr>
          <w:p w14:paraId="68C9B21B" w14:textId="77777777" w:rsidR="00CF7D1B" w:rsidRPr="005F4481" w:rsidRDefault="00CF7D1B" w:rsidP="00371C77">
            <w:pPr>
              <w:spacing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Uzgodnienia zmiany zakresu prac </w:t>
            </w:r>
          </w:p>
          <w:p w14:paraId="1CC2B56A" w14:textId="77777777" w:rsidR="00CF7D1B" w:rsidRPr="005F4481" w:rsidRDefault="00CF7D1B" w:rsidP="00371C77">
            <w:pPr>
              <w:spacing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 uzgodniony przez strony i zatwierdzony ) </w:t>
            </w:r>
            <w:r>
              <w:rPr>
                <w:rFonts w:asciiTheme="minorHAnsi" w:hAnsiTheme="minorHAnsi" w:cstheme="minorHAnsi"/>
                <w:color w:val="000000" w:themeColor="text1"/>
                <w:szCs w:val="22"/>
              </w:rPr>
              <w:t>jeśli zaistnieje taka potrzeba. Wymaga wprowadzenia aneksu do umowy.</w:t>
            </w:r>
          </w:p>
        </w:tc>
        <w:tc>
          <w:tcPr>
            <w:tcW w:w="1418" w:type="dxa"/>
          </w:tcPr>
          <w:p w14:paraId="74B663CB"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CF7D1B" w:rsidRPr="005F4481" w14:paraId="76B778A2" w14:textId="77777777" w:rsidTr="00371C77">
        <w:trPr>
          <w:trHeight w:val="340"/>
          <w:jc w:val="center"/>
        </w:trPr>
        <w:tc>
          <w:tcPr>
            <w:tcW w:w="851" w:type="dxa"/>
            <w:vAlign w:val="center"/>
          </w:tcPr>
          <w:p w14:paraId="1243A01D" w14:textId="77777777" w:rsidR="00CF7D1B" w:rsidRPr="005F4481" w:rsidRDefault="00CF7D1B" w:rsidP="00CF7D1B">
            <w:pPr>
              <w:numPr>
                <w:ilvl w:val="0"/>
                <w:numId w:val="102"/>
              </w:numPr>
              <w:spacing w:after="200" w:line="360" w:lineRule="auto"/>
              <w:contextualSpacing/>
              <w:rPr>
                <w:rFonts w:asciiTheme="minorHAnsi" w:hAnsiTheme="minorHAnsi" w:cstheme="minorHAnsi"/>
                <w:color w:val="000000" w:themeColor="text1"/>
                <w:szCs w:val="22"/>
              </w:rPr>
            </w:pPr>
          </w:p>
        </w:tc>
        <w:tc>
          <w:tcPr>
            <w:tcW w:w="5670" w:type="dxa"/>
            <w:vAlign w:val="center"/>
          </w:tcPr>
          <w:p w14:paraId="47624111" w14:textId="77777777" w:rsidR="00CF7D1B" w:rsidRPr="005F4481" w:rsidRDefault="00CF7D1B" w:rsidP="00371C77">
            <w:pPr>
              <w:spacing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Zmiany harmonogramu realizacji prac </w:t>
            </w:r>
          </w:p>
          <w:p w14:paraId="1F66FC6C" w14:textId="77777777" w:rsidR="00CF7D1B" w:rsidRPr="005F4481" w:rsidRDefault="00CF7D1B" w:rsidP="00371C77">
            <w:pPr>
              <w:spacing w:line="360"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 uzgodniony przez strony i zatwierdzony ) </w:t>
            </w:r>
          </w:p>
        </w:tc>
        <w:tc>
          <w:tcPr>
            <w:tcW w:w="1418" w:type="dxa"/>
          </w:tcPr>
          <w:p w14:paraId="4CEE8D81"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CF7D1B" w:rsidRPr="005F4481" w14:paraId="4381B004" w14:textId="77777777" w:rsidTr="00371C77">
        <w:trPr>
          <w:trHeight w:val="340"/>
          <w:jc w:val="center"/>
        </w:trPr>
        <w:tc>
          <w:tcPr>
            <w:tcW w:w="851" w:type="dxa"/>
            <w:vAlign w:val="center"/>
          </w:tcPr>
          <w:p w14:paraId="779BD8D5" w14:textId="77777777" w:rsidR="00CF7D1B" w:rsidRPr="005F4481" w:rsidRDefault="00CF7D1B" w:rsidP="00371C77">
            <w:pPr>
              <w:spacing w:after="200"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C</w:t>
            </w:r>
          </w:p>
        </w:tc>
        <w:tc>
          <w:tcPr>
            <w:tcW w:w="7088" w:type="dxa"/>
            <w:gridSpan w:val="2"/>
            <w:vAlign w:val="center"/>
          </w:tcPr>
          <w:p w14:paraId="30DA587E" w14:textId="77777777" w:rsidR="00CF7D1B" w:rsidRPr="005F4481" w:rsidRDefault="00CF7D1B" w:rsidP="00371C77">
            <w:pPr>
              <w:spacing w:after="200" w:line="360"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PO  ZAKOŃCZENIU  PRAC:</w:t>
            </w:r>
          </w:p>
        </w:tc>
      </w:tr>
      <w:tr w:rsidR="00CF7D1B" w:rsidRPr="005F4481" w14:paraId="2873BB2A" w14:textId="77777777" w:rsidTr="00371C77">
        <w:trPr>
          <w:trHeight w:val="340"/>
          <w:jc w:val="center"/>
        </w:trPr>
        <w:tc>
          <w:tcPr>
            <w:tcW w:w="851" w:type="dxa"/>
            <w:vAlign w:val="center"/>
          </w:tcPr>
          <w:p w14:paraId="614A65EA" w14:textId="77777777" w:rsidR="00CF7D1B" w:rsidRPr="005F4481" w:rsidRDefault="00CF7D1B" w:rsidP="00CF7D1B">
            <w:pPr>
              <w:numPr>
                <w:ilvl w:val="0"/>
                <w:numId w:val="104"/>
              </w:numPr>
              <w:spacing w:after="200" w:line="360" w:lineRule="auto"/>
              <w:contextualSpacing/>
              <w:rPr>
                <w:rFonts w:asciiTheme="minorHAnsi" w:hAnsiTheme="minorHAnsi" w:cstheme="minorHAnsi"/>
                <w:color w:val="000000" w:themeColor="text1"/>
                <w:szCs w:val="22"/>
              </w:rPr>
            </w:pPr>
          </w:p>
        </w:tc>
        <w:tc>
          <w:tcPr>
            <w:tcW w:w="5670" w:type="dxa"/>
            <w:vAlign w:val="center"/>
          </w:tcPr>
          <w:p w14:paraId="7E34A163" w14:textId="77777777" w:rsidR="00CF7D1B" w:rsidRPr="00E46549" w:rsidRDefault="00CF7D1B" w:rsidP="00371C77">
            <w:pPr>
              <w:spacing w:after="200" w:line="360" w:lineRule="auto"/>
              <w:contextualSpacing/>
              <w:rPr>
                <w:rFonts w:asciiTheme="minorHAnsi" w:hAnsiTheme="minorHAnsi" w:cstheme="minorHAnsi"/>
                <w:color w:val="000000" w:themeColor="text1"/>
                <w:szCs w:val="22"/>
              </w:rPr>
            </w:pPr>
            <w:r w:rsidRPr="00E46549">
              <w:rPr>
                <w:rFonts w:asciiTheme="minorHAnsi" w:hAnsiTheme="minorHAnsi" w:cstheme="minorHAnsi"/>
              </w:rPr>
              <w:t xml:space="preserve">Wykonanie szczegółowych raportów dla każdego z kondensatorów </w:t>
            </w:r>
          </w:p>
        </w:tc>
        <w:tc>
          <w:tcPr>
            <w:tcW w:w="1418" w:type="dxa"/>
          </w:tcPr>
          <w:p w14:paraId="44205BEF"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p>
        </w:tc>
      </w:tr>
      <w:tr w:rsidR="00CF7D1B" w:rsidRPr="005F4481" w14:paraId="3555FBD0" w14:textId="77777777" w:rsidTr="00371C77">
        <w:trPr>
          <w:trHeight w:val="340"/>
          <w:jc w:val="center"/>
        </w:trPr>
        <w:tc>
          <w:tcPr>
            <w:tcW w:w="851" w:type="dxa"/>
            <w:vAlign w:val="center"/>
          </w:tcPr>
          <w:p w14:paraId="7ADFFDD7" w14:textId="77777777" w:rsidR="00CF7D1B" w:rsidRPr="005F4481" w:rsidRDefault="00CF7D1B" w:rsidP="00CF7D1B">
            <w:pPr>
              <w:numPr>
                <w:ilvl w:val="0"/>
                <w:numId w:val="104"/>
              </w:numPr>
              <w:spacing w:after="200" w:line="360" w:lineRule="auto"/>
              <w:contextualSpacing/>
              <w:rPr>
                <w:rFonts w:asciiTheme="minorHAnsi" w:hAnsiTheme="minorHAnsi" w:cstheme="minorHAnsi"/>
                <w:color w:val="000000" w:themeColor="text1"/>
                <w:szCs w:val="22"/>
              </w:rPr>
            </w:pPr>
          </w:p>
        </w:tc>
        <w:tc>
          <w:tcPr>
            <w:tcW w:w="5670" w:type="dxa"/>
            <w:vAlign w:val="center"/>
          </w:tcPr>
          <w:p w14:paraId="7E1A1B29" w14:textId="77777777" w:rsidR="00CF7D1B" w:rsidRPr="005F4481" w:rsidRDefault="00CF7D1B" w:rsidP="00371C77">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Zgłoszenie gotowości urządzeń do odbioru</w:t>
            </w:r>
          </w:p>
        </w:tc>
        <w:tc>
          <w:tcPr>
            <w:tcW w:w="1418" w:type="dxa"/>
          </w:tcPr>
          <w:p w14:paraId="4A90F00D" w14:textId="77777777" w:rsidR="00CF7D1B" w:rsidRPr="005F4481" w:rsidRDefault="00CF7D1B" w:rsidP="00371C77">
            <w:pPr>
              <w:tabs>
                <w:tab w:val="left" w:pos="450"/>
                <w:tab w:val="center" w:pos="530"/>
              </w:tabs>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r w:rsidR="00CF7D1B" w:rsidRPr="005F4481" w14:paraId="5BDD0692" w14:textId="77777777" w:rsidTr="00371C77">
        <w:trPr>
          <w:trHeight w:val="341"/>
          <w:jc w:val="center"/>
        </w:trPr>
        <w:tc>
          <w:tcPr>
            <w:tcW w:w="851" w:type="dxa"/>
            <w:vAlign w:val="center"/>
          </w:tcPr>
          <w:p w14:paraId="3EAA3347" w14:textId="77777777" w:rsidR="00CF7D1B" w:rsidRPr="005F4481" w:rsidRDefault="00CF7D1B" w:rsidP="00CF7D1B">
            <w:pPr>
              <w:numPr>
                <w:ilvl w:val="0"/>
                <w:numId w:val="104"/>
              </w:numPr>
              <w:spacing w:after="200" w:line="360" w:lineRule="auto"/>
              <w:contextualSpacing/>
              <w:rPr>
                <w:rFonts w:asciiTheme="minorHAnsi" w:hAnsiTheme="minorHAnsi" w:cstheme="minorHAnsi"/>
                <w:color w:val="000000" w:themeColor="text1"/>
                <w:szCs w:val="22"/>
              </w:rPr>
            </w:pPr>
          </w:p>
        </w:tc>
        <w:tc>
          <w:tcPr>
            <w:tcW w:w="5670" w:type="dxa"/>
            <w:vAlign w:val="center"/>
          </w:tcPr>
          <w:p w14:paraId="227E0708" w14:textId="77777777" w:rsidR="00CF7D1B" w:rsidRPr="005F4481" w:rsidRDefault="00CF7D1B" w:rsidP="00371C77">
            <w:pPr>
              <w:spacing w:after="200" w:line="360" w:lineRule="auto"/>
              <w:contextualSpacing/>
              <w:rPr>
                <w:rFonts w:asciiTheme="minorHAnsi" w:hAnsiTheme="minorHAnsi" w:cstheme="minorHAnsi"/>
                <w:color w:val="000000" w:themeColor="text1"/>
                <w:szCs w:val="22"/>
              </w:rPr>
            </w:pPr>
            <w:r w:rsidRPr="005F4481" w:rsidDel="00CB316B">
              <w:rPr>
                <w:rFonts w:asciiTheme="minorHAnsi" w:hAnsiTheme="minorHAnsi" w:cstheme="minorHAnsi"/>
                <w:color w:val="000000" w:themeColor="text1"/>
                <w:szCs w:val="22"/>
              </w:rPr>
              <w:t>Raport końcowy z wykonanych prac zawierający uwagi / zalecenia dotyczące wykonanego urządzenia*/obiektu*,  w tym układów i urządzeń współdziałających oraz dokumentację zdjęciową</w:t>
            </w:r>
          </w:p>
        </w:tc>
        <w:tc>
          <w:tcPr>
            <w:tcW w:w="1418" w:type="dxa"/>
          </w:tcPr>
          <w:p w14:paraId="57E08862"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r w:rsidRPr="005F4481" w:rsidDel="00CB316B">
              <w:rPr>
                <w:rFonts w:asciiTheme="minorHAnsi" w:hAnsiTheme="minorHAnsi" w:cstheme="minorHAnsi"/>
                <w:color w:val="000000" w:themeColor="text1"/>
                <w:szCs w:val="22"/>
              </w:rPr>
              <w:t>x</w:t>
            </w:r>
          </w:p>
        </w:tc>
      </w:tr>
      <w:tr w:rsidR="00CF7D1B" w:rsidRPr="005F4481" w14:paraId="36AA2A3C" w14:textId="77777777" w:rsidTr="00371C77">
        <w:trPr>
          <w:trHeight w:val="340"/>
          <w:jc w:val="center"/>
        </w:trPr>
        <w:tc>
          <w:tcPr>
            <w:tcW w:w="851" w:type="dxa"/>
            <w:vAlign w:val="center"/>
          </w:tcPr>
          <w:p w14:paraId="4951E941" w14:textId="77777777" w:rsidR="00CF7D1B" w:rsidRPr="005F4481" w:rsidRDefault="00CF7D1B" w:rsidP="00CF7D1B">
            <w:pPr>
              <w:numPr>
                <w:ilvl w:val="0"/>
                <w:numId w:val="104"/>
              </w:numPr>
              <w:spacing w:after="200" w:line="360" w:lineRule="auto"/>
              <w:contextualSpacing/>
              <w:rPr>
                <w:rFonts w:asciiTheme="minorHAnsi" w:hAnsiTheme="minorHAnsi" w:cstheme="minorHAnsi"/>
                <w:color w:val="000000" w:themeColor="text1"/>
                <w:szCs w:val="22"/>
              </w:rPr>
            </w:pPr>
          </w:p>
        </w:tc>
        <w:tc>
          <w:tcPr>
            <w:tcW w:w="5670" w:type="dxa"/>
            <w:vAlign w:val="center"/>
          </w:tcPr>
          <w:p w14:paraId="666E30C3" w14:textId="77777777" w:rsidR="00CF7D1B" w:rsidRPr="005F4481" w:rsidRDefault="00CF7D1B" w:rsidP="00371C77">
            <w:pPr>
              <w:spacing w:line="360" w:lineRule="auto"/>
              <w:rPr>
                <w:rFonts w:asciiTheme="minorHAnsi" w:hAnsiTheme="minorHAnsi" w:cstheme="minorHAnsi"/>
                <w:color w:val="000000" w:themeColor="text1"/>
                <w:szCs w:val="22"/>
              </w:rPr>
            </w:pPr>
            <w:r>
              <w:rPr>
                <w:rFonts w:asciiTheme="minorHAnsi" w:hAnsiTheme="minorHAnsi" w:cstheme="minorHAnsi"/>
                <w:color w:val="000000" w:themeColor="text1"/>
                <w:szCs w:val="22"/>
              </w:rPr>
              <w:t>Protokół odbioru końcowy</w:t>
            </w:r>
            <w:r w:rsidRPr="005F4481">
              <w:rPr>
                <w:rFonts w:asciiTheme="minorHAnsi" w:hAnsiTheme="minorHAnsi" w:cstheme="minorHAnsi"/>
                <w:color w:val="000000" w:themeColor="text1"/>
                <w:szCs w:val="22"/>
              </w:rPr>
              <w:t xml:space="preserve"> </w:t>
            </w:r>
          </w:p>
          <w:p w14:paraId="2C5193FD" w14:textId="77777777" w:rsidR="00CF7D1B" w:rsidRPr="005F4481" w:rsidRDefault="00CF7D1B" w:rsidP="00371C77">
            <w:pPr>
              <w:spacing w:after="200" w:line="360"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uzgodniony przez strony i zatwierdzony )</w:t>
            </w:r>
          </w:p>
        </w:tc>
        <w:tc>
          <w:tcPr>
            <w:tcW w:w="1418" w:type="dxa"/>
          </w:tcPr>
          <w:p w14:paraId="50A72102" w14:textId="77777777" w:rsidR="00CF7D1B" w:rsidRPr="005F4481" w:rsidRDefault="00CF7D1B" w:rsidP="00371C77">
            <w:pPr>
              <w:spacing w:after="200" w:line="360"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r>
    </w:tbl>
    <w:p w14:paraId="392317D7" w14:textId="77777777" w:rsidR="00CF7D1B" w:rsidRPr="005F4481" w:rsidRDefault="00CF7D1B" w:rsidP="00CF7D1B">
      <w:pPr>
        <w:pStyle w:val="Akapitzlist"/>
        <w:suppressAutoHyphens/>
        <w:spacing w:before="120" w:after="0" w:line="360" w:lineRule="auto"/>
        <w:ind w:left="360"/>
        <w:jc w:val="both"/>
        <w:rPr>
          <w:rFonts w:asciiTheme="minorHAnsi" w:hAnsiTheme="minorHAnsi" w:cstheme="minorHAnsi"/>
          <w:color w:val="000000" w:themeColor="text1"/>
          <w:u w:val="single"/>
        </w:rPr>
      </w:pPr>
    </w:p>
    <w:p w14:paraId="125656FE" w14:textId="77777777" w:rsidR="00CF7D1B" w:rsidRPr="007C39C2" w:rsidRDefault="00CF7D1B" w:rsidP="00CD0903">
      <w:pPr>
        <w:pStyle w:val="Akapitzlist"/>
        <w:numPr>
          <w:ilvl w:val="0"/>
          <w:numId w:val="119"/>
        </w:numPr>
        <w:suppressAutoHyphens/>
        <w:spacing w:before="120" w:after="0" w:line="360" w:lineRule="auto"/>
        <w:jc w:val="both"/>
        <w:rPr>
          <w:rFonts w:asciiTheme="minorHAnsi" w:hAnsiTheme="minorHAnsi" w:cstheme="minorHAnsi"/>
          <w:b/>
          <w:color w:val="000000" w:themeColor="text1"/>
          <w:u w:val="single"/>
        </w:rPr>
      </w:pPr>
      <w:r w:rsidRPr="007C39C2">
        <w:rPr>
          <w:rFonts w:asciiTheme="minorHAnsi" w:hAnsiTheme="minorHAnsi" w:cstheme="minorHAnsi"/>
          <w:b/>
          <w:color w:val="000000" w:themeColor="text1"/>
          <w:u w:val="single"/>
        </w:rPr>
        <w:t>REGULACJE PRAWNE,PRZEPISY I NORMY</w:t>
      </w:r>
    </w:p>
    <w:p w14:paraId="1554177B" w14:textId="77777777" w:rsidR="00CF7D1B" w:rsidRPr="009614BA" w:rsidRDefault="00CF7D1B" w:rsidP="007B2578">
      <w:pPr>
        <w:widowControl w:val="0"/>
        <w:adjustRightInd w:val="0"/>
        <w:spacing w:line="360" w:lineRule="atLeast"/>
        <w:ind w:left="720" w:right="-2"/>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14:paraId="56158EEB" w14:textId="77777777" w:rsidR="00CF7D1B" w:rsidRPr="009614BA" w:rsidRDefault="00CF7D1B" w:rsidP="00CF7D1B">
      <w:pPr>
        <w:widowControl w:val="0"/>
        <w:adjustRightInd w:val="0"/>
        <w:spacing w:line="360" w:lineRule="atLeast"/>
        <w:ind w:left="720" w:right="-2"/>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lastRenderedPageBreak/>
        <w:t>Dokumenty zamieszczone są na stronie internetowej:</w:t>
      </w:r>
    </w:p>
    <w:p w14:paraId="1418A0EB" w14:textId="77777777" w:rsidR="00CF7D1B" w:rsidRPr="00B713BD" w:rsidRDefault="00362051" w:rsidP="00CD0903">
      <w:pPr>
        <w:pStyle w:val="NormalnyWeb"/>
        <w:numPr>
          <w:ilvl w:val="1"/>
          <w:numId w:val="119"/>
        </w:numPr>
        <w:spacing w:after="160" w:line="360" w:lineRule="auto"/>
        <w:contextualSpacing/>
        <w:jc w:val="both"/>
        <w:rPr>
          <w:rFonts w:asciiTheme="minorHAnsi" w:eastAsia="Calibri" w:hAnsiTheme="minorHAnsi" w:cstheme="minorHAnsi"/>
          <w:color w:val="000000" w:themeColor="text1"/>
          <w:sz w:val="22"/>
          <w:szCs w:val="22"/>
          <w:lang w:eastAsia="en-US"/>
        </w:rPr>
      </w:pPr>
      <w:hyperlink r:id="rId31" w:history="1">
        <w:r w:rsidR="00CF7D1B" w:rsidRPr="00B713BD">
          <w:rPr>
            <w:rStyle w:val="Hipercze"/>
            <w:rFonts w:ascii="Franklin Gothic Book" w:hAnsi="Franklin Gothic Book" w:cstheme="minorHAnsi"/>
            <w:sz w:val="22"/>
            <w:szCs w:val="22"/>
          </w:rPr>
          <w:t>https://www.enea.pl/pl/grupaenea/o-grupie/spolki-grupy-enea/polaniec/zamowienia/dokumenty-dla-wykonawcow-i-dostawcow</w:t>
        </w:r>
      </w:hyperlink>
    </w:p>
    <w:p w14:paraId="0FE21F28" w14:textId="77777777" w:rsidR="00CF7D1B" w:rsidRPr="007C39C2" w:rsidRDefault="00CF7D1B" w:rsidP="00CD0903">
      <w:pPr>
        <w:pStyle w:val="Akapitzlist"/>
        <w:numPr>
          <w:ilvl w:val="1"/>
          <w:numId w:val="119"/>
        </w:numPr>
        <w:spacing w:after="160" w:line="360" w:lineRule="auto"/>
        <w:jc w:val="both"/>
        <w:rPr>
          <w:rFonts w:asciiTheme="minorHAnsi" w:hAnsiTheme="minorHAnsi" w:cstheme="minorHAnsi"/>
          <w:color w:val="000000" w:themeColor="text1"/>
        </w:rPr>
      </w:pPr>
      <w:r w:rsidRPr="007C39C2">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70D1F574" w14:textId="77777777" w:rsidR="00CF7D1B" w:rsidRPr="00B713BD" w:rsidRDefault="00CF7D1B" w:rsidP="00CD0903">
      <w:pPr>
        <w:pStyle w:val="NormalnyWeb"/>
        <w:numPr>
          <w:ilvl w:val="1"/>
          <w:numId w:val="119"/>
        </w:numPr>
        <w:spacing w:after="160" w:line="360" w:lineRule="auto"/>
        <w:contextualSpacing/>
        <w:jc w:val="both"/>
        <w:rPr>
          <w:rFonts w:asciiTheme="minorHAnsi" w:eastAsia="Calibri" w:hAnsiTheme="minorHAnsi" w:cstheme="minorHAnsi"/>
          <w:color w:val="000000" w:themeColor="text1"/>
          <w:sz w:val="22"/>
          <w:szCs w:val="22"/>
          <w:lang w:eastAsia="en-US"/>
        </w:rPr>
      </w:pPr>
      <w:r w:rsidRPr="00B713BD">
        <w:rPr>
          <w:rFonts w:asciiTheme="minorHAnsi" w:hAnsiTheme="minorHAnsi" w:cstheme="minorHAnsi"/>
          <w:color w:val="000000" w:themeColor="text1"/>
          <w:sz w:val="22"/>
          <w:szCs w:val="22"/>
        </w:rPr>
        <w:t>Obok wymagań technicznych, należy przestrzegać regulacji prawnych, przepisów i norm, które wynikają z ostatnich wydań dzienników ustaw i dzienników urzędowych</w:t>
      </w:r>
      <w:r w:rsidRPr="00B713BD">
        <w:rPr>
          <w:rFonts w:ascii="Franklin Gothic Book" w:hAnsi="Franklin Gothic Book" w:cstheme="minorHAnsi"/>
          <w:color w:val="000000" w:themeColor="text1"/>
        </w:rPr>
        <w:t>.</w:t>
      </w:r>
    </w:p>
    <w:p w14:paraId="13B2C44A" w14:textId="77777777" w:rsidR="00CF7D1B" w:rsidRDefault="00CF7D1B" w:rsidP="00CD0903">
      <w:pPr>
        <w:pStyle w:val="NormalnyWeb"/>
        <w:numPr>
          <w:ilvl w:val="0"/>
          <w:numId w:val="119"/>
        </w:numPr>
        <w:suppressAutoHyphens/>
        <w:spacing w:before="120" w:line="360" w:lineRule="auto"/>
        <w:jc w:val="both"/>
        <w:rPr>
          <w:rFonts w:asciiTheme="minorHAnsi" w:eastAsia="Calibri" w:hAnsiTheme="minorHAnsi" w:cstheme="minorHAnsi"/>
          <w:b/>
          <w:color w:val="000000" w:themeColor="text1"/>
          <w:sz w:val="22"/>
          <w:szCs w:val="22"/>
          <w:u w:val="single"/>
          <w:lang w:eastAsia="en-US"/>
        </w:rPr>
      </w:pPr>
      <w:r>
        <w:rPr>
          <w:rFonts w:asciiTheme="minorHAnsi" w:eastAsia="Calibri" w:hAnsiTheme="minorHAnsi" w:cstheme="minorHAnsi"/>
          <w:b/>
          <w:color w:val="000000" w:themeColor="text1"/>
          <w:sz w:val="22"/>
          <w:szCs w:val="22"/>
          <w:u w:val="single"/>
          <w:lang w:eastAsia="en-US"/>
        </w:rPr>
        <w:t>Okres i warunki gwarancji</w:t>
      </w:r>
    </w:p>
    <w:p w14:paraId="4C20F5D1" w14:textId="77777777" w:rsidR="00CF7D1B" w:rsidRDefault="00CF7D1B" w:rsidP="00CF7D1B">
      <w:pPr>
        <w:widowControl w:val="0"/>
        <w:adjustRightInd w:val="0"/>
        <w:spacing w:before="120" w:after="120" w:line="360" w:lineRule="atLeast"/>
        <w:ind w:left="426"/>
        <w:jc w:val="both"/>
        <w:textAlignment w:val="baseline"/>
        <w:rPr>
          <w:rFonts w:asciiTheme="minorHAnsi" w:hAnsiTheme="minorHAnsi" w:cstheme="minorHAnsi"/>
          <w:sz w:val="22"/>
          <w:szCs w:val="22"/>
        </w:rPr>
      </w:pPr>
      <w:r w:rsidRPr="00B713BD">
        <w:rPr>
          <w:rFonts w:asciiTheme="minorHAnsi" w:hAnsiTheme="minorHAnsi" w:cstheme="minorHAnsi"/>
          <w:sz w:val="22"/>
          <w:szCs w:val="22"/>
        </w:rPr>
        <w:t>Wykonawca udziela 12 miesięcy gwarancji oraz 12 miesięcy  rękojmi na wykonane usługi, licząc od daty ich odbioru i zobowiązuje się do przystąpienia do usuwania zgłoszonych wad nie później niż w ciągu 7 dni od zgłoszenia wady.</w:t>
      </w:r>
    </w:p>
    <w:p w14:paraId="27832FD7" w14:textId="77777777" w:rsidR="00CF7D1B" w:rsidRPr="00B713BD" w:rsidRDefault="00CF7D1B" w:rsidP="00CD0903">
      <w:pPr>
        <w:pStyle w:val="NormalnyWeb"/>
        <w:numPr>
          <w:ilvl w:val="0"/>
          <w:numId w:val="119"/>
        </w:numPr>
        <w:suppressAutoHyphens/>
        <w:spacing w:before="120" w:line="360" w:lineRule="auto"/>
        <w:jc w:val="both"/>
        <w:rPr>
          <w:rFonts w:asciiTheme="minorHAnsi" w:eastAsia="Calibri" w:hAnsiTheme="minorHAnsi" w:cstheme="minorHAnsi"/>
          <w:b/>
          <w:color w:val="000000" w:themeColor="text1"/>
          <w:sz w:val="22"/>
          <w:szCs w:val="22"/>
          <w:u w:val="single"/>
          <w:lang w:eastAsia="en-US"/>
        </w:rPr>
      </w:pPr>
      <w:r w:rsidRPr="00B713BD">
        <w:rPr>
          <w:rFonts w:ascii="Franklin Gothic Book" w:hAnsi="Franklin Gothic Book" w:cstheme="minorHAnsi"/>
          <w:b/>
          <w:bCs/>
          <w:color w:val="000000" w:themeColor="text1"/>
          <w:sz w:val="22"/>
          <w:szCs w:val="22"/>
        </w:rPr>
        <w:t xml:space="preserve">Dokumenty </w:t>
      </w:r>
      <w:r w:rsidRPr="00B713BD">
        <w:rPr>
          <w:rFonts w:ascii="Franklin Gothic Book" w:hAnsi="Franklin Gothic Book" w:cstheme="minorHAnsi"/>
          <w:b/>
          <w:color w:val="000000" w:themeColor="text1"/>
          <w:sz w:val="22"/>
          <w:szCs w:val="22"/>
        </w:rPr>
        <w:t>Właściwe Dla Enea Elektrownia Połaniec S.A.</w:t>
      </w:r>
    </w:p>
    <w:p w14:paraId="6ECF0792" w14:textId="77777777" w:rsidR="00CF7D1B" w:rsidRPr="007B2578" w:rsidRDefault="00CF7D1B" w:rsidP="007B2578">
      <w:pPr>
        <w:pStyle w:val="Akapitzlist"/>
        <w:widowControl w:val="0"/>
        <w:numPr>
          <w:ilvl w:val="0"/>
          <w:numId w:val="121"/>
        </w:numPr>
        <w:adjustRightInd w:val="0"/>
        <w:spacing w:before="120" w:after="120" w:line="360" w:lineRule="atLeast"/>
        <w:ind w:left="357" w:firstLine="68"/>
        <w:jc w:val="both"/>
        <w:textAlignment w:val="baseline"/>
        <w:rPr>
          <w:rFonts w:asciiTheme="minorHAnsi" w:hAnsiTheme="minorHAnsi" w:cstheme="minorHAnsi"/>
          <w:color w:val="000000" w:themeColor="text1"/>
        </w:rPr>
      </w:pPr>
      <w:r w:rsidRPr="007B2578">
        <w:rPr>
          <w:rFonts w:asciiTheme="minorHAnsi" w:hAnsiTheme="minorHAnsi" w:cstheme="minorHAnsi"/>
          <w:color w:val="000000" w:themeColor="text1"/>
        </w:rPr>
        <w:t>Ogólne Warunki Zakupu Towarów</w:t>
      </w:r>
    </w:p>
    <w:p w14:paraId="17625C49" w14:textId="77777777" w:rsidR="00CF7D1B" w:rsidRPr="007B2578" w:rsidRDefault="00CF7D1B" w:rsidP="007B2578">
      <w:pPr>
        <w:pStyle w:val="Akapitzlist"/>
        <w:widowControl w:val="0"/>
        <w:numPr>
          <w:ilvl w:val="0"/>
          <w:numId w:val="121"/>
        </w:numPr>
        <w:adjustRightInd w:val="0"/>
        <w:spacing w:before="120" w:after="120" w:line="360" w:lineRule="atLeast"/>
        <w:ind w:left="357" w:firstLine="68"/>
        <w:jc w:val="both"/>
        <w:textAlignment w:val="baseline"/>
        <w:rPr>
          <w:rFonts w:asciiTheme="minorHAnsi" w:hAnsiTheme="minorHAnsi" w:cstheme="minorHAnsi"/>
          <w:color w:val="000000" w:themeColor="text1"/>
        </w:rPr>
      </w:pPr>
      <w:r w:rsidRPr="007B2578">
        <w:rPr>
          <w:rFonts w:asciiTheme="minorHAnsi" w:hAnsiTheme="minorHAnsi" w:cstheme="minorHAnsi"/>
          <w:color w:val="000000" w:themeColor="text1"/>
        </w:rPr>
        <w:t>Ogólne Warunki Zakupu Usług</w:t>
      </w:r>
    </w:p>
    <w:p w14:paraId="337B13E5" w14:textId="77777777" w:rsidR="00CF7D1B" w:rsidRPr="007B2578" w:rsidRDefault="00CF7D1B" w:rsidP="007B2578">
      <w:pPr>
        <w:pStyle w:val="Akapitzlist"/>
        <w:widowControl w:val="0"/>
        <w:numPr>
          <w:ilvl w:val="0"/>
          <w:numId w:val="121"/>
        </w:numPr>
        <w:adjustRightInd w:val="0"/>
        <w:spacing w:before="120" w:after="120" w:line="360" w:lineRule="atLeast"/>
        <w:ind w:left="357" w:firstLine="68"/>
        <w:jc w:val="both"/>
        <w:textAlignment w:val="baseline"/>
        <w:rPr>
          <w:rFonts w:asciiTheme="minorHAnsi" w:hAnsiTheme="minorHAnsi" w:cstheme="minorHAnsi"/>
          <w:color w:val="000000" w:themeColor="text1"/>
        </w:rPr>
      </w:pPr>
      <w:r w:rsidRPr="007B2578">
        <w:rPr>
          <w:rFonts w:asciiTheme="minorHAnsi" w:hAnsiTheme="minorHAnsi" w:cstheme="minorHAnsi"/>
          <w:color w:val="000000" w:themeColor="text1"/>
        </w:rPr>
        <w:t>Instrukcja Ochrony Przeciwpożarowej</w:t>
      </w:r>
    </w:p>
    <w:p w14:paraId="13B6F496" w14:textId="77777777" w:rsidR="00CF7D1B" w:rsidRPr="007B2578" w:rsidRDefault="00CF7D1B" w:rsidP="007B2578">
      <w:pPr>
        <w:pStyle w:val="Akapitzlist"/>
        <w:widowControl w:val="0"/>
        <w:numPr>
          <w:ilvl w:val="0"/>
          <w:numId w:val="121"/>
        </w:numPr>
        <w:adjustRightInd w:val="0"/>
        <w:spacing w:before="120" w:after="120" w:line="360" w:lineRule="atLeast"/>
        <w:ind w:left="357" w:firstLine="68"/>
        <w:jc w:val="both"/>
        <w:textAlignment w:val="baseline"/>
        <w:rPr>
          <w:rFonts w:asciiTheme="minorHAnsi" w:hAnsiTheme="minorHAnsi" w:cstheme="minorHAnsi"/>
          <w:color w:val="000000" w:themeColor="text1"/>
        </w:rPr>
      </w:pPr>
      <w:r w:rsidRPr="007B2578">
        <w:rPr>
          <w:rFonts w:asciiTheme="minorHAnsi" w:hAnsiTheme="minorHAnsi" w:cstheme="minorHAnsi"/>
          <w:color w:val="000000" w:themeColor="text1"/>
        </w:rPr>
        <w:t>Instrukcja Organizacji Bezpiecznej Pracy</w:t>
      </w:r>
    </w:p>
    <w:p w14:paraId="6CD1E167" w14:textId="77777777" w:rsidR="00CF7D1B" w:rsidRPr="007B2578" w:rsidRDefault="00CF7D1B" w:rsidP="007B2578">
      <w:pPr>
        <w:pStyle w:val="Akapitzlist"/>
        <w:widowControl w:val="0"/>
        <w:numPr>
          <w:ilvl w:val="0"/>
          <w:numId w:val="121"/>
        </w:numPr>
        <w:adjustRightInd w:val="0"/>
        <w:spacing w:before="120" w:after="120" w:line="360" w:lineRule="atLeast"/>
        <w:ind w:left="357" w:firstLine="68"/>
        <w:jc w:val="both"/>
        <w:textAlignment w:val="baseline"/>
        <w:rPr>
          <w:rFonts w:asciiTheme="minorHAnsi" w:hAnsiTheme="minorHAnsi" w:cstheme="minorHAnsi"/>
          <w:color w:val="000000" w:themeColor="text1"/>
        </w:rPr>
      </w:pPr>
      <w:r w:rsidRPr="007B2578">
        <w:rPr>
          <w:rFonts w:asciiTheme="minorHAnsi" w:hAnsiTheme="minorHAnsi" w:cstheme="minorHAnsi"/>
          <w:color w:val="000000" w:themeColor="text1"/>
        </w:rPr>
        <w:t xml:space="preserve">Instrukcja Postepowania w Razie Wypadków i Nagłych </w:t>
      </w:r>
      <w:proofErr w:type="spellStart"/>
      <w:r w:rsidRPr="007B2578">
        <w:rPr>
          <w:rFonts w:asciiTheme="minorHAnsi" w:hAnsiTheme="minorHAnsi" w:cstheme="minorHAnsi"/>
          <w:color w:val="000000" w:themeColor="text1"/>
        </w:rPr>
        <w:t>Zachorowań</w:t>
      </w:r>
      <w:proofErr w:type="spellEnd"/>
    </w:p>
    <w:p w14:paraId="4AC10E20" w14:textId="77777777" w:rsidR="00CF7D1B" w:rsidRPr="007B2578" w:rsidRDefault="00CF7D1B" w:rsidP="007B2578">
      <w:pPr>
        <w:pStyle w:val="Akapitzlist"/>
        <w:widowControl w:val="0"/>
        <w:numPr>
          <w:ilvl w:val="0"/>
          <w:numId w:val="121"/>
        </w:numPr>
        <w:adjustRightInd w:val="0"/>
        <w:spacing w:before="120" w:after="120" w:line="360" w:lineRule="atLeast"/>
        <w:ind w:left="357" w:firstLine="68"/>
        <w:jc w:val="both"/>
        <w:textAlignment w:val="baseline"/>
        <w:rPr>
          <w:rFonts w:asciiTheme="minorHAnsi" w:hAnsiTheme="minorHAnsi" w:cstheme="minorHAnsi"/>
          <w:color w:val="000000" w:themeColor="text1"/>
        </w:rPr>
      </w:pPr>
      <w:r w:rsidRPr="007B2578">
        <w:rPr>
          <w:rFonts w:asciiTheme="minorHAnsi" w:hAnsiTheme="minorHAnsi" w:cstheme="minorHAnsi"/>
          <w:color w:val="000000" w:themeColor="text1"/>
        </w:rPr>
        <w:t>Instrukcja Postępowania z Odpadami</w:t>
      </w:r>
    </w:p>
    <w:p w14:paraId="6B47B611" w14:textId="77777777" w:rsidR="00CF7D1B" w:rsidRPr="007B2578" w:rsidRDefault="00CF7D1B" w:rsidP="007B2578">
      <w:pPr>
        <w:pStyle w:val="Akapitzlist"/>
        <w:widowControl w:val="0"/>
        <w:numPr>
          <w:ilvl w:val="0"/>
          <w:numId w:val="121"/>
        </w:numPr>
        <w:adjustRightInd w:val="0"/>
        <w:spacing w:before="120" w:after="120" w:line="360" w:lineRule="atLeast"/>
        <w:ind w:left="357" w:firstLine="68"/>
        <w:jc w:val="both"/>
        <w:textAlignment w:val="baseline"/>
        <w:rPr>
          <w:rFonts w:asciiTheme="minorHAnsi" w:hAnsiTheme="minorHAnsi" w:cstheme="minorHAnsi"/>
          <w:color w:val="000000" w:themeColor="text1"/>
        </w:rPr>
      </w:pPr>
      <w:r w:rsidRPr="007B2578">
        <w:rPr>
          <w:rFonts w:asciiTheme="minorHAnsi" w:hAnsiTheme="minorHAnsi" w:cstheme="minorHAnsi"/>
          <w:color w:val="000000" w:themeColor="text1"/>
        </w:rPr>
        <w:t xml:space="preserve">Instrukcja </w:t>
      </w:r>
      <w:proofErr w:type="spellStart"/>
      <w:r w:rsidRPr="007B2578">
        <w:rPr>
          <w:rFonts w:asciiTheme="minorHAnsi" w:hAnsiTheme="minorHAnsi" w:cstheme="minorHAnsi"/>
          <w:color w:val="000000" w:themeColor="text1"/>
        </w:rPr>
        <w:t>Przepustkowa</w:t>
      </w:r>
      <w:proofErr w:type="spellEnd"/>
      <w:r w:rsidRPr="007B2578">
        <w:rPr>
          <w:rFonts w:asciiTheme="minorHAnsi" w:hAnsiTheme="minorHAnsi" w:cstheme="minorHAnsi"/>
          <w:color w:val="000000" w:themeColor="text1"/>
        </w:rPr>
        <w:t xml:space="preserve"> dla Ruchu materiałowego</w:t>
      </w:r>
    </w:p>
    <w:p w14:paraId="39209F37" w14:textId="77777777" w:rsidR="00CF7D1B" w:rsidRPr="007B2578" w:rsidRDefault="00CF7D1B" w:rsidP="007B2578">
      <w:pPr>
        <w:pStyle w:val="Akapitzlist"/>
        <w:widowControl w:val="0"/>
        <w:numPr>
          <w:ilvl w:val="0"/>
          <w:numId w:val="121"/>
        </w:numPr>
        <w:adjustRightInd w:val="0"/>
        <w:spacing w:before="120" w:after="120" w:line="360" w:lineRule="atLeast"/>
        <w:ind w:left="357" w:firstLine="68"/>
        <w:jc w:val="both"/>
        <w:textAlignment w:val="baseline"/>
        <w:rPr>
          <w:rFonts w:asciiTheme="minorHAnsi" w:hAnsiTheme="minorHAnsi" w:cstheme="minorHAnsi"/>
          <w:color w:val="000000" w:themeColor="text1"/>
        </w:rPr>
      </w:pPr>
      <w:r w:rsidRPr="007B2578">
        <w:rPr>
          <w:rFonts w:asciiTheme="minorHAnsi" w:hAnsiTheme="minorHAnsi" w:cstheme="minorHAnsi"/>
          <w:color w:val="000000" w:themeColor="text1"/>
        </w:rPr>
        <w:t>Instrukcja Postępowania dla Ruchu Osobowego i Pojazdów</w:t>
      </w:r>
    </w:p>
    <w:p w14:paraId="3388D055" w14:textId="77777777" w:rsidR="00CF7D1B" w:rsidRPr="007B2578" w:rsidRDefault="00CF7D1B" w:rsidP="007B2578">
      <w:pPr>
        <w:pStyle w:val="Akapitzlist"/>
        <w:widowControl w:val="0"/>
        <w:numPr>
          <w:ilvl w:val="0"/>
          <w:numId w:val="121"/>
        </w:numPr>
        <w:adjustRightInd w:val="0"/>
        <w:spacing w:before="120" w:after="120" w:line="360" w:lineRule="atLeast"/>
        <w:ind w:left="357" w:firstLine="68"/>
        <w:jc w:val="both"/>
        <w:textAlignment w:val="baseline"/>
        <w:rPr>
          <w:rFonts w:asciiTheme="minorHAnsi" w:hAnsiTheme="minorHAnsi" w:cstheme="minorHAnsi"/>
          <w:color w:val="000000" w:themeColor="text1"/>
        </w:rPr>
      </w:pPr>
      <w:r w:rsidRPr="007B2578">
        <w:rPr>
          <w:rFonts w:asciiTheme="minorHAnsi" w:hAnsiTheme="minorHAnsi" w:cstheme="minorHAnsi"/>
          <w:color w:val="000000" w:themeColor="text1"/>
        </w:rPr>
        <w:t>Instrukcja w Sprawie Zakazu Palenia Tytoniu</w:t>
      </w:r>
    </w:p>
    <w:p w14:paraId="3F0DC37B" w14:textId="461761C9" w:rsidR="00CF7D1B" w:rsidRDefault="00CF7D1B" w:rsidP="00CD0903">
      <w:pPr>
        <w:rPr>
          <w:rFonts w:asciiTheme="minorHAnsi" w:hAnsiTheme="minorHAnsi" w:cstheme="minorHAnsi"/>
          <w:color w:val="000000" w:themeColor="text1"/>
        </w:rPr>
      </w:pPr>
    </w:p>
    <w:p w14:paraId="0C76F6B3" w14:textId="77777777" w:rsidR="00CF7D1B" w:rsidRDefault="00CF7D1B" w:rsidP="00CD0903">
      <w:pPr>
        <w:rPr>
          <w:rFonts w:asciiTheme="minorHAnsi" w:hAnsiTheme="minorHAnsi" w:cstheme="minorHAnsi"/>
          <w:color w:val="000000" w:themeColor="text1"/>
        </w:rPr>
      </w:pPr>
    </w:p>
    <w:p w14:paraId="6C7DC520" w14:textId="77777777" w:rsidR="00CF7D1B" w:rsidRDefault="00CF7D1B" w:rsidP="00CD0903">
      <w:pPr>
        <w:rPr>
          <w:rFonts w:asciiTheme="minorHAnsi" w:hAnsiTheme="minorHAnsi" w:cstheme="minorHAnsi"/>
          <w:color w:val="000000" w:themeColor="text1"/>
        </w:rPr>
      </w:pPr>
    </w:p>
    <w:p w14:paraId="622DC5CF" w14:textId="77777777" w:rsidR="00CF7D1B" w:rsidRDefault="00CF7D1B" w:rsidP="00CD0903">
      <w:pPr>
        <w:rPr>
          <w:rFonts w:asciiTheme="minorHAnsi" w:hAnsiTheme="minorHAnsi" w:cstheme="minorHAnsi"/>
          <w:color w:val="000000" w:themeColor="text1"/>
        </w:rPr>
      </w:pPr>
    </w:p>
    <w:p w14:paraId="7C0F40EB" w14:textId="77777777" w:rsidR="00CF7D1B" w:rsidRDefault="00CF7D1B" w:rsidP="00CD0903">
      <w:pPr>
        <w:rPr>
          <w:rFonts w:asciiTheme="minorHAnsi" w:hAnsiTheme="minorHAnsi" w:cstheme="minorHAnsi"/>
          <w:color w:val="000000" w:themeColor="text1"/>
        </w:rPr>
      </w:pPr>
    </w:p>
    <w:p w14:paraId="3D9AC8A9" w14:textId="77777777" w:rsidR="00CF7D1B" w:rsidRDefault="00CF7D1B" w:rsidP="00CD0903">
      <w:pPr>
        <w:rPr>
          <w:rFonts w:asciiTheme="minorHAnsi" w:hAnsiTheme="minorHAnsi" w:cstheme="minorHAnsi"/>
          <w:color w:val="000000" w:themeColor="text1"/>
        </w:rPr>
      </w:pPr>
    </w:p>
    <w:p w14:paraId="7385A928" w14:textId="77777777" w:rsidR="00CF7D1B" w:rsidRDefault="00CF7D1B" w:rsidP="00CD0903">
      <w:pPr>
        <w:rPr>
          <w:rFonts w:asciiTheme="minorHAnsi" w:hAnsiTheme="minorHAnsi" w:cstheme="minorHAnsi"/>
          <w:color w:val="000000" w:themeColor="text1"/>
        </w:rPr>
      </w:pPr>
    </w:p>
    <w:p w14:paraId="2C8B4542" w14:textId="77777777" w:rsidR="00CF7D1B" w:rsidRDefault="00CF7D1B" w:rsidP="00CD0903">
      <w:pPr>
        <w:rPr>
          <w:rFonts w:asciiTheme="minorHAnsi" w:hAnsiTheme="minorHAnsi" w:cstheme="minorHAnsi"/>
          <w:color w:val="000000" w:themeColor="text1"/>
        </w:rPr>
      </w:pPr>
    </w:p>
    <w:p w14:paraId="2B520E30" w14:textId="77777777" w:rsidR="00CF7D1B" w:rsidRDefault="00CF7D1B" w:rsidP="00CD0903">
      <w:pPr>
        <w:rPr>
          <w:rFonts w:asciiTheme="minorHAnsi" w:hAnsiTheme="minorHAnsi" w:cstheme="minorHAnsi"/>
          <w:color w:val="000000" w:themeColor="text1"/>
        </w:rPr>
      </w:pPr>
    </w:p>
    <w:p w14:paraId="61D4C7A5" w14:textId="77777777" w:rsidR="00CF7D1B" w:rsidRDefault="00CF7D1B" w:rsidP="00CD0903">
      <w:pPr>
        <w:rPr>
          <w:rFonts w:asciiTheme="minorHAnsi" w:hAnsiTheme="minorHAnsi" w:cstheme="minorHAnsi"/>
          <w:color w:val="000000" w:themeColor="text1"/>
        </w:rPr>
      </w:pPr>
    </w:p>
    <w:p w14:paraId="58084EF1" w14:textId="77777777" w:rsidR="00CF7D1B" w:rsidRDefault="00CF7D1B" w:rsidP="00CD0903">
      <w:pPr>
        <w:rPr>
          <w:rFonts w:asciiTheme="minorHAnsi" w:hAnsiTheme="minorHAnsi" w:cstheme="minorHAnsi"/>
          <w:color w:val="000000" w:themeColor="text1"/>
        </w:rPr>
      </w:pPr>
    </w:p>
    <w:p w14:paraId="251B567A" w14:textId="77777777" w:rsidR="00CF7D1B" w:rsidRDefault="00CF7D1B" w:rsidP="00CD0903">
      <w:pPr>
        <w:rPr>
          <w:rFonts w:asciiTheme="minorHAnsi" w:hAnsiTheme="minorHAnsi" w:cstheme="minorHAnsi"/>
          <w:color w:val="000000" w:themeColor="text1"/>
        </w:rPr>
      </w:pPr>
    </w:p>
    <w:p w14:paraId="0E828F45" w14:textId="77777777" w:rsidR="00CF7D1B" w:rsidRDefault="00CF7D1B" w:rsidP="00CD0903">
      <w:pPr>
        <w:rPr>
          <w:rFonts w:asciiTheme="minorHAnsi" w:hAnsiTheme="minorHAnsi" w:cstheme="minorHAnsi"/>
          <w:color w:val="000000" w:themeColor="text1"/>
        </w:rPr>
      </w:pPr>
    </w:p>
    <w:p w14:paraId="792B4DAF" w14:textId="77777777" w:rsidR="00CF7D1B" w:rsidRDefault="00CF7D1B" w:rsidP="00CD0903">
      <w:pPr>
        <w:rPr>
          <w:rFonts w:asciiTheme="minorHAnsi" w:hAnsiTheme="minorHAnsi" w:cstheme="minorHAnsi"/>
          <w:color w:val="000000" w:themeColor="text1"/>
        </w:rPr>
      </w:pPr>
    </w:p>
    <w:p w14:paraId="014AD2CA" w14:textId="77777777" w:rsidR="00CF7D1B" w:rsidRDefault="00CF7D1B" w:rsidP="00CD0903">
      <w:pPr>
        <w:rPr>
          <w:rFonts w:asciiTheme="minorHAnsi" w:hAnsiTheme="minorHAnsi" w:cstheme="minorHAnsi"/>
          <w:color w:val="000000" w:themeColor="text1"/>
        </w:rPr>
      </w:pPr>
    </w:p>
    <w:p w14:paraId="61289F3B" w14:textId="77777777" w:rsidR="008C57CA" w:rsidRPr="00CD0903" w:rsidRDefault="008C57CA" w:rsidP="00CD0903">
      <w:pPr>
        <w:rPr>
          <w:rFonts w:ascii="Franklin Gothic Book" w:hAnsi="Franklin Gothic Book" w:cs="Arial"/>
          <w:sz w:val="22"/>
          <w:szCs w:val="22"/>
        </w:rPr>
      </w:pPr>
      <w:bookmarkStart w:id="81" w:name="_GoBack"/>
      <w:bookmarkEnd w:id="81"/>
    </w:p>
    <w:p w14:paraId="5F57A93D" w14:textId="19437A59" w:rsidR="008C57CA" w:rsidRDefault="008C57CA" w:rsidP="004335D2">
      <w:pPr>
        <w:rPr>
          <w:rFonts w:ascii="Franklin Gothic Book" w:hAnsi="Franklin Gothic Book" w:cs="Arial"/>
          <w:sz w:val="22"/>
          <w:szCs w:val="22"/>
        </w:rPr>
      </w:pPr>
    </w:p>
    <w:p w14:paraId="381749BC" w14:textId="62690659" w:rsidR="00CF7D1B" w:rsidRDefault="00CF7D1B" w:rsidP="00CD0903">
      <w:pPr>
        <w:spacing w:after="120"/>
        <w:jc w:val="center"/>
        <w:rPr>
          <w:rFonts w:ascii="Franklin Gothic Book" w:hAnsi="Franklin Gothic Book" w:cs="Arial"/>
          <w:b/>
          <w:bCs/>
          <w:sz w:val="22"/>
          <w:szCs w:val="22"/>
        </w:rPr>
        <w:sectPr w:rsidR="00CF7D1B" w:rsidSect="00D76790">
          <w:pgSz w:w="11906" w:h="16838" w:code="9"/>
          <w:pgMar w:top="1134" w:right="851" w:bottom="851" w:left="1134" w:header="0" w:footer="0" w:gutter="0"/>
          <w:cols w:space="709"/>
          <w:formProt w:val="0"/>
          <w:docGrid w:linePitch="272"/>
        </w:sectPr>
      </w:pPr>
    </w:p>
    <w:p w14:paraId="6F1259CB" w14:textId="77777777" w:rsidR="00CD0903" w:rsidRPr="007C39C2" w:rsidRDefault="00CD0903" w:rsidP="00CD0903">
      <w:pPr>
        <w:autoSpaceDE w:val="0"/>
        <w:autoSpaceDN w:val="0"/>
        <w:spacing w:after="160"/>
        <w:ind w:firstLine="284"/>
        <w:jc w:val="right"/>
        <w:rPr>
          <w:rFonts w:asciiTheme="minorHAnsi" w:hAnsiTheme="minorHAnsi" w:cstheme="minorHAnsi"/>
          <w:sz w:val="22"/>
          <w:szCs w:val="22"/>
          <w:lang w:eastAsia="en-GB"/>
        </w:rPr>
      </w:pPr>
      <w:r w:rsidRPr="00B713BD">
        <w:rPr>
          <w:rFonts w:asciiTheme="minorHAnsi" w:hAnsiTheme="minorHAnsi" w:cstheme="minorHAnsi"/>
          <w:sz w:val="22"/>
          <w:szCs w:val="22"/>
          <w:lang w:eastAsia="en-GB"/>
        </w:rPr>
        <w:lastRenderedPageBreak/>
        <w:t>Załącznik Nr 2- P</w:t>
      </w:r>
      <w:r w:rsidRPr="007C39C2">
        <w:rPr>
          <w:rFonts w:asciiTheme="minorHAnsi" w:hAnsiTheme="minorHAnsi" w:cstheme="minorHAnsi"/>
          <w:sz w:val="22"/>
          <w:szCs w:val="22"/>
          <w:lang w:eastAsia="en-GB"/>
        </w:rPr>
        <w:t>lan wytworzonych odpadów,</w:t>
      </w:r>
    </w:p>
    <w:p w14:paraId="34216B9A" w14:textId="6931D723" w:rsidR="00CF7D1B" w:rsidRDefault="00CF7D1B" w:rsidP="00CD0903">
      <w:pPr>
        <w:spacing w:after="120"/>
        <w:rPr>
          <w:rFonts w:ascii="Franklin Gothic Book" w:hAnsi="Franklin Gothic Book" w:cs="Arial"/>
          <w:b/>
          <w:bCs/>
          <w:sz w:val="22"/>
          <w:szCs w:val="22"/>
        </w:rPr>
      </w:pPr>
    </w:p>
    <w:p w14:paraId="28917F10" w14:textId="3D753A47" w:rsidR="00CF7D1B" w:rsidRDefault="00CF7D1B" w:rsidP="00CD0903">
      <w:pPr>
        <w:spacing w:after="120"/>
        <w:rPr>
          <w:rFonts w:ascii="Franklin Gothic Book" w:hAnsi="Franklin Gothic Book" w:cs="Arial"/>
          <w:b/>
          <w:bCs/>
          <w:sz w:val="22"/>
          <w:szCs w:val="22"/>
        </w:rPr>
      </w:pPr>
    </w:p>
    <w:p w14:paraId="4E436A6A" w14:textId="5D15CE20" w:rsidR="00506609" w:rsidRPr="009614BA" w:rsidRDefault="00506609" w:rsidP="00506609">
      <w:pPr>
        <w:spacing w:after="120"/>
        <w:jc w:val="right"/>
        <w:rPr>
          <w:rFonts w:ascii="Franklin Gothic Book" w:hAnsi="Franklin Gothic Book" w:cs="Arial"/>
          <w:b/>
          <w:bCs/>
          <w:sz w:val="22"/>
          <w:szCs w:val="22"/>
        </w:rPr>
      </w:pPr>
      <w:r w:rsidRPr="009614BA">
        <w:rPr>
          <w:rFonts w:ascii="Franklin Gothic Book" w:hAnsi="Franklin Gothic Book" w:cs="Arial"/>
          <w:b/>
          <w:bCs/>
          <w:sz w:val="22"/>
          <w:szCs w:val="22"/>
        </w:rPr>
        <w:t xml:space="preserve">ZAŁĄCZNIK nr 2 do Umowy nr </w:t>
      </w:r>
      <w:r w:rsidRPr="009614BA">
        <w:rPr>
          <w:rFonts w:ascii="Franklin Gothic Book" w:hAnsi="Franklin Gothic Book"/>
          <w:b/>
          <w:sz w:val="22"/>
          <w:szCs w:val="22"/>
        </w:rPr>
        <w:t>…………………..</w:t>
      </w:r>
    </w:p>
    <w:p w14:paraId="0B563EE0" w14:textId="77777777" w:rsidR="00506609" w:rsidRPr="009614BA" w:rsidRDefault="00506609" w:rsidP="00506609">
      <w:pPr>
        <w:tabs>
          <w:tab w:val="center" w:pos="1704"/>
          <w:tab w:val="center" w:pos="7100"/>
        </w:tabs>
        <w:spacing w:after="120"/>
        <w:jc w:val="right"/>
        <w:rPr>
          <w:rFonts w:ascii="Franklin Gothic Book" w:hAnsi="Franklin Gothic Book" w:cs="Arial"/>
          <w:b/>
          <w:bCs/>
          <w:sz w:val="22"/>
          <w:szCs w:val="22"/>
        </w:rPr>
      </w:pPr>
    </w:p>
    <w:p w14:paraId="06B6CD1A" w14:textId="77777777" w:rsidR="00506609" w:rsidRPr="009614BA" w:rsidRDefault="00506609" w:rsidP="00506609">
      <w:pPr>
        <w:tabs>
          <w:tab w:val="center" w:pos="1704"/>
          <w:tab w:val="center" w:pos="7100"/>
        </w:tabs>
        <w:spacing w:after="120"/>
        <w:jc w:val="right"/>
        <w:rPr>
          <w:rFonts w:ascii="Franklin Gothic Book" w:hAnsi="Franklin Gothic Book" w:cs="Arial"/>
          <w:b/>
          <w:bCs/>
          <w:sz w:val="22"/>
          <w:szCs w:val="22"/>
        </w:rPr>
      </w:pPr>
    </w:p>
    <w:p w14:paraId="2DE71AFD" w14:textId="77777777" w:rsidR="00506609" w:rsidRPr="009614BA" w:rsidRDefault="00506609" w:rsidP="00506609">
      <w:pPr>
        <w:tabs>
          <w:tab w:val="center" w:pos="1704"/>
          <w:tab w:val="center" w:pos="7100"/>
        </w:tabs>
        <w:spacing w:after="120"/>
        <w:jc w:val="center"/>
        <w:rPr>
          <w:rFonts w:ascii="Franklin Gothic Book" w:hAnsi="Franklin Gothic Book" w:cs="Arial"/>
          <w:b/>
          <w:sz w:val="22"/>
          <w:szCs w:val="22"/>
        </w:rPr>
      </w:pPr>
      <w:r w:rsidRPr="009614BA">
        <w:rPr>
          <w:rFonts w:ascii="Franklin Gothic Book" w:hAnsi="Franklin Gothic Book"/>
          <w:b/>
          <w:sz w:val="22"/>
          <w:szCs w:val="22"/>
        </w:rPr>
        <w:t xml:space="preserve">OGÓLNE WARUNKI ZAKUPU USŁUG </w:t>
      </w:r>
      <w:r w:rsidRPr="009614BA">
        <w:rPr>
          <w:rFonts w:ascii="Franklin Gothic Book" w:hAnsi="Franklin Gothic Book" w:cs="Arial"/>
          <w:b/>
          <w:sz w:val="22"/>
          <w:szCs w:val="22"/>
        </w:rPr>
        <w:t>ZAMAWIAJĄCEGO</w:t>
      </w:r>
    </w:p>
    <w:p w14:paraId="16032CC3" w14:textId="77777777" w:rsidR="00506609" w:rsidRPr="009614BA" w:rsidRDefault="00506609" w:rsidP="00506609">
      <w:pPr>
        <w:rPr>
          <w:rFonts w:ascii="Franklin Gothic Book" w:hAnsi="Franklin Gothic Book"/>
          <w:sz w:val="22"/>
          <w:szCs w:val="22"/>
        </w:rPr>
      </w:pPr>
      <w:r w:rsidRPr="009614BA">
        <w:rPr>
          <w:rFonts w:ascii="Franklin Gothic Book" w:hAnsi="Franklin Gothic Book"/>
          <w:iCs/>
          <w:sz w:val="22"/>
          <w:szCs w:val="22"/>
        </w:rPr>
        <w:t xml:space="preserve">w wersji </w:t>
      </w:r>
      <w:r w:rsidRPr="009614BA">
        <w:rPr>
          <w:rFonts w:ascii="Franklin Gothic Book" w:hAnsi="Franklin Gothic Book" w:cs="Calibri"/>
          <w:sz w:val="22"/>
          <w:szCs w:val="22"/>
        </w:rPr>
        <w:t xml:space="preserve">nr </w:t>
      </w:r>
      <w:r w:rsidRPr="009614BA">
        <w:rPr>
          <w:rFonts w:ascii="Franklin Gothic Book" w:hAnsi="Franklin Gothic Book" w:cs="Arial"/>
          <w:sz w:val="22"/>
          <w:szCs w:val="22"/>
        </w:rPr>
        <w:t xml:space="preserve">NZ/4/2018 z dnia 7 sierpnia 2018 </w:t>
      </w:r>
      <w:r w:rsidRPr="009614BA">
        <w:rPr>
          <w:rFonts w:ascii="Franklin Gothic Book" w:hAnsi="Franklin Gothic Book" w:cs="Calibri"/>
          <w:sz w:val="22"/>
          <w:szCs w:val="22"/>
        </w:rPr>
        <w:t>roku</w:t>
      </w:r>
      <w:r w:rsidRPr="009614BA">
        <w:rPr>
          <w:rFonts w:ascii="Franklin Gothic Book" w:hAnsi="Franklin Gothic Book"/>
          <w:iCs/>
          <w:sz w:val="22"/>
          <w:szCs w:val="22"/>
        </w:rPr>
        <w:t xml:space="preserve"> (dalej „</w:t>
      </w:r>
      <w:r w:rsidRPr="009614BA">
        <w:rPr>
          <w:rFonts w:ascii="Franklin Gothic Book" w:hAnsi="Franklin Gothic Book"/>
          <w:b/>
          <w:bCs/>
          <w:iCs/>
          <w:sz w:val="22"/>
          <w:szCs w:val="22"/>
        </w:rPr>
        <w:t>OWZU</w:t>
      </w:r>
      <w:r w:rsidRPr="009614BA">
        <w:rPr>
          <w:rFonts w:ascii="Franklin Gothic Book" w:hAnsi="Franklin Gothic Book"/>
          <w:iCs/>
          <w:sz w:val="22"/>
          <w:szCs w:val="22"/>
        </w:rPr>
        <w:t xml:space="preserve">”) dostępne na stronie internetowej Zamawiającego pod adresem: </w:t>
      </w:r>
    </w:p>
    <w:p w14:paraId="12D8E7F2" w14:textId="77777777" w:rsidR="00506609" w:rsidRDefault="00362051" w:rsidP="00506609">
      <w:pPr>
        <w:tabs>
          <w:tab w:val="center" w:pos="1704"/>
          <w:tab w:val="center" w:pos="7100"/>
        </w:tabs>
        <w:spacing w:after="120"/>
      </w:pPr>
      <w:hyperlink r:id="rId32" w:history="1">
        <w:r w:rsidR="00506609" w:rsidRPr="00BD091B">
          <w:rPr>
            <w:rStyle w:val="Hipercze"/>
          </w:rPr>
          <w:t>https://www.enea.pl/pl/grupaenea/o-grupie/spolki-grupy-enea/polaniec/zamowienia/dokumenty-dla-wykonawcow-i-dostawcow</w:t>
        </w:r>
      </w:hyperlink>
    </w:p>
    <w:p w14:paraId="2646DDBF" w14:textId="77777777" w:rsidR="00506609" w:rsidRPr="009614BA" w:rsidRDefault="00506609" w:rsidP="00506609">
      <w:pPr>
        <w:tabs>
          <w:tab w:val="center" w:pos="1704"/>
          <w:tab w:val="center" w:pos="7100"/>
        </w:tabs>
        <w:spacing w:after="120"/>
        <w:rPr>
          <w:rFonts w:ascii="Franklin Gothic Book" w:hAnsi="Franklin Gothic Book" w:cs="Helvetica"/>
          <w:b/>
          <w:color w:val="333333"/>
          <w:sz w:val="22"/>
          <w:szCs w:val="22"/>
        </w:rPr>
      </w:pPr>
    </w:p>
    <w:p w14:paraId="07B5B006" w14:textId="77777777" w:rsidR="00506609" w:rsidRPr="009614BA" w:rsidRDefault="00506609" w:rsidP="00506609">
      <w:pPr>
        <w:spacing w:after="120"/>
        <w:rPr>
          <w:rFonts w:ascii="Franklin Gothic Book" w:hAnsi="Franklin Gothic Book" w:cs="Helvetica"/>
          <w:b/>
          <w:color w:val="333333"/>
          <w:sz w:val="22"/>
          <w:szCs w:val="22"/>
        </w:rPr>
      </w:pPr>
    </w:p>
    <w:p w14:paraId="602E7C2B"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725E5AFB"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28D53576"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1670C776"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7FA0BA4D"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54182444"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3D342E21"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15DA7145"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78383044"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1EA0967E"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11BA27EF"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2D9AAC3B"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21CE13F3"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79E013CF"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2464F7CB"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5082E982"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4944F3FF"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75515A52"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4D02F014"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04C10583"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7BFD28AF"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3A0EC752"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64017778"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275118E7"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6D351561"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288224AC"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23C5ACD5"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718432C1"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r w:rsidRPr="009614BA" w:rsidDel="00904BD7">
        <w:rPr>
          <w:rFonts w:ascii="Franklin Gothic Book" w:hAnsi="Franklin Gothic Book"/>
          <w:b/>
          <w:color w:val="auto"/>
          <w:sz w:val="22"/>
          <w:szCs w:val="22"/>
        </w:rPr>
        <w:t xml:space="preserve"> </w:t>
      </w:r>
    </w:p>
    <w:p w14:paraId="779C0BF9" w14:textId="77777777" w:rsidR="00506609" w:rsidRPr="009614BA" w:rsidRDefault="00506609" w:rsidP="00506609">
      <w:pPr>
        <w:rPr>
          <w:rFonts w:ascii="Franklin Gothic Book" w:hAnsi="Franklin Gothic Book" w:cs="Arial"/>
          <w:sz w:val="22"/>
          <w:szCs w:val="22"/>
        </w:rPr>
      </w:pPr>
    </w:p>
    <w:p w14:paraId="38844505" w14:textId="77777777" w:rsidR="00506609" w:rsidRPr="009614BA" w:rsidRDefault="00506609" w:rsidP="00506609">
      <w:pPr>
        <w:spacing w:after="160" w:line="259" w:lineRule="auto"/>
        <w:rPr>
          <w:rFonts w:ascii="Franklin Gothic Book" w:hAnsi="Franklin Gothic Book" w:cs="Arial"/>
          <w:sz w:val="22"/>
          <w:szCs w:val="22"/>
        </w:rPr>
      </w:pPr>
      <w:r w:rsidRPr="009614BA">
        <w:rPr>
          <w:rFonts w:ascii="Franklin Gothic Book" w:hAnsi="Franklin Gothic Book" w:cs="Arial"/>
          <w:sz w:val="22"/>
          <w:szCs w:val="22"/>
        </w:rPr>
        <w:br w:type="page"/>
      </w:r>
    </w:p>
    <w:p w14:paraId="7D3BBEFF" w14:textId="77777777" w:rsidR="00506609" w:rsidRDefault="00506609" w:rsidP="00CD0903">
      <w:pPr>
        <w:rPr>
          <w:rFonts w:ascii="Franklin Gothic Book" w:hAnsi="Franklin Gothic Book" w:cs="Arial"/>
          <w:sz w:val="22"/>
          <w:szCs w:val="22"/>
        </w:rPr>
      </w:pPr>
    </w:p>
    <w:p w14:paraId="781B308C" w14:textId="77777777" w:rsidR="00506609" w:rsidRDefault="00506609" w:rsidP="00506609">
      <w:pPr>
        <w:jc w:val="right"/>
        <w:rPr>
          <w:rFonts w:ascii="Franklin Gothic Book" w:hAnsi="Franklin Gothic Book" w:cs="Arial"/>
          <w:sz w:val="22"/>
          <w:szCs w:val="22"/>
        </w:rPr>
      </w:pPr>
    </w:p>
    <w:p w14:paraId="46226B10" w14:textId="77777777" w:rsidR="00506609" w:rsidRDefault="00506609" w:rsidP="00506609">
      <w:pPr>
        <w:jc w:val="right"/>
        <w:rPr>
          <w:rFonts w:ascii="Franklin Gothic Book" w:hAnsi="Franklin Gothic Book" w:cs="Arial"/>
          <w:sz w:val="22"/>
          <w:szCs w:val="22"/>
        </w:rPr>
      </w:pPr>
    </w:p>
    <w:p w14:paraId="3172168F" w14:textId="77777777" w:rsidR="00506609" w:rsidRPr="009614BA" w:rsidRDefault="00506609" w:rsidP="00506609">
      <w:pPr>
        <w:spacing w:after="120"/>
        <w:jc w:val="right"/>
        <w:rPr>
          <w:rFonts w:ascii="Franklin Gothic Book" w:hAnsi="Franklin Gothic Book" w:cs="Arial"/>
          <w:b/>
          <w:bCs/>
          <w:sz w:val="22"/>
          <w:szCs w:val="22"/>
        </w:rPr>
      </w:pPr>
      <w:r>
        <w:rPr>
          <w:rFonts w:ascii="Franklin Gothic Book" w:hAnsi="Franklin Gothic Book" w:cs="Arial"/>
          <w:b/>
          <w:bCs/>
          <w:sz w:val="22"/>
          <w:szCs w:val="22"/>
        </w:rPr>
        <w:t>ZAŁĄCZNIK nr 3</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14:paraId="00D84C50" w14:textId="77777777" w:rsidR="00506609" w:rsidRPr="00D668BF" w:rsidRDefault="00506609" w:rsidP="00506609">
      <w:pPr>
        <w:ind w:left="1985"/>
        <w:jc w:val="right"/>
        <w:outlineLvl w:val="1"/>
        <w:rPr>
          <w:rFonts w:asciiTheme="minorHAnsi" w:eastAsiaTheme="majorEastAsia" w:hAnsiTheme="minorHAnsi" w:cstheme="minorHAnsi"/>
        </w:rPr>
      </w:pPr>
      <w:r w:rsidRPr="00D668BF">
        <w:rPr>
          <w:rFonts w:asciiTheme="minorHAnsi" w:eastAsiaTheme="majorEastAsia" w:hAnsiTheme="minorHAnsi" w:cstheme="minorHAnsi"/>
        </w:rPr>
        <w:t>Wzór Gwarancji Należytego Wykonania Umowy</w:t>
      </w:r>
    </w:p>
    <w:p w14:paraId="04F43CCF" w14:textId="77777777" w:rsidR="00506609" w:rsidRPr="00D668BF" w:rsidRDefault="00506609" w:rsidP="00506609">
      <w:pPr>
        <w:tabs>
          <w:tab w:val="left" w:pos="4900"/>
        </w:tabs>
        <w:autoSpaceDN w:val="0"/>
        <w:textAlignment w:val="baseline"/>
        <w:rPr>
          <w:rFonts w:asciiTheme="minorHAnsi" w:hAnsiTheme="minorHAnsi" w:cstheme="minorHAnsi"/>
          <w:kern w:val="3"/>
        </w:rPr>
      </w:pPr>
      <w:r w:rsidRPr="00D668BF">
        <w:rPr>
          <w:rFonts w:asciiTheme="minorHAnsi" w:hAnsiTheme="minorHAnsi" w:cstheme="minorHAnsi"/>
          <w:kern w:val="3"/>
        </w:rPr>
        <w:t>……………………………………..</w:t>
      </w:r>
    </w:p>
    <w:p w14:paraId="28CD76F7" w14:textId="77777777" w:rsidR="00506609" w:rsidRPr="00D668BF" w:rsidRDefault="00506609" w:rsidP="00506609">
      <w:pPr>
        <w:tabs>
          <w:tab w:val="left" w:pos="4900"/>
        </w:tabs>
        <w:autoSpaceDN w:val="0"/>
        <w:textAlignment w:val="baseline"/>
        <w:rPr>
          <w:rFonts w:asciiTheme="minorHAnsi" w:hAnsiTheme="minorHAnsi" w:cstheme="minorHAnsi"/>
          <w:kern w:val="3"/>
        </w:rPr>
      </w:pPr>
      <w:r w:rsidRPr="00D668BF">
        <w:rPr>
          <w:rFonts w:asciiTheme="minorHAnsi" w:hAnsiTheme="minorHAnsi" w:cstheme="minorHAnsi"/>
          <w:kern w:val="3"/>
        </w:rPr>
        <w:t>Pieczęć firmowa banku/ TU [●]</w:t>
      </w:r>
    </w:p>
    <w:p w14:paraId="6D59B5AE" w14:textId="77777777" w:rsidR="00506609" w:rsidRPr="00D668BF" w:rsidRDefault="00506609" w:rsidP="00506609">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Miejscowość, rok-mm-</w:t>
      </w:r>
      <w:proofErr w:type="spellStart"/>
      <w:r w:rsidRPr="00D668BF">
        <w:rPr>
          <w:rFonts w:asciiTheme="minorHAnsi" w:hAnsiTheme="minorHAnsi" w:cstheme="minorHAnsi"/>
          <w:kern w:val="3"/>
        </w:rPr>
        <w:t>dd</w:t>
      </w:r>
      <w:proofErr w:type="spellEnd"/>
    </w:p>
    <w:p w14:paraId="259BCDDC" w14:textId="77777777" w:rsidR="00506609" w:rsidRPr="00D668BF" w:rsidRDefault="00506609" w:rsidP="00506609">
      <w:pPr>
        <w:tabs>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b/>
          <w:kern w:val="3"/>
        </w:rPr>
        <w:t>GWARANCJA NALEŻYTEGO WYKONANIA UMOWY</w:t>
      </w:r>
      <w:r w:rsidRPr="00D668BF">
        <w:rPr>
          <w:rFonts w:asciiTheme="minorHAnsi" w:hAnsiTheme="minorHAnsi" w:cstheme="minorHAnsi"/>
          <w:kern w:val="3"/>
        </w:rPr>
        <w:t xml:space="preserve"> [●]</w:t>
      </w:r>
    </w:p>
    <w:p w14:paraId="65353388" w14:textId="77777777" w:rsidR="00506609" w:rsidRPr="00D668BF" w:rsidRDefault="00506609" w:rsidP="00506609">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b/>
          <w:kern w:val="3"/>
        </w:rPr>
        <w:t>Beneficjent:</w:t>
      </w:r>
    </w:p>
    <w:p w14:paraId="4506D49A" w14:textId="77777777" w:rsidR="00506609" w:rsidRPr="00D668BF" w:rsidRDefault="00506609" w:rsidP="00506609">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Enea Elektrownia Połaniec S.A.</w:t>
      </w:r>
    </w:p>
    <w:p w14:paraId="3216FCE0" w14:textId="77777777" w:rsidR="00506609" w:rsidRPr="00D668BF" w:rsidRDefault="00506609" w:rsidP="00506609">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Zawada 26</w:t>
      </w:r>
    </w:p>
    <w:p w14:paraId="36EFEA8D" w14:textId="77777777" w:rsidR="00506609" w:rsidRPr="00D668BF" w:rsidRDefault="00506609" w:rsidP="00506609">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28-230 Połaniec</w:t>
      </w:r>
    </w:p>
    <w:p w14:paraId="2D060083" w14:textId="77777777" w:rsidR="00506609" w:rsidRPr="00D668BF" w:rsidRDefault="00506609" w:rsidP="00506609">
      <w:pPr>
        <w:tabs>
          <w:tab w:val="center" w:pos="4513"/>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 xml:space="preserve">Gwarancja </w:t>
      </w:r>
      <w:r w:rsidRPr="00D668BF">
        <w:rPr>
          <w:rFonts w:asciiTheme="minorHAnsi" w:hAnsiTheme="minorHAnsi" w:cstheme="minorHAnsi"/>
          <w:kern w:val="3"/>
        </w:rPr>
        <w:t xml:space="preserve">NALEŻYTEGO WYKONANIA UMOWY </w:t>
      </w:r>
      <w:r w:rsidRPr="00D668BF">
        <w:rPr>
          <w:rFonts w:asciiTheme="minorHAnsi" w:hAnsiTheme="minorHAnsi" w:cstheme="minorHAnsi"/>
          <w:spacing w:val="-3"/>
          <w:kern w:val="3"/>
        </w:rPr>
        <w:t>nr [</w:t>
      </w:r>
      <w:r w:rsidRPr="00D668BF">
        <w:rPr>
          <w:rFonts w:asciiTheme="minorHAnsi" w:hAnsiTheme="minorHAnsi" w:cstheme="minorHAnsi"/>
          <w:spacing w:val="-3"/>
          <w:kern w:val="3"/>
        </w:rPr>
        <w:t>]</w:t>
      </w:r>
    </w:p>
    <w:p w14:paraId="5A4E5A89" w14:textId="77777777" w:rsidR="00506609" w:rsidRPr="00D668BF" w:rsidRDefault="00506609" w:rsidP="00506609">
      <w:pPr>
        <w:tabs>
          <w:tab w:val="center" w:pos="4513"/>
          <w:tab w:val="left" w:pos="4900"/>
        </w:tabs>
        <w:autoSpaceDN w:val="0"/>
        <w:textAlignment w:val="baseline"/>
        <w:rPr>
          <w:rFonts w:asciiTheme="minorHAnsi" w:hAnsiTheme="minorHAnsi" w:cstheme="minorHAnsi"/>
          <w:b/>
          <w:spacing w:val="-3"/>
          <w:kern w:val="3"/>
        </w:rPr>
      </w:pPr>
    </w:p>
    <w:p w14:paraId="0AF41569"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Zostaliśmy poinformowani, że pomiędzy Państwem, a [●], z siedzibą w [●], ul. [●], [●] (dalej: „</w:t>
      </w:r>
      <w:r w:rsidRPr="00D668BF">
        <w:rPr>
          <w:rFonts w:asciiTheme="minorHAnsi" w:hAnsiTheme="minorHAnsi" w:cstheme="minorHAnsi"/>
          <w:b/>
          <w:spacing w:val="-3"/>
          <w:kern w:val="3"/>
        </w:rPr>
        <w:t>Wykonawca</w:t>
      </w:r>
      <w:r w:rsidRPr="00D668BF">
        <w:rPr>
          <w:rFonts w:asciiTheme="minorHAnsi" w:hAnsiTheme="minorHAnsi" w:cstheme="minorHAnsi"/>
          <w:spacing w:val="-3"/>
          <w:kern w:val="3"/>
        </w:rPr>
        <w:t>”), w dniu [●] r. została podpisana umowa nr [●] dotycząca [●] (dalej: „</w:t>
      </w:r>
      <w:r w:rsidRPr="00D668BF">
        <w:rPr>
          <w:rFonts w:asciiTheme="minorHAnsi" w:hAnsiTheme="minorHAnsi" w:cstheme="minorHAnsi"/>
          <w:b/>
          <w:spacing w:val="-3"/>
          <w:kern w:val="3"/>
        </w:rPr>
        <w:t>Umowa</w:t>
      </w:r>
      <w:r w:rsidRPr="00D668BF">
        <w:rPr>
          <w:rFonts w:asciiTheme="minorHAnsi" w:hAnsiTheme="minorHAnsi" w:cstheme="minorHAnsi"/>
          <w:spacing w:val="-3"/>
          <w:kern w:val="3"/>
        </w:rPr>
        <w:t>”) na kwotę wynagrodzenia w wysokości [●] zł (słownie: [●] złotych) netto. Wiadomo nam także, iż zgodnie z Umową, Wykonawca jest zobowiązany przedłożyć Państwu zabezpieczenie [●] w formie gwarancji bankowej/ ubezpieczeniowej.</w:t>
      </w:r>
    </w:p>
    <w:p w14:paraId="50E6163D"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 związku z powyższym, [●]</w:t>
      </w:r>
      <w:r w:rsidRPr="00D668BF">
        <w:rPr>
          <w:rFonts w:asciiTheme="minorHAnsi" w:hAnsiTheme="minorHAnsi" w:cstheme="minorHAnsi"/>
          <w:kern w:val="3"/>
        </w:rPr>
        <w:t xml:space="preserve"> z siedzibą w </w:t>
      </w:r>
      <w:r w:rsidRPr="00D668BF">
        <w:rPr>
          <w:rFonts w:asciiTheme="minorHAnsi" w:hAnsiTheme="minorHAnsi" w:cstheme="minorHAnsi"/>
          <w:spacing w:val="-3"/>
          <w:kern w:val="3"/>
        </w:rPr>
        <w:t>[●]</w:t>
      </w:r>
      <w:r w:rsidRPr="00D668BF">
        <w:rPr>
          <w:rFonts w:asciiTheme="minorHAnsi" w:hAnsiTheme="minorHAnsi" w:cstheme="minorHAnsi"/>
          <w:kern w:val="3"/>
        </w:rPr>
        <w:t xml:space="preserve">, przy ul. </w:t>
      </w:r>
      <w:r w:rsidRPr="00D668BF">
        <w:rPr>
          <w:rFonts w:asciiTheme="minorHAnsi" w:hAnsiTheme="minorHAnsi" w:cstheme="minorHAnsi"/>
          <w:spacing w:val="-3"/>
          <w:kern w:val="3"/>
        </w:rPr>
        <w:t>[●]</w:t>
      </w:r>
      <w:r w:rsidRPr="00D668BF">
        <w:rPr>
          <w:rFonts w:asciiTheme="minorHAnsi" w:hAnsiTheme="minorHAnsi" w:cstheme="minorHAnsi"/>
          <w:kern w:val="3"/>
        </w:rPr>
        <w:t xml:space="preserve">, </w:t>
      </w:r>
      <w:r w:rsidRPr="00D668BF">
        <w:rPr>
          <w:rFonts w:asciiTheme="minorHAnsi" w:hAnsiTheme="minorHAnsi" w:cstheme="minorHAnsi"/>
          <w:spacing w:val="-3"/>
          <w:kern w:val="3"/>
        </w:rPr>
        <w:t>[●]</w:t>
      </w:r>
      <w:r w:rsidRPr="00D668BF">
        <w:rPr>
          <w:rFonts w:asciiTheme="minorHAnsi" w:hAnsiTheme="minorHAnsi" w:cstheme="minorHAnsi"/>
          <w:kern w:val="3"/>
        </w:rPr>
        <w:t xml:space="preserve">, wpisany do Rejestru Przedsiębiorców w Sądzie Rejonowym </w:t>
      </w:r>
      <w:r w:rsidRPr="00D668BF">
        <w:rPr>
          <w:rFonts w:asciiTheme="minorHAnsi" w:hAnsiTheme="minorHAnsi" w:cstheme="minorHAnsi"/>
          <w:spacing w:val="-3"/>
          <w:kern w:val="3"/>
        </w:rPr>
        <w:t>[●]</w:t>
      </w:r>
      <w:r w:rsidRPr="00D668BF">
        <w:rPr>
          <w:rFonts w:asciiTheme="minorHAnsi" w:hAnsiTheme="minorHAnsi" w:cstheme="minorHAnsi"/>
          <w:kern w:val="3"/>
        </w:rPr>
        <w:t xml:space="preserve"> w </w:t>
      </w:r>
      <w:r w:rsidRPr="00D668BF">
        <w:rPr>
          <w:rFonts w:asciiTheme="minorHAnsi" w:hAnsiTheme="minorHAnsi" w:cstheme="minorHAnsi"/>
          <w:spacing w:val="-3"/>
          <w:kern w:val="3"/>
        </w:rPr>
        <w:t>[●]</w:t>
      </w:r>
      <w:r w:rsidRPr="00D668BF">
        <w:rPr>
          <w:rFonts w:asciiTheme="minorHAnsi" w:hAnsiTheme="minorHAnsi" w:cstheme="minorHAnsi"/>
          <w:kern w:val="3"/>
        </w:rPr>
        <w:t xml:space="preserve">, Wydział </w:t>
      </w:r>
      <w:r w:rsidRPr="00D668BF">
        <w:rPr>
          <w:rFonts w:asciiTheme="minorHAnsi" w:hAnsiTheme="minorHAnsi" w:cstheme="minorHAnsi"/>
          <w:spacing w:val="-3"/>
          <w:kern w:val="3"/>
        </w:rPr>
        <w:t>[●]</w:t>
      </w:r>
      <w:r w:rsidRPr="00D668BF">
        <w:rPr>
          <w:rFonts w:asciiTheme="minorHAnsi" w:hAnsiTheme="minorHAnsi" w:cstheme="minorHAnsi"/>
          <w:kern w:val="3"/>
        </w:rPr>
        <w:t xml:space="preserve"> Gospodarczy Krajowego Rejestru Sądowego pod numerem KRS </w:t>
      </w:r>
      <w:r w:rsidRPr="00D668BF">
        <w:rPr>
          <w:rFonts w:asciiTheme="minorHAnsi" w:hAnsiTheme="minorHAnsi" w:cstheme="minorHAnsi"/>
          <w:spacing w:val="-3"/>
          <w:kern w:val="3"/>
        </w:rPr>
        <w:t>[●]</w:t>
      </w:r>
      <w:r w:rsidRPr="00D668BF">
        <w:rPr>
          <w:rFonts w:asciiTheme="minorHAnsi" w:hAnsiTheme="minorHAnsi" w:cstheme="minorHAnsi"/>
          <w:kern w:val="3"/>
        </w:rPr>
        <w:t xml:space="preserve">, o kapitale zakładowym w kwocie </w:t>
      </w:r>
      <w:r w:rsidRPr="00D668BF">
        <w:rPr>
          <w:rFonts w:asciiTheme="minorHAnsi" w:hAnsiTheme="minorHAnsi" w:cstheme="minorHAnsi"/>
          <w:spacing w:val="-3"/>
          <w:kern w:val="3"/>
        </w:rPr>
        <w:t>[●]</w:t>
      </w:r>
      <w:r w:rsidRPr="00D668BF">
        <w:rPr>
          <w:rFonts w:asciiTheme="minorHAnsi" w:hAnsiTheme="minorHAnsi" w:cstheme="minorHAnsi"/>
          <w:kern w:val="3"/>
        </w:rPr>
        <w:t xml:space="preserve"> zł oraz kapitale wpłaconym w kwocie </w:t>
      </w:r>
      <w:r w:rsidRPr="00D668BF">
        <w:rPr>
          <w:rFonts w:asciiTheme="minorHAnsi" w:hAnsiTheme="minorHAnsi" w:cstheme="minorHAnsi"/>
          <w:spacing w:val="-3"/>
          <w:kern w:val="3"/>
        </w:rPr>
        <w:t>[●]</w:t>
      </w:r>
      <w:r w:rsidRPr="00D668BF">
        <w:rPr>
          <w:rFonts w:asciiTheme="minorHAnsi" w:hAnsiTheme="minorHAnsi" w:cstheme="minorHAnsi"/>
          <w:kern w:val="3"/>
        </w:rPr>
        <w:t xml:space="preserve"> zł, NIP: </w:t>
      </w:r>
      <w:r w:rsidRPr="00D668BF">
        <w:rPr>
          <w:rFonts w:asciiTheme="minorHAnsi" w:hAnsiTheme="minorHAnsi" w:cstheme="minorHAnsi"/>
          <w:spacing w:val="-3"/>
          <w:kern w:val="3"/>
        </w:rPr>
        <w:t xml:space="preserve">[●], </w:t>
      </w:r>
      <w:r w:rsidRPr="00D668BF">
        <w:rPr>
          <w:rFonts w:asciiTheme="minorHAnsi" w:hAnsiTheme="minorHAnsi" w:cstheme="minorHAnsi"/>
          <w:kern w:val="3"/>
        </w:rPr>
        <w:t xml:space="preserve">Regon: </w:t>
      </w:r>
      <w:r w:rsidRPr="00D668BF">
        <w:rPr>
          <w:rFonts w:asciiTheme="minorHAnsi" w:hAnsiTheme="minorHAnsi" w:cstheme="minorHAnsi"/>
          <w:spacing w:val="-3"/>
          <w:kern w:val="3"/>
        </w:rPr>
        <w:t>[●]</w:t>
      </w:r>
      <w:r w:rsidRPr="00D668BF">
        <w:rPr>
          <w:rFonts w:asciiTheme="minorHAnsi" w:hAnsiTheme="minorHAnsi" w:cstheme="minorHAnsi"/>
          <w:kern w:val="3"/>
        </w:rPr>
        <w:t xml:space="preserve"> (dalej: „</w:t>
      </w:r>
      <w:r w:rsidRPr="00D668BF">
        <w:rPr>
          <w:rFonts w:asciiTheme="minorHAnsi" w:hAnsiTheme="minorHAnsi" w:cstheme="minorHAnsi"/>
          <w:b/>
          <w:kern w:val="3"/>
        </w:rPr>
        <w:t>Bank</w:t>
      </w:r>
      <w:r w:rsidRPr="00D668BF">
        <w:rPr>
          <w:rFonts w:asciiTheme="minorHAnsi" w:hAnsiTheme="minorHAnsi" w:cstheme="minorHAnsi"/>
          <w:kern w:val="3"/>
        </w:rPr>
        <w:t xml:space="preserve">”), działając na zlecenie Wykonawcy, </w:t>
      </w:r>
      <w:r w:rsidRPr="00D668BF">
        <w:rPr>
          <w:rFonts w:asciiTheme="minorHAnsi" w:hAnsiTheme="minorHAnsi" w:cstheme="minorHAnsi"/>
          <w:spacing w:val="-3"/>
          <w:kern w:val="3"/>
        </w:rPr>
        <w:t>niniejszym zobowiązuje się nieodwołalnie i bezwarunkowo zapłacić każdą kwotę do wysokości:</w:t>
      </w:r>
    </w:p>
    <w:p w14:paraId="25F00BBC" w14:textId="77777777" w:rsidR="00506609" w:rsidRPr="00D668BF" w:rsidRDefault="00506609" w:rsidP="00506609">
      <w:pPr>
        <w:tabs>
          <w:tab w:val="left" w:pos="-720"/>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w:t>
      </w:r>
      <w:r w:rsidRPr="00D668BF">
        <w:rPr>
          <w:rFonts w:asciiTheme="minorHAnsi" w:hAnsiTheme="minorHAnsi" w:cstheme="minorHAnsi"/>
          <w:b/>
          <w:spacing w:val="-3"/>
          <w:kern w:val="3"/>
        </w:rPr>
        <w:t xml:space="preserve"> zł</w:t>
      </w:r>
    </w:p>
    <w:p w14:paraId="04FF0284" w14:textId="77777777" w:rsidR="00506609" w:rsidRPr="00D668BF" w:rsidRDefault="00506609" w:rsidP="00506609">
      <w:pPr>
        <w:tabs>
          <w:tab w:val="left" w:pos="-720"/>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(słownie: [●] złotych [●] /100)</w:t>
      </w:r>
    </w:p>
    <w:p w14:paraId="461045EA"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956F22E"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 xml:space="preserve">Państwa pisemne żądanie zapłaty powinno zostać przesłane do Banku/Gwaranta na adres: </w:t>
      </w:r>
      <w:r w:rsidRPr="00D668BF">
        <w:rPr>
          <w:rFonts w:asciiTheme="minorHAnsi" w:hAnsiTheme="minorHAnsi" w:cstheme="minorHAnsi"/>
          <w:spacing w:val="-3"/>
          <w:kern w:val="3"/>
        </w:rPr>
        <w:t>[●]</w:t>
      </w:r>
      <w:r w:rsidRPr="00D668BF">
        <w:rPr>
          <w:rFonts w:asciiTheme="minorHAnsi" w:hAnsiTheme="minorHAnsi" w:cstheme="minorHAnsi"/>
          <w:kern w:val="3"/>
        </w:rPr>
        <w:t xml:space="preserve">, za pośrednictwem banku prowadzącego </w:t>
      </w:r>
      <w:r w:rsidRPr="00D668BF">
        <w:rPr>
          <w:rFonts w:asciiTheme="minorHAnsi" w:hAnsiTheme="minorHAnsi" w:cstheme="minorHAnsi"/>
          <w:bCs/>
          <w:kern w:val="3"/>
        </w:rPr>
        <w:t>Państwa</w:t>
      </w:r>
      <w:r w:rsidRPr="00D668BF">
        <w:rPr>
          <w:rFonts w:asciiTheme="minorHAnsi" w:hAnsiTheme="minorHAnsi" w:cstheme="minorHAnsi"/>
          <w:kern w:val="3"/>
        </w:rPr>
        <w:t xml:space="preserve"> rachunek bankowy, celem potwierdzenia, że podpisy złożone na żądaniu wypłaty należą do osób uprawnionych do składania oświadczeń woli w Państwa imieniu.</w:t>
      </w:r>
    </w:p>
    <w:p w14:paraId="1795B631"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Wszystkie wypłaty z tytułu niniejszej gwarancji są wolne od jakichkolwiek wzajemnych roszczeń, potrąceń, podatków, opłat, odsetek i innych obciążeń.</w:t>
      </w:r>
    </w:p>
    <w:p w14:paraId="657B236E" w14:textId="77777777" w:rsidR="00506609" w:rsidRPr="00D668BF" w:rsidRDefault="00506609" w:rsidP="00506609">
      <w:pPr>
        <w:tabs>
          <w:tab w:val="left" w:pos="1418"/>
        </w:tabs>
        <w:ind w:left="709" w:hanging="709"/>
        <w:outlineLvl w:val="1"/>
        <w:rPr>
          <w:rFonts w:asciiTheme="minorHAnsi" w:eastAsiaTheme="majorEastAsia" w:hAnsiTheme="minorHAnsi" w:cstheme="minorHAnsi"/>
        </w:rPr>
      </w:pPr>
      <w:bookmarkStart w:id="82" w:name="_Toc83381327"/>
      <w:r w:rsidRPr="00D668BF">
        <w:rPr>
          <w:rFonts w:asciiTheme="minorHAnsi" w:eastAsiaTheme="majorEastAsia" w:hAnsiTheme="minorHAnsi" w:cstheme="minorHAnsi"/>
        </w:rPr>
        <w:t xml:space="preserve">Gwarancja obowiązuje od dnia </w:t>
      </w:r>
      <w:r w:rsidRPr="00D668BF">
        <w:rPr>
          <w:rFonts w:asciiTheme="minorHAnsi" w:eastAsiaTheme="majorEastAsia" w:hAnsiTheme="minorHAnsi" w:cstheme="minorHAnsi"/>
          <w:spacing w:val="-3"/>
        </w:rPr>
        <w:t xml:space="preserve">[●]. </w:t>
      </w:r>
      <w:r w:rsidRPr="00D668BF">
        <w:rPr>
          <w:rFonts w:asciiTheme="minorHAnsi" w:eastAsiaTheme="majorEastAsia" w:hAnsiTheme="minorHAnsi" w:cstheme="minorHAnsi"/>
        </w:rPr>
        <w:t>Beneficjent zwróci Bankowi/Gwarantowi gwarancje w następujących terminach:</w:t>
      </w:r>
      <w:bookmarkEnd w:id="82"/>
    </w:p>
    <w:p w14:paraId="400B248D" w14:textId="77777777" w:rsidR="00506609" w:rsidRPr="00D668BF" w:rsidRDefault="00506609" w:rsidP="00EF1E8A">
      <w:pPr>
        <w:numPr>
          <w:ilvl w:val="0"/>
          <w:numId w:val="47"/>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upływie Terminu Ważności Gwarancji;</w:t>
      </w:r>
    </w:p>
    <w:p w14:paraId="06861D27" w14:textId="77777777" w:rsidR="00506609" w:rsidRPr="00D668BF" w:rsidRDefault="00506609" w:rsidP="00EF1E8A">
      <w:pPr>
        <w:numPr>
          <w:ilvl w:val="0"/>
          <w:numId w:val="38"/>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dokonaniu przez Gwaranta, w ramach niniejszej gwarancji, płatności na Państwa rzecz, na łączną kwotę gwarancji;</w:t>
      </w:r>
    </w:p>
    <w:p w14:paraId="6219122B" w14:textId="77777777" w:rsidR="00506609" w:rsidRPr="00D668BF" w:rsidRDefault="00506609" w:rsidP="00EF1E8A">
      <w:pPr>
        <w:numPr>
          <w:ilvl w:val="0"/>
          <w:numId w:val="38"/>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w przypadku zwolnienia Gwaranta przez Państwa ze zobowiązań wynikających z niniejszej gwarancji przed upływem Terminu Ważności Gwarancji.</w:t>
      </w:r>
    </w:p>
    <w:p w14:paraId="76DAF3E1" w14:textId="77777777" w:rsidR="00506609" w:rsidRPr="00D668BF" w:rsidRDefault="00506609" w:rsidP="00506609">
      <w:pPr>
        <w:tabs>
          <w:tab w:val="left" w:pos="1702"/>
        </w:tabs>
        <w:ind w:left="993" w:hanging="709"/>
        <w:outlineLvl w:val="1"/>
        <w:rPr>
          <w:rFonts w:asciiTheme="minorHAnsi" w:eastAsiaTheme="majorEastAsia" w:hAnsiTheme="minorHAnsi" w:cstheme="minorHAnsi"/>
        </w:rPr>
      </w:pPr>
      <w:bookmarkStart w:id="83" w:name="_Toc83381328"/>
      <w:r w:rsidRPr="00D668BF">
        <w:rPr>
          <w:rFonts w:asciiTheme="minorHAnsi" w:eastAsiaTheme="majorEastAsia" w:hAnsiTheme="minorHAnsi" w:cstheme="minorHAnsi"/>
        </w:rPr>
        <w:t>(dalej: „Termin Ważności Gwarancji”).</w:t>
      </w:r>
      <w:bookmarkEnd w:id="83"/>
    </w:p>
    <w:p w14:paraId="48CAED08"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W przypadku dokonania wypłaty w ramach niniejszej gwarancji, kwota naszego zobowiązania z tytułu niniejszej gwarancji, zostanie automatycznie zmniejszona o wartość dokonanej wypłaty.</w:t>
      </w:r>
    </w:p>
    <w:p w14:paraId="2BF43422" w14:textId="77777777" w:rsidR="00506609" w:rsidRPr="00D668BF" w:rsidRDefault="00506609" w:rsidP="00506609">
      <w:pPr>
        <w:autoSpaceDN w:val="0"/>
        <w:jc w:val="both"/>
        <w:textAlignment w:val="baseline"/>
        <w:rPr>
          <w:rFonts w:asciiTheme="minorHAnsi" w:hAnsiTheme="minorHAnsi" w:cstheme="minorHAnsi"/>
          <w:kern w:val="3"/>
        </w:rPr>
      </w:pPr>
      <w:r w:rsidRPr="00D668BF">
        <w:rPr>
          <w:rFonts w:asciiTheme="minorHAnsi" w:hAnsiTheme="minorHAnsi" w:cstheme="minorHAnsi"/>
          <w:kern w:val="3"/>
        </w:rPr>
        <w:t>Niniejsza gwarancja wygasa automatycznie w przypadku:</w:t>
      </w:r>
    </w:p>
    <w:p w14:paraId="5280C93A" w14:textId="77777777" w:rsidR="00506609" w:rsidRPr="00D668BF" w:rsidRDefault="00506609" w:rsidP="00EF1E8A">
      <w:pPr>
        <w:numPr>
          <w:ilvl w:val="0"/>
          <w:numId w:val="48"/>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gdyby Państwa żądanie wypłaty nie zostało przekazane do Banku/ Gwarantowi w Terminie Ważności Gwarancji, nawet jeśli niniejszy dokument nie zostanie zwrócony Bankowi/ Gwarantowi;</w:t>
      </w:r>
    </w:p>
    <w:p w14:paraId="31B49DD9" w14:textId="77777777" w:rsidR="00506609" w:rsidRPr="00D668BF" w:rsidRDefault="00506609" w:rsidP="00EF1E8A">
      <w:pPr>
        <w:numPr>
          <w:ilvl w:val="0"/>
          <w:numId w:val="39"/>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79185742" w14:textId="77777777" w:rsidR="00506609" w:rsidRPr="00D668BF" w:rsidRDefault="00506609" w:rsidP="00EF1E8A">
      <w:pPr>
        <w:numPr>
          <w:ilvl w:val="0"/>
          <w:numId w:val="39"/>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gdy świadczenia Banku/ Gwaranta, z tytułu niniejszej gwarancji, osiągną kwotę gwarancji;</w:t>
      </w:r>
    </w:p>
    <w:p w14:paraId="35D87F7B" w14:textId="77777777" w:rsidR="00506609" w:rsidRPr="00D668BF" w:rsidRDefault="00506609" w:rsidP="00EF1E8A">
      <w:pPr>
        <w:numPr>
          <w:ilvl w:val="0"/>
          <w:numId w:val="39"/>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 xml:space="preserve">zwrócenia do Banku/ Gwarantowi oryginału niniejszej gwarancji przed upływem Terminu Ważności Gwarancji.   </w:t>
      </w:r>
    </w:p>
    <w:p w14:paraId="4D9F58F1" w14:textId="77777777" w:rsidR="00506609" w:rsidRPr="00D668BF" w:rsidRDefault="00506609" w:rsidP="00506609">
      <w:pPr>
        <w:autoSpaceDN w:val="0"/>
        <w:jc w:val="both"/>
        <w:textAlignment w:val="baseline"/>
        <w:rPr>
          <w:rFonts w:asciiTheme="minorHAnsi" w:hAnsiTheme="minorHAnsi" w:cstheme="minorHAnsi"/>
          <w:kern w:val="3"/>
        </w:rPr>
      </w:pPr>
      <w:r w:rsidRPr="00D668BF">
        <w:rPr>
          <w:rFonts w:asciiTheme="minorHAnsi" w:hAnsiTheme="minorHAnsi" w:cstheme="minorHAnsi"/>
          <w:kern w:val="3"/>
        </w:rPr>
        <w:t>Niniejsza gwarancja powinna być zwrócona do Banku/ Gwarantowi:</w:t>
      </w:r>
    </w:p>
    <w:p w14:paraId="7523E56C" w14:textId="77777777" w:rsidR="00506609" w:rsidRPr="00D668BF" w:rsidRDefault="00506609" w:rsidP="00EF1E8A">
      <w:pPr>
        <w:numPr>
          <w:ilvl w:val="0"/>
          <w:numId w:val="49"/>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upływie Terminu Ważności Gwarancji;</w:t>
      </w:r>
    </w:p>
    <w:p w14:paraId="7D255232" w14:textId="77777777" w:rsidR="00506609" w:rsidRPr="00D668BF" w:rsidRDefault="00506609" w:rsidP="00EF1E8A">
      <w:pPr>
        <w:numPr>
          <w:ilvl w:val="0"/>
          <w:numId w:val="40"/>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dokonaniu przez Bank/ Gwaranta, w ramach niniejszej gwarancji, płatności na Państwa rzecz, na łączną kwotę gwarancji;</w:t>
      </w:r>
    </w:p>
    <w:p w14:paraId="1BCF5302" w14:textId="77777777" w:rsidR="00506609" w:rsidRPr="00D668BF" w:rsidRDefault="00506609" w:rsidP="00EF1E8A">
      <w:pPr>
        <w:numPr>
          <w:ilvl w:val="0"/>
          <w:numId w:val="40"/>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w przypadku zwolnienia Banku/ Gwaranta przez Państwa ze zobowiązań wynikających z niniejszej gwarancji przed upływem Terminu Ważności Gwarancji.</w:t>
      </w:r>
    </w:p>
    <w:p w14:paraId="7BB03D87"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Przeniesienie wierzytelności wynikających z niniejszej</w:t>
      </w:r>
      <w:r w:rsidRPr="00D668BF">
        <w:rPr>
          <w:rFonts w:asciiTheme="minorHAnsi" w:hAnsiTheme="minorHAnsi" w:cstheme="minorHAnsi"/>
          <w:spacing w:val="-3"/>
          <w:kern w:val="3"/>
        </w:rPr>
        <w:t xml:space="preserve"> gwarancji jest możliwe tylko za zgodą Banku.</w:t>
      </w:r>
    </w:p>
    <w:p w14:paraId="33356106"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lastRenderedPageBreak/>
        <w:t>Gwarancja została sporządzona według przepisów prawa polskiego.</w:t>
      </w:r>
    </w:p>
    <w:p w14:paraId="21D7FC1F"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Do wszelkich praw i obowiązków wynikających z tej gwarancji stosuje się prawo Rzeczypospolitej Polskiej. Spory wynikające z gwarancji będzie rozstrzygany przez [●]</w:t>
      </w:r>
    </w:p>
    <w:p w14:paraId="75EFFC0A"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t>
      </w:r>
    </w:p>
    <w:p w14:paraId="12A4F01D"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t>
      </w:r>
    </w:p>
    <w:p w14:paraId="5C9C5257"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[pieczęć firmowa oraz podpisy osób upoważnionych</w:t>
      </w:r>
    </w:p>
    <w:p w14:paraId="740FAA38" w14:textId="77777777" w:rsidR="00506609" w:rsidRPr="00D668BF" w:rsidRDefault="00506609" w:rsidP="00506609">
      <w:pPr>
        <w:autoSpaceDN w:val="0"/>
        <w:textAlignment w:val="baseline"/>
        <w:rPr>
          <w:rFonts w:asciiTheme="minorHAnsi" w:hAnsiTheme="minorHAnsi" w:cstheme="minorHAnsi"/>
          <w:kern w:val="3"/>
        </w:rPr>
      </w:pPr>
      <w:r w:rsidRPr="00D668BF">
        <w:rPr>
          <w:rFonts w:asciiTheme="minorHAnsi" w:hAnsiTheme="minorHAnsi" w:cstheme="minorHAnsi"/>
          <w:spacing w:val="-3"/>
          <w:kern w:val="3"/>
        </w:rPr>
        <w:t>do składania oświadczeń woli w imieniu Banku/ Gwaranta]</w:t>
      </w:r>
    </w:p>
    <w:p w14:paraId="180225A6" w14:textId="77777777" w:rsidR="00506609" w:rsidRDefault="00506609" w:rsidP="00506609">
      <w:pPr>
        <w:spacing w:after="160" w:line="259" w:lineRule="auto"/>
        <w:rPr>
          <w:rFonts w:asciiTheme="minorHAnsi" w:hAnsiTheme="minorHAnsi" w:cstheme="minorHAnsi"/>
          <w:kern w:val="3"/>
        </w:rPr>
      </w:pPr>
      <w:r>
        <w:rPr>
          <w:rFonts w:asciiTheme="minorHAnsi" w:hAnsiTheme="minorHAnsi" w:cstheme="minorHAnsi"/>
          <w:kern w:val="3"/>
        </w:rPr>
        <w:br w:type="page"/>
      </w:r>
    </w:p>
    <w:p w14:paraId="06C9A0E0" w14:textId="77777777" w:rsidR="007B2578" w:rsidRDefault="007B2578" w:rsidP="00506609">
      <w:pPr>
        <w:spacing w:after="120"/>
        <w:jc w:val="right"/>
        <w:rPr>
          <w:rFonts w:ascii="Franklin Gothic Book" w:hAnsi="Franklin Gothic Book" w:cs="Arial"/>
          <w:b/>
          <w:bCs/>
          <w:sz w:val="22"/>
          <w:szCs w:val="22"/>
        </w:rPr>
      </w:pPr>
    </w:p>
    <w:p w14:paraId="54A7B856" w14:textId="77777777" w:rsidR="007B2578" w:rsidRDefault="007B2578" w:rsidP="00506609">
      <w:pPr>
        <w:spacing w:after="120"/>
        <w:jc w:val="right"/>
        <w:rPr>
          <w:rFonts w:ascii="Franklin Gothic Book" w:hAnsi="Franklin Gothic Book" w:cs="Arial"/>
          <w:b/>
          <w:bCs/>
          <w:sz w:val="22"/>
          <w:szCs w:val="22"/>
        </w:rPr>
      </w:pPr>
    </w:p>
    <w:p w14:paraId="32956F9C" w14:textId="13045AB4" w:rsidR="0057247F" w:rsidRDefault="007B2578" w:rsidP="007B2578">
      <w:pPr>
        <w:spacing w:after="120"/>
        <w:jc w:val="right"/>
        <w:rPr>
          <w:rFonts w:ascii="Franklin Gothic Book" w:hAnsi="Franklin Gothic Book" w:cs="Arial"/>
          <w:b/>
          <w:bCs/>
          <w:sz w:val="22"/>
          <w:szCs w:val="22"/>
        </w:rPr>
      </w:pPr>
      <w:r>
        <w:rPr>
          <w:rFonts w:ascii="Franklin Gothic Book" w:hAnsi="Franklin Gothic Book" w:cs="Arial"/>
          <w:b/>
          <w:bCs/>
          <w:sz w:val="22"/>
          <w:szCs w:val="22"/>
        </w:rPr>
        <w:t>ZAŁĄCZNIK nr 4</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14:paraId="273AACC5" w14:textId="77777777" w:rsidR="0057247F" w:rsidRPr="00F611B6" w:rsidRDefault="0057247F" w:rsidP="00F611B6">
      <w:pPr>
        <w:rPr>
          <w:rFonts w:ascii="Franklin Gothic Book" w:hAnsi="Franklin Gothic Book" w:cs="Arial"/>
          <w:sz w:val="22"/>
          <w:szCs w:val="22"/>
        </w:rPr>
      </w:pPr>
    </w:p>
    <w:p w14:paraId="355D39D1" w14:textId="77777777" w:rsidR="0057247F" w:rsidRPr="00F611B6" w:rsidRDefault="0057247F" w:rsidP="00F611B6">
      <w:pPr>
        <w:rPr>
          <w:rFonts w:ascii="Franklin Gothic Book" w:hAnsi="Franklin Gothic Book" w:cs="Arial"/>
          <w:sz w:val="22"/>
          <w:szCs w:val="22"/>
        </w:rPr>
      </w:pPr>
    </w:p>
    <w:p w14:paraId="291877D2" w14:textId="5DD24F60" w:rsidR="0057247F" w:rsidRDefault="0057247F" w:rsidP="00E87670">
      <w:pPr>
        <w:rPr>
          <w:rFonts w:ascii="Franklin Gothic Book" w:hAnsi="Franklin Gothic Book" w:cs="Arial"/>
          <w:sz w:val="22"/>
          <w:szCs w:val="22"/>
        </w:rPr>
      </w:pPr>
    </w:p>
    <w:p w14:paraId="683C1148" w14:textId="33BDA5A6" w:rsidR="0057247F" w:rsidRDefault="0057247F" w:rsidP="00E87670">
      <w:pPr>
        <w:rPr>
          <w:rFonts w:ascii="Franklin Gothic Book" w:hAnsi="Franklin Gothic Book" w:cs="Arial"/>
          <w:sz w:val="22"/>
          <w:szCs w:val="22"/>
        </w:rPr>
      </w:pPr>
    </w:p>
    <w:p w14:paraId="204EA4CD" w14:textId="2A8F0469" w:rsidR="007B2578" w:rsidRPr="007C47AF" w:rsidRDefault="0057247F" w:rsidP="00F611B6">
      <w:pPr>
        <w:pStyle w:val="Standard"/>
        <w:rPr>
          <w:rFonts w:asciiTheme="minorHAnsi" w:hAnsiTheme="minorHAnsi" w:cs="Arial"/>
        </w:rPr>
      </w:pPr>
      <w:r>
        <w:rPr>
          <w:rFonts w:ascii="Franklin Gothic Book" w:hAnsi="Franklin Gothic Book" w:cs="Arial"/>
        </w:rPr>
        <w:tab/>
      </w:r>
    </w:p>
    <w:p w14:paraId="04151502" w14:textId="77777777" w:rsidR="007B2578" w:rsidRPr="007C47AF" w:rsidRDefault="007B2578" w:rsidP="007B2578">
      <w:pPr>
        <w:pStyle w:val="Standard"/>
        <w:jc w:val="center"/>
        <w:rPr>
          <w:rFonts w:asciiTheme="minorHAnsi" w:hAnsiTheme="minorHAnsi"/>
        </w:rPr>
      </w:pPr>
      <w:r>
        <w:rPr>
          <w:rFonts w:asciiTheme="minorHAnsi" w:hAnsiTheme="minorHAnsi" w:cs="Calibri"/>
          <w:b/>
        </w:rPr>
        <w:t>W</w:t>
      </w:r>
      <w:r w:rsidRPr="007C47AF">
        <w:rPr>
          <w:rFonts w:asciiTheme="minorHAnsi" w:hAnsiTheme="minorHAnsi" w:cs="Calibri"/>
          <w:b/>
        </w:rPr>
        <w:t>zór Formularza Gwarancji Usunięcia Wad</w:t>
      </w:r>
    </w:p>
    <w:p w14:paraId="37D39A9C" w14:textId="77777777" w:rsidR="007B2578" w:rsidRPr="007C47AF" w:rsidRDefault="007B2578" w:rsidP="007B2578">
      <w:pPr>
        <w:pStyle w:val="Standard"/>
        <w:tabs>
          <w:tab w:val="left" w:pos="4900"/>
        </w:tabs>
        <w:spacing w:line="280" w:lineRule="exact"/>
        <w:rPr>
          <w:rFonts w:asciiTheme="minorHAnsi" w:hAnsiTheme="minorHAnsi"/>
        </w:rPr>
      </w:pPr>
      <w:r w:rsidRPr="007C47AF">
        <w:rPr>
          <w:rFonts w:asciiTheme="minorHAnsi" w:hAnsiTheme="minorHAnsi" w:cs="Calibri"/>
        </w:rPr>
        <w:t>……………………………………..</w:t>
      </w:r>
    </w:p>
    <w:p w14:paraId="4BDF24F1" w14:textId="77777777" w:rsidR="007B2578" w:rsidRPr="007C47AF" w:rsidRDefault="007B2578" w:rsidP="007B2578">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4A991C53" w14:textId="77777777" w:rsidR="007B2578" w:rsidRPr="007C47AF" w:rsidRDefault="007B2578" w:rsidP="007B2578">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w:t>
      </w:r>
      <w:proofErr w:type="spellStart"/>
      <w:r w:rsidRPr="007C47AF">
        <w:rPr>
          <w:rFonts w:asciiTheme="minorHAnsi" w:hAnsiTheme="minorHAnsi" w:cs="Calibri"/>
        </w:rPr>
        <w:t>dd</w:t>
      </w:r>
      <w:proofErr w:type="spellEnd"/>
    </w:p>
    <w:p w14:paraId="6EE06FC5" w14:textId="77777777" w:rsidR="007B2578" w:rsidRPr="007C47AF" w:rsidRDefault="007B2578" w:rsidP="007B2578">
      <w:pPr>
        <w:pStyle w:val="Standard"/>
        <w:tabs>
          <w:tab w:val="left" w:pos="4900"/>
        </w:tabs>
        <w:spacing w:line="280" w:lineRule="exact"/>
        <w:jc w:val="right"/>
        <w:rPr>
          <w:rFonts w:asciiTheme="minorHAnsi" w:hAnsiTheme="minorHAnsi" w:cs="Calibri"/>
        </w:rPr>
      </w:pPr>
    </w:p>
    <w:p w14:paraId="332CCDAE" w14:textId="77777777" w:rsidR="007B2578" w:rsidRPr="007C47AF" w:rsidRDefault="007B2578" w:rsidP="007B2578">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58DB6274" w14:textId="77777777" w:rsidR="007B2578" w:rsidRPr="007C47AF" w:rsidRDefault="007B2578" w:rsidP="007B2578">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735CD899" w14:textId="77777777" w:rsidR="007B2578" w:rsidRPr="007C47AF" w:rsidRDefault="007B2578" w:rsidP="007B2578">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4BEE6B54" w14:textId="77777777" w:rsidR="007B2578" w:rsidRPr="007C47AF" w:rsidRDefault="007B2578" w:rsidP="007B2578">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14985833" w14:textId="77777777" w:rsidR="007B2578" w:rsidRPr="007C47AF" w:rsidRDefault="007B2578" w:rsidP="007B2578">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337C5879" w14:textId="77777777" w:rsidR="007B2578" w:rsidRPr="007C47AF" w:rsidRDefault="007B2578" w:rsidP="007B2578">
      <w:pPr>
        <w:pStyle w:val="Standard"/>
        <w:tabs>
          <w:tab w:val="left" w:pos="4900"/>
        </w:tabs>
        <w:spacing w:line="280" w:lineRule="exact"/>
        <w:rPr>
          <w:rFonts w:asciiTheme="minorHAnsi" w:hAnsiTheme="minorHAnsi" w:cs="Calibri"/>
          <w:u w:val="single"/>
        </w:rPr>
      </w:pPr>
    </w:p>
    <w:p w14:paraId="445AD96C" w14:textId="77777777" w:rsidR="007B2578" w:rsidRPr="007C47AF" w:rsidRDefault="007B2578" w:rsidP="007B2578">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6C53D84D" w14:textId="77777777" w:rsidR="007B2578" w:rsidRPr="007C47AF" w:rsidRDefault="007B2578" w:rsidP="007B2578">
      <w:pPr>
        <w:pStyle w:val="Standard"/>
        <w:tabs>
          <w:tab w:val="center" w:pos="4513"/>
          <w:tab w:val="left" w:pos="4900"/>
        </w:tabs>
        <w:spacing w:before="120" w:after="120" w:line="280" w:lineRule="exact"/>
        <w:jc w:val="center"/>
        <w:rPr>
          <w:rFonts w:asciiTheme="minorHAnsi" w:hAnsiTheme="minorHAnsi" w:cs="Calibri"/>
          <w:b/>
          <w:spacing w:val="-3"/>
        </w:rPr>
      </w:pPr>
    </w:p>
    <w:p w14:paraId="679DFA88"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xml:space="preserve">”), </w:t>
      </w:r>
      <w:r>
        <w:rPr>
          <w:rFonts w:asciiTheme="minorHAnsi" w:hAnsiTheme="minorHAnsi" w:cs="Calibri"/>
          <w:spacing w:val="-3"/>
        </w:rPr>
        <w:br/>
      </w:r>
      <w:r w:rsidRPr="007C47AF">
        <w:rPr>
          <w:rFonts w:asciiTheme="minorHAnsi" w:hAnsiTheme="minorHAnsi" w:cs="Calibri"/>
          <w:spacing w:val="-3"/>
        </w:rPr>
        <w:t>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32A11749"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69072A3A" w14:textId="77777777" w:rsidR="007B2578" w:rsidRPr="007C47AF" w:rsidRDefault="007B2578" w:rsidP="007B25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52EBE3B0" w14:textId="77777777" w:rsidR="007B2578" w:rsidRPr="007C47AF" w:rsidRDefault="007B2578" w:rsidP="007B25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3E8AB100"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69B53393"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678881CA"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Wszystkie wypłaty z tytułu niniejszej gwarancji są wolne od jakichkolwiek wzajemnych roszczeń, potrąceń, podatków, opłat, odsetek i innych obciążeń.</w:t>
      </w:r>
    </w:p>
    <w:p w14:paraId="7AE81818" w14:textId="77777777" w:rsidR="007B2578" w:rsidRPr="007C47AF" w:rsidRDefault="007B2578" w:rsidP="007B2578">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34F13845"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25088A1B" w14:textId="77777777" w:rsidR="007B2578" w:rsidRPr="007C47AF" w:rsidRDefault="007B2578" w:rsidP="007B2578">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14:paraId="53A6FBE2" w14:textId="77777777" w:rsidR="007B2578" w:rsidRPr="007C47AF" w:rsidRDefault="007B2578" w:rsidP="007B2578">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4819F148" w14:textId="77777777" w:rsidR="007B2578" w:rsidRPr="007C47AF" w:rsidRDefault="007B2578" w:rsidP="007B2578">
      <w:pPr>
        <w:pStyle w:val="Standard"/>
        <w:numPr>
          <w:ilvl w:val="0"/>
          <w:numId w:val="39"/>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264A2B61" w14:textId="77777777" w:rsidR="007B2578" w:rsidRPr="007C47AF" w:rsidRDefault="007B2578" w:rsidP="007B2578">
      <w:pPr>
        <w:pStyle w:val="Standard"/>
        <w:numPr>
          <w:ilvl w:val="0"/>
          <w:numId w:val="39"/>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066EE203" w14:textId="77777777" w:rsidR="007B2578" w:rsidRPr="007C47AF" w:rsidRDefault="007B2578" w:rsidP="007B2578">
      <w:pPr>
        <w:pStyle w:val="Standard"/>
        <w:numPr>
          <w:ilvl w:val="0"/>
          <w:numId w:val="39"/>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66E14249" w14:textId="77777777" w:rsidR="007B2578" w:rsidRPr="007C47AF" w:rsidRDefault="007B2578" w:rsidP="007B2578">
      <w:pPr>
        <w:pStyle w:val="Standard"/>
        <w:numPr>
          <w:ilvl w:val="0"/>
          <w:numId w:val="39"/>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6AB8E95F" w14:textId="77777777" w:rsidR="007B2578" w:rsidRPr="007C47AF" w:rsidRDefault="007B2578" w:rsidP="007B2578">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52DDCF35" w14:textId="77777777" w:rsidR="007B2578" w:rsidRPr="007C47AF" w:rsidRDefault="007B2578" w:rsidP="007B2578">
      <w:pPr>
        <w:pStyle w:val="Standard"/>
        <w:numPr>
          <w:ilvl w:val="0"/>
          <w:numId w:val="38"/>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2262FB19" w14:textId="77777777" w:rsidR="007B2578" w:rsidRPr="007C47AF" w:rsidRDefault="007B2578" w:rsidP="007B2578">
      <w:pPr>
        <w:pStyle w:val="Standard"/>
        <w:numPr>
          <w:ilvl w:val="0"/>
          <w:numId w:val="38"/>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4A47B590" w14:textId="77777777" w:rsidR="007B2578" w:rsidRPr="007C47AF" w:rsidRDefault="007B2578" w:rsidP="007B2578">
      <w:pPr>
        <w:pStyle w:val="Standard"/>
        <w:numPr>
          <w:ilvl w:val="0"/>
          <w:numId w:val="38"/>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3C0D3A17"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627A69F5"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0D3FC189"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61F05CF7" w14:textId="77777777" w:rsidR="007B2578" w:rsidRPr="007C47AF" w:rsidRDefault="007B2578" w:rsidP="007B25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5D2B5269" w14:textId="77777777" w:rsidR="007B2578" w:rsidRPr="007C47AF" w:rsidRDefault="007B2578" w:rsidP="007B2578">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62056873" w14:textId="77777777" w:rsidR="007B2578" w:rsidRPr="007C47AF" w:rsidRDefault="007B2578" w:rsidP="007B25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0484E99C" w14:textId="77777777" w:rsidR="007B2578" w:rsidRPr="007C47AF" w:rsidRDefault="007B2578" w:rsidP="007B25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4A77D433" w14:textId="77777777" w:rsidR="007B2578" w:rsidRDefault="007B2578" w:rsidP="007B2578">
      <w:pPr>
        <w:spacing w:after="120"/>
        <w:jc w:val="center"/>
        <w:rPr>
          <w:rFonts w:ascii="Franklin Gothic Book" w:hAnsi="Franklin Gothic Book" w:cs="Arial"/>
          <w:b/>
          <w:bCs/>
          <w:sz w:val="22"/>
          <w:szCs w:val="22"/>
        </w:rPr>
      </w:pPr>
    </w:p>
    <w:p w14:paraId="7ED7F5E0" w14:textId="77777777" w:rsidR="007B2578" w:rsidRDefault="007B2578" w:rsidP="00506609">
      <w:pPr>
        <w:spacing w:after="120"/>
        <w:jc w:val="right"/>
        <w:rPr>
          <w:rFonts w:ascii="Franklin Gothic Book" w:hAnsi="Franklin Gothic Book" w:cs="Arial"/>
          <w:b/>
          <w:bCs/>
          <w:sz w:val="22"/>
          <w:szCs w:val="22"/>
        </w:rPr>
      </w:pPr>
    </w:p>
    <w:p w14:paraId="4AA4D0BB" w14:textId="77777777" w:rsidR="007B2578" w:rsidRDefault="007B2578" w:rsidP="00506609">
      <w:pPr>
        <w:spacing w:after="120"/>
        <w:jc w:val="right"/>
        <w:rPr>
          <w:rFonts w:ascii="Franklin Gothic Book" w:hAnsi="Franklin Gothic Book" w:cs="Arial"/>
          <w:b/>
          <w:bCs/>
          <w:sz w:val="22"/>
          <w:szCs w:val="22"/>
        </w:rPr>
      </w:pPr>
    </w:p>
    <w:p w14:paraId="05B5C502" w14:textId="77777777" w:rsidR="007B2578" w:rsidRDefault="007B2578" w:rsidP="00506609">
      <w:pPr>
        <w:spacing w:after="120"/>
        <w:jc w:val="right"/>
        <w:rPr>
          <w:rFonts w:ascii="Franklin Gothic Book" w:hAnsi="Franklin Gothic Book" w:cs="Arial"/>
          <w:b/>
          <w:bCs/>
          <w:sz w:val="22"/>
          <w:szCs w:val="22"/>
        </w:rPr>
      </w:pPr>
    </w:p>
    <w:p w14:paraId="1D705437" w14:textId="77777777" w:rsidR="007B2578" w:rsidRDefault="007B2578" w:rsidP="00506609">
      <w:pPr>
        <w:spacing w:after="120"/>
        <w:jc w:val="right"/>
        <w:rPr>
          <w:rFonts w:ascii="Franklin Gothic Book" w:hAnsi="Franklin Gothic Book" w:cs="Arial"/>
          <w:b/>
          <w:bCs/>
          <w:sz w:val="22"/>
          <w:szCs w:val="22"/>
        </w:rPr>
      </w:pPr>
    </w:p>
    <w:p w14:paraId="726EA68A" w14:textId="77777777" w:rsidR="007B2578" w:rsidRDefault="007B2578" w:rsidP="00506609">
      <w:pPr>
        <w:spacing w:after="120"/>
        <w:jc w:val="right"/>
        <w:rPr>
          <w:rFonts w:ascii="Franklin Gothic Book" w:hAnsi="Franklin Gothic Book" w:cs="Arial"/>
          <w:b/>
          <w:bCs/>
          <w:sz w:val="22"/>
          <w:szCs w:val="22"/>
        </w:rPr>
      </w:pPr>
    </w:p>
    <w:p w14:paraId="238283D8" w14:textId="77777777" w:rsidR="007B2578" w:rsidRDefault="007B2578" w:rsidP="00506609">
      <w:pPr>
        <w:spacing w:after="120"/>
        <w:jc w:val="right"/>
        <w:rPr>
          <w:rFonts w:ascii="Franklin Gothic Book" w:hAnsi="Franklin Gothic Book" w:cs="Arial"/>
          <w:b/>
          <w:bCs/>
          <w:sz w:val="22"/>
          <w:szCs w:val="22"/>
        </w:rPr>
      </w:pPr>
    </w:p>
    <w:p w14:paraId="0D7D40AA" w14:textId="77777777" w:rsidR="007B2578" w:rsidRDefault="007B2578" w:rsidP="00506609">
      <w:pPr>
        <w:spacing w:after="120"/>
        <w:jc w:val="right"/>
        <w:rPr>
          <w:rFonts w:ascii="Franklin Gothic Book" w:hAnsi="Franklin Gothic Book" w:cs="Arial"/>
          <w:b/>
          <w:bCs/>
          <w:sz w:val="22"/>
          <w:szCs w:val="22"/>
        </w:rPr>
      </w:pPr>
    </w:p>
    <w:p w14:paraId="3BAE3996" w14:textId="77777777" w:rsidR="007B2578" w:rsidRDefault="007B2578" w:rsidP="00506609">
      <w:pPr>
        <w:spacing w:after="120"/>
        <w:jc w:val="right"/>
        <w:rPr>
          <w:rFonts w:ascii="Franklin Gothic Book" w:hAnsi="Franklin Gothic Book" w:cs="Arial"/>
          <w:b/>
          <w:bCs/>
          <w:sz w:val="22"/>
          <w:szCs w:val="22"/>
        </w:rPr>
      </w:pPr>
    </w:p>
    <w:p w14:paraId="698343DE" w14:textId="77777777" w:rsidR="007B2578" w:rsidRDefault="007B2578" w:rsidP="00506609">
      <w:pPr>
        <w:spacing w:after="120"/>
        <w:jc w:val="right"/>
        <w:rPr>
          <w:rFonts w:ascii="Franklin Gothic Book" w:hAnsi="Franklin Gothic Book" w:cs="Arial"/>
          <w:b/>
          <w:bCs/>
          <w:sz w:val="22"/>
          <w:szCs w:val="22"/>
        </w:rPr>
      </w:pPr>
    </w:p>
    <w:p w14:paraId="256B1C29" w14:textId="6F6BE831" w:rsidR="00506609" w:rsidRPr="009614BA" w:rsidRDefault="00506609" w:rsidP="00506609">
      <w:pPr>
        <w:spacing w:after="120"/>
        <w:jc w:val="right"/>
        <w:rPr>
          <w:rFonts w:ascii="Franklin Gothic Book" w:hAnsi="Franklin Gothic Book" w:cs="Arial"/>
          <w:b/>
          <w:bCs/>
          <w:sz w:val="22"/>
          <w:szCs w:val="22"/>
        </w:rPr>
      </w:pPr>
      <w:r>
        <w:rPr>
          <w:rFonts w:ascii="Franklin Gothic Book" w:hAnsi="Franklin Gothic Book" w:cs="Arial"/>
          <w:b/>
          <w:bCs/>
          <w:sz w:val="22"/>
          <w:szCs w:val="22"/>
        </w:rPr>
        <w:t xml:space="preserve">ZAŁĄCZNIK nr </w:t>
      </w:r>
      <w:r w:rsidR="007B2578">
        <w:rPr>
          <w:rFonts w:ascii="Franklin Gothic Book" w:hAnsi="Franklin Gothic Book" w:cs="Arial"/>
          <w:b/>
          <w:bCs/>
          <w:sz w:val="22"/>
          <w:szCs w:val="22"/>
        </w:rPr>
        <w:t>5</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14:paraId="192415FB"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p>
    <w:p w14:paraId="186C03CB" w14:textId="77777777" w:rsidR="00506609" w:rsidRPr="00D668BF" w:rsidRDefault="00506609" w:rsidP="00506609">
      <w:pPr>
        <w:spacing w:after="120"/>
        <w:ind w:left="4253"/>
        <w:jc w:val="both"/>
        <w:rPr>
          <w:rFonts w:asciiTheme="minorHAnsi" w:hAnsiTheme="minorHAnsi" w:cstheme="minorHAnsi"/>
        </w:rPr>
      </w:pPr>
      <w:r w:rsidRPr="00D668BF">
        <w:rPr>
          <w:rFonts w:asciiTheme="minorHAnsi" w:hAnsiTheme="minorHAnsi" w:cstheme="minorHAnsi"/>
        </w:rPr>
        <w:t>…………………………………………..</w:t>
      </w:r>
    </w:p>
    <w:p w14:paraId="02DA52C6" w14:textId="77777777" w:rsidR="00506609" w:rsidRPr="00D668BF" w:rsidRDefault="00506609" w:rsidP="00506609">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0CA6291C" w14:textId="77777777" w:rsidR="00506609" w:rsidRPr="00D668BF" w:rsidRDefault="00506609" w:rsidP="00506609">
      <w:pPr>
        <w:spacing w:after="120"/>
        <w:jc w:val="both"/>
        <w:rPr>
          <w:rFonts w:asciiTheme="minorHAnsi" w:hAnsiTheme="minorHAnsi" w:cstheme="minorHAnsi"/>
        </w:rPr>
      </w:pPr>
      <w:r w:rsidRPr="00D668BF">
        <w:rPr>
          <w:rFonts w:asciiTheme="minorHAnsi" w:hAnsiTheme="minorHAnsi" w:cstheme="minorHAnsi"/>
        </w:rPr>
        <w:t>L. dz. nr …………………….</w:t>
      </w:r>
    </w:p>
    <w:p w14:paraId="5D83CCF9" w14:textId="77777777" w:rsidR="00506609" w:rsidRPr="00D668BF" w:rsidRDefault="00506609" w:rsidP="00506609">
      <w:pPr>
        <w:spacing w:after="120"/>
        <w:jc w:val="center"/>
        <w:rPr>
          <w:rFonts w:asciiTheme="minorHAnsi" w:hAnsiTheme="minorHAnsi" w:cstheme="minorHAnsi"/>
          <w:b/>
          <w:bCs/>
        </w:rPr>
      </w:pPr>
      <w:r w:rsidRPr="00D668BF">
        <w:rPr>
          <w:rFonts w:asciiTheme="minorHAnsi" w:hAnsiTheme="minorHAnsi" w:cstheme="minorHAnsi"/>
          <w:b/>
          <w:bCs/>
        </w:rPr>
        <w:t>ZGODA NA PRZELEW WIERZYTELNOŚCI</w:t>
      </w:r>
    </w:p>
    <w:p w14:paraId="245B46F7" w14:textId="77777777" w:rsidR="00506609" w:rsidRPr="00D668BF" w:rsidRDefault="00506609" w:rsidP="00506609">
      <w:pPr>
        <w:spacing w:after="120"/>
        <w:jc w:val="both"/>
        <w:rPr>
          <w:rFonts w:asciiTheme="minorHAnsi" w:hAnsiTheme="minorHAnsi" w:cstheme="minorHAnsi"/>
        </w:rPr>
      </w:pPr>
      <w:r w:rsidRPr="00D668BF">
        <w:rPr>
          <w:rFonts w:asciiTheme="minorHAnsi" w:hAnsiTheme="minorHAnsi" w:cstheme="minorHAnsi"/>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668BF">
        <w:rPr>
          <w:rFonts w:asciiTheme="minorHAnsi" w:hAnsiTheme="minorHAnsi" w:cstheme="minorHAnsi"/>
          <w:b/>
          <w:bCs/>
          <w:u w:val="single"/>
        </w:rPr>
        <w:t>pod warunkiem</w:t>
      </w:r>
      <w:r w:rsidRPr="00D668BF">
        <w:rPr>
          <w:rFonts w:asciiTheme="minorHAnsi" w:hAnsiTheme="minorHAnsi" w:cstheme="minorHAnsi"/>
        </w:rPr>
        <w:t xml:space="preserve"> </w:t>
      </w:r>
      <w:r w:rsidRPr="00D668BF">
        <w:rPr>
          <w:rFonts w:asciiTheme="minorHAnsi" w:hAnsiTheme="minorHAnsi" w:cstheme="minorHAnsi"/>
          <w:b/>
          <w:bCs/>
        </w:rPr>
        <w:t>pisemnego przyjęcia przez ………………… z siedzibą w ………….………. ("Cedent") oraz ………………... z siedzibą w …………………. („Cesjonariusz") zastrzeżeń, o których mowa w pkt 1–3 poniżej</w:t>
      </w:r>
      <w:r w:rsidRPr="00D668BF">
        <w:rPr>
          <w:rFonts w:asciiTheme="minorHAnsi" w:hAnsiTheme="minorHAnsi" w:cstheme="minorHAnsi"/>
        </w:rPr>
        <w:t xml:space="preserve"> – na dokonanie przelewu przez Cedenta na rzecz Cesjonariusza bezspornych wierzytelności pieniężnych wobec Enea Elektrownia Połaniec S.A. („</w:t>
      </w:r>
      <w:r w:rsidRPr="00D668BF">
        <w:rPr>
          <w:rFonts w:asciiTheme="minorHAnsi" w:hAnsiTheme="minorHAnsi" w:cstheme="minorHAnsi"/>
          <w:b/>
          <w:bCs/>
        </w:rPr>
        <w:t>Dłużnik wierzytelności</w:t>
      </w:r>
      <w:r w:rsidRPr="00D668BF">
        <w:rPr>
          <w:rFonts w:asciiTheme="minorHAnsi" w:hAnsiTheme="minorHAnsi" w:cstheme="minorHAnsi"/>
        </w:rPr>
        <w:t>”), zarówno istniejących, jak i przyszłych, z tytułu:</w:t>
      </w:r>
    </w:p>
    <w:p w14:paraId="5CBE261B" w14:textId="77777777" w:rsidR="00506609" w:rsidRPr="00D668BF" w:rsidRDefault="00506609" w:rsidP="00506609">
      <w:pPr>
        <w:spacing w:after="120"/>
        <w:jc w:val="center"/>
        <w:rPr>
          <w:rFonts w:asciiTheme="minorHAnsi" w:hAnsiTheme="minorHAnsi" w:cstheme="minorHAnsi"/>
          <w:b/>
          <w:bCs/>
        </w:rPr>
      </w:pPr>
      <w:r w:rsidRPr="00D668BF">
        <w:rPr>
          <w:rFonts w:asciiTheme="minorHAnsi" w:hAnsiTheme="minorHAnsi" w:cstheme="minorHAnsi"/>
          <w:b/>
          <w:i/>
          <w:iCs/>
        </w:rPr>
        <w:t>Umowy nr (</w:t>
      </w:r>
      <w:r w:rsidRPr="00D668BF">
        <w:rPr>
          <w:rFonts w:asciiTheme="minorHAnsi" w:hAnsiTheme="minorHAnsi" w:cstheme="minorHAnsi"/>
        </w:rPr>
        <w:t>ZZ/O/4100/……/2022/………………………./……………………………/ME</w:t>
      </w:r>
      <w:r w:rsidRPr="00D668BF" w:rsidDel="00421531">
        <w:rPr>
          <w:rFonts w:asciiTheme="minorHAnsi" w:hAnsiTheme="minorHAnsi" w:cstheme="minorHAnsi"/>
          <w:b/>
          <w:i/>
          <w:iCs/>
        </w:rPr>
        <w:t xml:space="preserve"> </w:t>
      </w:r>
      <w:r w:rsidRPr="00D668BF">
        <w:rPr>
          <w:rFonts w:asciiTheme="minorHAnsi" w:hAnsiTheme="minorHAnsi" w:cstheme="minorHAnsi"/>
          <w:b/>
          <w:i/>
          <w:iCs/>
        </w:rPr>
        <w:t>)</w:t>
      </w:r>
      <w:r w:rsidRPr="00D668BF">
        <w:rPr>
          <w:rFonts w:asciiTheme="minorHAnsi" w:hAnsiTheme="minorHAnsi" w:cstheme="minorHAnsi"/>
          <w:b/>
          <w:i/>
          <w:iCs/>
        </w:rPr>
        <w:br/>
      </w:r>
      <w:r w:rsidRPr="00D668BF">
        <w:rPr>
          <w:rFonts w:asciiTheme="minorHAnsi" w:hAnsiTheme="minorHAnsi" w:cstheme="minorHAnsi"/>
          <w:i/>
          <w:iCs/>
        </w:rPr>
        <w:t xml:space="preserve">z dnia </w:t>
      </w:r>
      <w:r w:rsidRPr="00D668BF">
        <w:rPr>
          <w:rFonts w:asciiTheme="minorHAnsi" w:hAnsiTheme="minorHAnsi" w:cstheme="minorHAnsi"/>
          <w:b/>
          <w:bCs/>
        </w:rPr>
        <w:t>………………...</w:t>
      </w:r>
    </w:p>
    <w:p w14:paraId="05C8B261" w14:textId="77777777" w:rsidR="00506609" w:rsidRPr="00D668BF" w:rsidRDefault="00506609" w:rsidP="00506609">
      <w:pPr>
        <w:spacing w:after="120"/>
        <w:jc w:val="center"/>
        <w:rPr>
          <w:rFonts w:asciiTheme="minorHAnsi" w:hAnsiTheme="minorHAnsi" w:cstheme="minorHAnsi"/>
          <w:i/>
          <w:iCs/>
        </w:rPr>
      </w:pPr>
      <w:r w:rsidRPr="00D668BF">
        <w:rPr>
          <w:rFonts w:asciiTheme="minorHAnsi" w:hAnsiTheme="minorHAnsi" w:cstheme="minorHAnsi"/>
          <w:i/>
          <w:iCs/>
        </w:rPr>
        <w:t xml:space="preserve">na dostawę / wykonanie usług (…) </w:t>
      </w:r>
      <w:r w:rsidRPr="00D668BF">
        <w:rPr>
          <w:rFonts w:asciiTheme="minorHAnsi" w:hAnsiTheme="minorHAnsi" w:cstheme="minorHAnsi"/>
        </w:rPr>
        <w:t>(„</w:t>
      </w:r>
      <w:r w:rsidRPr="00D668BF">
        <w:rPr>
          <w:rFonts w:asciiTheme="minorHAnsi" w:hAnsiTheme="minorHAnsi" w:cstheme="minorHAnsi"/>
          <w:b/>
          <w:bCs/>
        </w:rPr>
        <w:t>Umowa</w:t>
      </w:r>
      <w:r w:rsidRPr="00D668BF">
        <w:rPr>
          <w:rFonts w:asciiTheme="minorHAnsi" w:hAnsiTheme="minorHAnsi" w:cstheme="minorHAnsi"/>
        </w:rPr>
        <w:t>”)</w:t>
      </w:r>
    </w:p>
    <w:p w14:paraId="7F6FDB2C" w14:textId="77777777" w:rsidR="00506609" w:rsidRPr="00D668BF" w:rsidRDefault="00506609" w:rsidP="00506609">
      <w:pPr>
        <w:spacing w:after="120"/>
        <w:jc w:val="both"/>
        <w:rPr>
          <w:rFonts w:asciiTheme="minorHAnsi" w:hAnsiTheme="minorHAnsi" w:cstheme="minorHAnsi"/>
        </w:rPr>
      </w:pPr>
      <w:r w:rsidRPr="00D668BF">
        <w:rPr>
          <w:rFonts w:asciiTheme="minorHAnsi" w:hAnsiTheme="minorHAnsi" w:cstheme="minorHAnsi"/>
        </w:rPr>
        <w:t>Zastrzeżenia, których przyjęcie jest warunkiem wyrażenia zgody na przelew wierzytelności:</w:t>
      </w:r>
    </w:p>
    <w:p w14:paraId="01382013" w14:textId="77777777" w:rsidR="00506609" w:rsidRPr="00D668BF" w:rsidRDefault="00506609" w:rsidP="00EF1E8A">
      <w:pPr>
        <w:numPr>
          <w:ilvl w:val="0"/>
          <w:numId w:val="46"/>
        </w:numPr>
        <w:spacing w:after="120" w:line="276" w:lineRule="auto"/>
        <w:ind w:left="351" w:hanging="357"/>
        <w:jc w:val="both"/>
        <w:rPr>
          <w:rFonts w:asciiTheme="minorHAnsi" w:hAnsiTheme="minorHAnsi" w:cstheme="minorHAnsi"/>
        </w:rPr>
      </w:pPr>
      <w:r w:rsidRPr="00D668BF">
        <w:rPr>
          <w:rFonts w:asciiTheme="minorHAnsi" w:hAnsiTheme="minorHAnsi" w:cstheme="minorHAnsi"/>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1331A65" w14:textId="77777777" w:rsidR="00506609" w:rsidRPr="00D668BF" w:rsidRDefault="00506609" w:rsidP="00506609">
      <w:pPr>
        <w:spacing w:after="120"/>
        <w:ind w:left="357"/>
        <w:jc w:val="both"/>
        <w:rPr>
          <w:rFonts w:asciiTheme="minorHAnsi" w:hAnsiTheme="minorHAnsi" w:cstheme="minorHAnsi"/>
        </w:rPr>
      </w:pPr>
      <w:r w:rsidRPr="00D668BF">
        <w:rPr>
          <w:rFonts w:asciiTheme="minorHAnsi" w:hAnsiTheme="minorHAnsi" w:cstheme="minorHAnsi"/>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08875F4" w14:textId="77777777" w:rsidR="00506609" w:rsidRPr="00D668BF" w:rsidRDefault="00506609" w:rsidP="00506609">
      <w:pPr>
        <w:spacing w:after="120"/>
        <w:ind w:left="357"/>
        <w:jc w:val="both"/>
        <w:rPr>
          <w:rFonts w:asciiTheme="minorHAnsi" w:hAnsiTheme="minorHAnsi" w:cstheme="minorHAnsi"/>
        </w:rPr>
      </w:pPr>
      <w:r w:rsidRPr="00D668BF">
        <w:rPr>
          <w:rFonts w:asciiTheme="minorHAnsi" w:hAnsiTheme="minorHAnsi" w:cstheme="minorHAnsi"/>
        </w:rPr>
        <w:t>Jednocześnie Cesjonariusz zrzeka się wobec Enea Elektrownia Połaniec S.A. wszelkich roszczeń wynikłych lub związanych z potrąceniem powyższych wierzytelności oraz wstrzymaniem płatności.</w:t>
      </w:r>
    </w:p>
    <w:p w14:paraId="0E21C7BE" w14:textId="77777777" w:rsidR="00506609" w:rsidRPr="00D668BF" w:rsidRDefault="00506609" w:rsidP="00EF1E8A">
      <w:pPr>
        <w:numPr>
          <w:ilvl w:val="0"/>
          <w:numId w:val="46"/>
        </w:numPr>
        <w:spacing w:after="120" w:line="276" w:lineRule="auto"/>
        <w:ind w:left="357"/>
        <w:jc w:val="both"/>
        <w:rPr>
          <w:rFonts w:asciiTheme="minorHAnsi" w:hAnsiTheme="minorHAnsi" w:cstheme="minorHAnsi"/>
        </w:rPr>
      </w:pPr>
      <w:r w:rsidRPr="00D668BF">
        <w:rPr>
          <w:rFonts w:asciiTheme="minorHAnsi" w:hAnsiTheme="minorHAnsi" w:cstheme="minorHAnsi"/>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0F87D0C" w14:textId="77777777" w:rsidR="00506609" w:rsidRPr="00D668BF" w:rsidRDefault="00506609" w:rsidP="00EF1E8A">
      <w:pPr>
        <w:numPr>
          <w:ilvl w:val="0"/>
          <w:numId w:val="46"/>
        </w:numPr>
        <w:spacing w:after="120" w:line="276" w:lineRule="auto"/>
        <w:ind w:left="351" w:hanging="357"/>
        <w:jc w:val="both"/>
        <w:rPr>
          <w:rFonts w:asciiTheme="minorHAnsi" w:hAnsiTheme="minorHAnsi" w:cstheme="minorHAnsi"/>
        </w:rPr>
      </w:pPr>
      <w:r w:rsidRPr="00D668BF">
        <w:rPr>
          <w:rFonts w:asciiTheme="minorHAnsi" w:hAnsiTheme="minorHAnsi" w:cstheme="minorHAnsi"/>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7E1FD1B" w14:textId="77777777" w:rsidR="00506609" w:rsidRPr="00D668BF" w:rsidRDefault="00506609" w:rsidP="00506609">
      <w:pPr>
        <w:rPr>
          <w:rFonts w:asciiTheme="minorHAnsi" w:hAnsiTheme="minorHAnsi" w:cstheme="minorHAnsi"/>
        </w:rPr>
      </w:pPr>
      <w:r w:rsidRPr="00D668BF">
        <w:rPr>
          <w:rFonts w:asciiTheme="minorHAnsi" w:hAnsiTheme="minorHAnsi" w:cstheme="minorHAnsi"/>
        </w:rPr>
        <w:t xml:space="preserve">              </w:t>
      </w:r>
    </w:p>
    <w:p w14:paraId="53B7B865" w14:textId="77777777" w:rsidR="00506609" w:rsidRPr="00D668BF" w:rsidRDefault="00506609" w:rsidP="00506609">
      <w:pPr>
        <w:rPr>
          <w:rFonts w:asciiTheme="minorHAnsi" w:hAnsiTheme="minorHAnsi" w:cstheme="minorHAnsi"/>
        </w:rPr>
      </w:pPr>
      <w:r w:rsidRPr="00D668BF">
        <w:rPr>
          <w:rFonts w:asciiTheme="minorHAnsi" w:hAnsiTheme="minorHAnsi" w:cstheme="minorHAnsi"/>
        </w:rPr>
        <w:t xml:space="preserve">              ……………………………………….                                                                                    ……………………………………….</w:t>
      </w:r>
    </w:p>
    <w:p w14:paraId="4A29CE63" w14:textId="77777777" w:rsidR="00506609" w:rsidRPr="00D668BF" w:rsidRDefault="00506609" w:rsidP="00506609">
      <w:pPr>
        <w:jc w:val="both"/>
        <w:rPr>
          <w:rFonts w:asciiTheme="minorHAnsi" w:hAnsiTheme="minorHAnsi" w:cstheme="minorHAnsi"/>
        </w:rPr>
      </w:pPr>
      <w:r w:rsidRPr="00D668BF">
        <w:rPr>
          <w:rFonts w:asciiTheme="minorHAnsi" w:hAnsiTheme="minorHAnsi" w:cstheme="minorHAnsi"/>
        </w:rPr>
        <w:t>Niniejszym potwierdzamy, iż przyjmujemy zastrzeżenia, o których mowa w pkt 1 – 3 niniejszego pisma.</w:t>
      </w:r>
    </w:p>
    <w:p w14:paraId="40DF81AF" w14:textId="77777777" w:rsidR="00506609" w:rsidRPr="00D668BF" w:rsidRDefault="00506609" w:rsidP="00506609">
      <w:pPr>
        <w:jc w:val="both"/>
        <w:rPr>
          <w:rFonts w:asciiTheme="minorHAnsi" w:hAnsiTheme="minorHAnsi" w:cstheme="minorHAnsi"/>
        </w:rPr>
      </w:pPr>
    </w:p>
    <w:p w14:paraId="597EE89F" w14:textId="77777777" w:rsidR="00506609" w:rsidRPr="00D668BF" w:rsidRDefault="00506609" w:rsidP="00506609">
      <w:pPr>
        <w:jc w:val="both"/>
        <w:rPr>
          <w:rFonts w:asciiTheme="minorHAnsi" w:hAnsiTheme="minorHAnsi" w:cstheme="minorHAnsi"/>
        </w:rPr>
      </w:pPr>
      <w:r w:rsidRPr="00D668BF">
        <w:rPr>
          <w:rFonts w:asciiTheme="minorHAnsi" w:hAnsiTheme="minorHAnsi" w:cstheme="minorHAnsi"/>
        </w:rPr>
        <w:t>………………………………………..</w:t>
      </w:r>
    </w:p>
    <w:p w14:paraId="74AEF1A0" w14:textId="77777777" w:rsidR="00506609" w:rsidRPr="00D668BF" w:rsidRDefault="00506609" w:rsidP="00506609">
      <w:pPr>
        <w:rPr>
          <w:rFonts w:asciiTheme="minorHAnsi" w:hAnsiTheme="minorHAnsi" w:cstheme="minorHAnsi"/>
          <w:i/>
          <w:iCs/>
        </w:rPr>
      </w:pPr>
      <w:r w:rsidRPr="00D668BF">
        <w:rPr>
          <w:rFonts w:asciiTheme="minorHAnsi" w:hAnsiTheme="minorHAnsi" w:cstheme="minorHAnsi"/>
          <w:i/>
          <w:iCs/>
        </w:rPr>
        <w:t>w imieniu Cesjonariusza</w:t>
      </w:r>
    </w:p>
    <w:p w14:paraId="76788D78" w14:textId="77777777" w:rsidR="00506609" w:rsidRDefault="00506609" w:rsidP="00506609">
      <w:pPr>
        <w:spacing w:after="120"/>
        <w:jc w:val="right"/>
        <w:rPr>
          <w:rFonts w:ascii="Franklin Gothic Book" w:hAnsi="Franklin Gothic Book" w:cs="Arial"/>
          <w:b/>
          <w:bCs/>
          <w:sz w:val="22"/>
          <w:szCs w:val="22"/>
        </w:rPr>
      </w:pPr>
      <w:bookmarkStart w:id="84" w:name="_Toc83381329"/>
    </w:p>
    <w:p w14:paraId="09D828A9" w14:textId="77777777" w:rsidR="00506609" w:rsidRDefault="00506609" w:rsidP="00506609">
      <w:pPr>
        <w:spacing w:after="120"/>
        <w:jc w:val="right"/>
        <w:rPr>
          <w:rFonts w:ascii="Franklin Gothic Book" w:hAnsi="Franklin Gothic Book" w:cs="Arial"/>
          <w:b/>
          <w:bCs/>
          <w:sz w:val="22"/>
          <w:szCs w:val="22"/>
        </w:rPr>
      </w:pPr>
    </w:p>
    <w:p w14:paraId="449C9CCF" w14:textId="77777777" w:rsidR="00506609" w:rsidRDefault="00506609" w:rsidP="00506609">
      <w:pPr>
        <w:spacing w:after="120"/>
        <w:jc w:val="right"/>
        <w:rPr>
          <w:rFonts w:ascii="Franklin Gothic Book" w:hAnsi="Franklin Gothic Book" w:cs="Arial"/>
          <w:b/>
          <w:bCs/>
          <w:sz w:val="22"/>
          <w:szCs w:val="22"/>
        </w:rPr>
      </w:pPr>
    </w:p>
    <w:p w14:paraId="47387AA1" w14:textId="77777777" w:rsidR="00506609" w:rsidRDefault="00506609" w:rsidP="00506609">
      <w:pPr>
        <w:spacing w:after="120"/>
        <w:jc w:val="right"/>
        <w:rPr>
          <w:rFonts w:ascii="Franklin Gothic Book" w:hAnsi="Franklin Gothic Book" w:cs="Arial"/>
          <w:b/>
          <w:bCs/>
          <w:sz w:val="22"/>
          <w:szCs w:val="22"/>
        </w:rPr>
      </w:pPr>
    </w:p>
    <w:p w14:paraId="5CC54CA0" w14:textId="19B78FD2" w:rsidR="00506609" w:rsidRPr="009614BA" w:rsidRDefault="00506609" w:rsidP="00506609">
      <w:pPr>
        <w:spacing w:after="120"/>
        <w:jc w:val="right"/>
        <w:rPr>
          <w:rFonts w:ascii="Franklin Gothic Book" w:hAnsi="Franklin Gothic Book" w:cs="Arial"/>
          <w:b/>
          <w:bCs/>
          <w:sz w:val="22"/>
          <w:szCs w:val="22"/>
        </w:rPr>
      </w:pPr>
      <w:r>
        <w:rPr>
          <w:rFonts w:ascii="Franklin Gothic Book" w:hAnsi="Franklin Gothic Book" w:cs="Arial"/>
          <w:b/>
          <w:bCs/>
          <w:sz w:val="22"/>
          <w:szCs w:val="22"/>
        </w:rPr>
        <w:t xml:space="preserve">ZAŁĄCZNIK nr </w:t>
      </w:r>
      <w:r w:rsidR="007B2578">
        <w:rPr>
          <w:rFonts w:ascii="Franklin Gothic Book" w:hAnsi="Franklin Gothic Book" w:cs="Arial"/>
          <w:b/>
          <w:bCs/>
          <w:sz w:val="22"/>
          <w:szCs w:val="22"/>
        </w:rPr>
        <w:t>6</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bookmarkEnd w:id="84"/>
    <w:p w14:paraId="181983AC" w14:textId="77777777" w:rsidR="00506609" w:rsidRPr="00D668BF" w:rsidRDefault="00506609" w:rsidP="00506609">
      <w:pPr>
        <w:tabs>
          <w:tab w:val="left" w:pos="1440"/>
        </w:tabs>
        <w:rPr>
          <w:rFonts w:asciiTheme="minorHAnsi" w:hAnsiTheme="minorHAnsi" w:cstheme="minorHAnsi"/>
        </w:rPr>
      </w:pPr>
    </w:p>
    <w:p w14:paraId="25DD2664" w14:textId="77777777" w:rsidR="00506609" w:rsidRPr="00D668BF" w:rsidRDefault="00506609" w:rsidP="00506609">
      <w:pPr>
        <w:jc w:val="right"/>
        <w:rPr>
          <w:rFonts w:asciiTheme="minorHAnsi" w:hAnsiTheme="minorHAnsi" w:cstheme="minorHAnsi"/>
        </w:rPr>
      </w:pPr>
    </w:p>
    <w:p w14:paraId="30169A0E" w14:textId="77777777" w:rsidR="00506609" w:rsidRPr="00D668BF" w:rsidRDefault="00506609" w:rsidP="00506609">
      <w:pPr>
        <w:autoSpaceDE w:val="0"/>
        <w:autoSpaceDN w:val="0"/>
        <w:spacing w:after="120"/>
        <w:jc w:val="center"/>
        <w:rPr>
          <w:rFonts w:asciiTheme="minorHAnsi" w:hAnsiTheme="minorHAnsi" w:cstheme="minorHAnsi"/>
          <w:b/>
        </w:rPr>
      </w:pPr>
      <w:r w:rsidRPr="00D668BF">
        <w:rPr>
          <w:rFonts w:asciiTheme="minorHAnsi" w:hAnsiTheme="minorHAnsi" w:cstheme="minorHAnsi"/>
          <w:b/>
        </w:rPr>
        <w:t>Kopia polisy ( certyfikatu) ubezpieczenia OC Wykonawcy</w:t>
      </w:r>
    </w:p>
    <w:p w14:paraId="6E20C8C0" w14:textId="77777777" w:rsidR="00506609" w:rsidRPr="00D668BF" w:rsidRDefault="00506609" w:rsidP="00506609">
      <w:pPr>
        <w:jc w:val="right"/>
        <w:rPr>
          <w:rFonts w:asciiTheme="minorHAnsi" w:hAnsiTheme="minorHAnsi" w:cstheme="minorHAnsi"/>
        </w:rPr>
      </w:pPr>
    </w:p>
    <w:p w14:paraId="7AC25A65" w14:textId="77777777" w:rsidR="00506609" w:rsidRDefault="00506609" w:rsidP="00506609">
      <w:pPr>
        <w:spacing w:after="120"/>
        <w:jc w:val="right"/>
        <w:rPr>
          <w:rFonts w:ascii="Franklin Gothic Book" w:hAnsi="Franklin Gothic Book" w:cs="Arial"/>
          <w:b/>
          <w:bCs/>
          <w:sz w:val="22"/>
          <w:szCs w:val="22"/>
        </w:rPr>
      </w:pPr>
    </w:p>
    <w:p w14:paraId="0D12BD38" w14:textId="77777777" w:rsidR="00506609" w:rsidRDefault="00506609" w:rsidP="00506609">
      <w:pPr>
        <w:spacing w:after="120"/>
        <w:jc w:val="right"/>
        <w:rPr>
          <w:rFonts w:ascii="Franklin Gothic Book" w:hAnsi="Franklin Gothic Book" w:cs="Arial"/>
          <w:b/>
          <w:bCs/>
          <w:sz w:val="22"/>
          <w:szCs w:val="22"/>
        </w:rPr>
      </w:pPr>
    </w:p>
    <w:p w14:paraId="22F1CFCF" w14:textId="77777777" w:rsidR="00506609" w:rsidRDefault="00506609" w:rsidP="00506609">
      <w:pPr>
        <w:spacing w:after="120"/>
        <w:jc w:val="right"/>
        <w:rPr>
          <w:rFonts w:ascii="Franklin Gothic Book" w:hAnsi="Franklin Gothic Book" w:cs="Arial"/>
          <w:b/>
          <w:bCs/>
          <w:sz w:val="22"/>
          <w:szCs w:val="22"/>
        </w:rPr>
      </w:pPr>
    </w:p>
    <w:p w14:paraId="31BDF019" w14:textId="77777777" w:rsidR="00506609" w:rsidRDefault="00506609" w:rsidP="00506609">
      <w:pPr>
        <w:spacing w:after="120"/>
        <w:jc w:val="right"/>
        <w:rPr>
          <w:rFonts w:ascii="Franklin Gothic Book" w:hAnsi="Franklin Gothic Book" w:cs="Arial"/>
          <w:b/>
          <w:bCs/>
          <w:sz w:val="22"/>
          <w:szCs w:val="22"/>
        </w:rPr>
      </w:pPr>
    </w:p>
    <w:p w14:paraId="5EB0B5E3" w14:textId="77777777" w:rsidR="00506609" w:rsidRDefault="00506609" w:rsidP="00506609">
      <w:pPr>
        <w:spacing w:after="120"/>
        <w:jc w:val="right"/>
        <w:rPr>
          <w:rFonts w:ascii="Franklin Gothic Book" w:hAnsi="Franklin Gothic Book" w:cs="Arial"/>
          <w:b/>
          <w:bCs/>
          <w:sz w:val="22"/>
          <w:szCs w:val="22"/>
        </w:rPr>
      </w:pPr>
    </w:p>
    <w:p w14:paraId="3C3EB841" w14:textId="77777777" w:rsidR="00506609" w:rsidRDefault="00506609" w:rsidP="00506609">
      <w:pPr>
        <w:spacing w:after="120"/>
        <w:jc w:val="right"/>
        <w:rPr>
          <w:rFonts w:ascii="Franklin Gothic Book" w:hAnsi="Franklin Gothic Book" w:cs="Arial"/>
          <w:b/>
          <w:bCs/>
          <w:sz w:val="22"/>
          <w:szCs w:val="22"/>
        </w:rPr>
      </w:pPr>
    </w:p>
    <w:p w14:paraId="4D2F79F1" w14:textId="77777777" w:rsidR="00506609" w:rsidRDefault="00506609" w:rsidP="00506609">
      <w:pPr>
        <w:spacing w:after="120"/>
        <w:jc w:val="right"/>
        <w:rPr>
          <w:rFonts w:ascii="Franklin Gothic Book" w:hAnsi="Franklin Gothic Book" w:cs="Arial"/>
          <w:b/>
          <w:bCs/>
          <w:sz w:val="22"/>
          <w:szCs w:val="22"/>
        </w:rPr>
      </w:pPr>
    </w:p>
    <w:p w14:paraId="3165F4B5" w14:textId="77777777" w:rsidR="00506609" w:rsidRDefault="00506609" w:rsidP="00506609">
      <w:pPr>
        <w:spacing w:after="120"/>
        <w:jc w:val="right"/>
        <w:rPr>
          <w:rFonts w:ascii="Franklin Gothic Book" w:hAnsi="Franklin Gothic Book" w:cs="Arial"/>
          <w:b/>
          <w:bCs/>
          <w:sz w:val="22"/>
          <w:szCs w:val="22"/>
        </w:rPr>
      </w:pPr>
    </w:p>
    <w:p w14:paraId="2F699BA5" w14:textId="77777777" w:rsidR="00506609" w:rsidRDefault="00506609" w:rsidP="00506609">
      <w:pPr>
        <w:spacing w:after="120"/>
        <w:jc w:val="right"/>
        <w:rPr>
          <w:rFonts w:ascii="Franklin Gothic Book" w:hAnsi="Franklin Gothic Book" w:cs="Arial"/>
          <w:b/>
          <w:bCs/>
          <w:sz w:val="22"/>
          <w:szCs w:val="22"/>
        </w:rPr>
      </w:pPr>
    </w:p>
    <w:p w14:paraId="0184E542" w14:textId="77777777" w:rsidR="00506609" w:rsidRDefault="00506609" w:rsidP="00506609">
      <w:pPr>
        <w:spacing w:after="120"/>
        <w:jc w:val="right"/>
        <w:rPr>
          <w:rFonts w:ascii="Franklin Gothic Book" w:hAnsi="Franklin Gothic Book" w:cs="Arial"/>
          <w:b/>
          <w:bCs/>
          <w:sz w:val="22"/>
          <w:szCs w:val="22"/>
        </w:rPr>
      </w:pPr>
    </w:p>
    <w:p w14:paraId="625BC00F" w14:textId="77777777" w:rsidR="00506609" w:rsidRDefault="00506609" w:rsidP="00506609">
      <w:pPr>
        <w:spacing w:after="120"/>
        <w:jc w:val="right"/>
        <w:rPr>
          <w:rFonts w:ascii="Franklin Gothic Book" w:hAnsi="Franklin Gothic Book" w:cs="Arial"/>
          <w:b/>
          <w:bCs/>
          <w:sz w:val="22"/>
          <w:szCs w:val="22"/>
        </w:rPr>
      </w:pPr>
    </w:p>
    <w:p w14:paraId="74E3EA4C" w14:textId="77777777" w:rsidR="00506609" w:rsidRDefault="00506609" w:rsidP="00506609">
      <w:pPr>
        <w:spacing w:after="120"/>
        <w:jc w:val="right"/>
        <w:rPr>
          <w:rFonts w:ascii="Franklin Gothic Book" w:hAnsi="Franklin Gothic Book" w:cs="Arial"/>
          <w:b/>
          <w:bCs/>
          <w:sz w:val="22"/>
          <w:szCs w:val="22"/>
        </w:rPr>
      </w:pPr>
    </w:p>
    <w:p w14:paraId="66A04BA9" w14:textId="77777777" w:rsidR="00506609" w:rsidRDefault="00506609" w:rsidP="00506609">
      <w:pPr>
        <w:spacing w:after="120"/>
        <w:jc w:val="right"/>
        <w:rPr>
          <w:rFonts w:ascii="Franklin Gothic Book" w:hAnsi="Franklin Gothic Book" w:cs="Arial"/>
          <w:b/>
          <w:bCs/>
          <w:sz w:val="22"/>
          <w:szCs w:val="22"/>
        </w:rPr>
      </w:pPr>
    </w:p>
    <w:p w14:paraId="2E837B85" w14:textId="77777777" w:rsidR="00506609" w:rsidRDefault="00506609" w:rsidP="00506609">
      <w:pPr>
        <w:spacing w:after="120"/>
        <w:jc w:val="right"/>
        <w:rPr>
          <w:rFonts w:ascii="Franklin Gothic Book" w:hAnsi="Franklin Gothic Book" w:cs="Arial"/>
          <w:b/>
          <w:bCs/>
          <w:sz w:val="22"/>
          <w:szCs w:val="22"/>
        </w:rPr>
      </w:pPr>
    </w:p>
    <w:p w14:paraId="05267117" w14:textId="77777777" w:rsidR="00506609" w:rsidRDefault="00506609" w:rsidP="00506609">
      <w:pPr>
        <w:spacing w:after="120"/>
        <w:jc w:val="right"/>
        <w:rPr>
          <w:rFonts w:ascii="Franklin Gothic Book" w:hAnsi="Franklin Gothic Book" w:cs="Arial"/>
          <w:b/>
          <w:bCs/>
          <w:sz w:val="22"/>
          <w:szCs w:val="22"/>
        </w:rPr>
      </w:pPr>
    </w:p>
    <w:p w14:paraId="2ECD35AE" w14:textId="77777777" w:rsidR="00506609" w:rsidRDefault="00506609" w:rsidP="00506609">
      <w:pPr>
        <w:spacing w:after="120"/>
        <w:jc w:val="right"/>
        <w:rPr>
          <w:rFonts w:ascii="Franklin Gothic Book" w:hAnsi="Franklin Gothic Book" w:cs="Arial"/>
          <w:b/>
          <w:bCs/>
          <w:sz w:val="22"/>
          <w:szCs w:val="22"/>
        </w:rPr>
      </w:pPr>
    </w:p>
    <w:p w14:paraId="11912224" w14:textId="77777777" w:rsidR="00506609" w:rsidRDefault="00506609" w:rsidP="00506609">
      <w:pPr>
        <w:spacing w:after="120"/>
        <w:jc w:val="right"/>
        <w:rPr>
          <w:rFonts w:ascii="Franklin Gothic Book" w:hAnsi="Franklin Gothic Book" w:cs="Arial"/>
          <w:b/>
          <w:bCs/>
          <w:sz w:val="22"/>
          <w:szCs w:val="22"/>
        </w:rPr>
      </w:pPr>
    </w:p>
    <w:p w14:paraId="07D76EF6" w14:textId="77777777" w:rsidR="00506609" w:rsidRDefault="00506609" w:rsidP="00506609">
      <w:pPr>
        <w:spacing w:after="120"/>
        <w:jc w:val="right"/>
        <w:rPr>
          <w:rFonts w:ascii="Franklin Gothic Book" w:hAnsi="Franklin Gothic Book" w:cs="Arial"/>
          <w:b/>
          <w:bCs/>
          <w:sz w:val="22"/>
          <w:szCs w:val="22"/>
        </w:rPr>
      </w:pPr>
    </w:p>
    <w:p w14:paraId="6EC88976" w14:textId="77777777" w:rsidR="00506609" w:rsidRDefault="00506609" w:rsidP="00506609">
      <w:pPr>
        <w:spacing w:after="120"/>
        <w:jc w:val="right"/>
        <w:rPr>
          <w:rFonts w:ascii="Franklin Gothic Book" w:hAnsi="Franklin Gothic Book" w:cs="Arial"/>
          <w:b/>
          <w:bCs/>
          <w:sz w:val="22"/>
          <w:szCs w:val="22"/>
        </w:rPr>
      </w:pPr>
    </w:p>
    <w:p w14:paraId="1E4E799E" w14:textId="77777777" w:rsidR="00506609" w:rsidRDefault="00506609" w:rsidP="00506609">
      <w:pPr>
        <w:spacing w:after="120"/>
        <w:jc w:val="right"/>
        <w:rPr>
          <w:rFonts w:ascii="Franklin Gothic Book" w:hAnsi="Franklin Gothic Book" w:cs="Arial"/>
          <w:b/>
          <w:bCs/>
          <w:sz w:val="22"/>
          <w:szCs w:val="22"/>
        </w:rPr>
      </w:pPr>
    </w:p>
    <w:p w14:paraId="439C5EB7" w14:textId="77777777" w:rsidR="00506609" w:rsidRDefault="00506609" w:rsidP="00506609">
      <w:pPr>
        <w:spacing w:after="120"/>
        <w:jc w:val="right"/>
        <w:rPr>
          <w:rFonts w:ascii="Franklin Gothic Book" w:hAnsi="Franklin Gothic Book" w:cs="Arial"/>
          <w:b/>
          <w:bCs/>
          <w:sz w:val="22"/>
          <w:szCs w:val="22"/>
        </w:rPr>
      </w:pPr>
    </w:p>
    <w:p w14:paraId="60EA74C9" w14:textId="77777777" w:rsidR="00506609" w:rsidRDefault="00506609" w:rsidP="00506609">
      <w:pPr>
        <w:spacing w:after="120"/>
        <w:jc w:val="right"/>
        <w:rPr>
          <w:rFonts w:ascii="Franklin Gothic Book" w:hAnsi="Franklin Gothic Book" w:cs="Arial"/>
          <w:b/>
          <w:bCs/>
          <w:sz w:val="22"/>
          <w:szCs w:val="22"/>
        </w:rPr>
      </w:pPr>
    </w:p>
    <w:p w14:paraId="1D8F28D9" w14:textId="77777777" w:rsidR="00506609" w:rsidRDefault="00506609" w:rsidP="00506609">
      <w:pPr>
        <w:spacing w:after="120"/>
        <w:jc w:val="right"/>
        <w:rPr>
          <w:rFonts w:ascii="Franklin Gothic Book" w:hAnsi="Franklin Gothic Book" w:cs="Arial"/>
          <w:b/>
          <w:bCs/>
          <w:sz w:val="22"/>
          <w:szCs w:val="22"/>
        </w:rPr>
      </w:pPr>
    </w:p>
    <w:p w14:paraId="181EE0E8" w14:textId="77777777" w:rsidR="00506609" w:rsidRDefault="00506609" w:rsidP="00506609">
      <w:pPr>
        <w:spacing w:after="120"/>
        <w:jc w:val="right"/>
        <w:rPr>
          <w:rFonts w:ascii="Franklin Gothic Book" w:hAnsi="Franklin Gothic Book" w:cs="Arial"/>
          <w:b/>
          <w:bCs/>
          <w:sz w:val="22"/>
          <w:szCs w:val="22"/>
        </w:rPr>
      </w:pPr>
    </w:p>
    <w:p w14:paraId="73A6D01D" w14:textId="77777777" w:rsidR="00506609" w:rsidRDefault="00506609" w:rsidP="00506609">
      <w:pPr>
        <w:spacing w:after="120"/>
        <w:jc w:val="right"/>
        <w:rPr>
          <w:rFonts w:ascii="Franklin Gothic Book" w:hAnsi="Franklin Gothic Book" w:cs="Arial"/>
          <w:b/>
          <w:bCs/>
          <w:sz w:val="22"/>
          <w:szCs w:val="22"/>
        </w:rPr>
      </w:pPr>
    </w:p>
    <w:p w14:paraId="618ACC57" w14:textId="77777777" w:rsidR="00506609" w:rsidRDefault="00506609" w:rsidP="00506609">
      <w:pPr>
        <w:spacing w:after="120"/>
        <w:jc w:val="right"/>
        <w:rPr>
          <w:rFonts w:ascii="Franklin Gothic Book" w:hAnsi="Franklin Gothic Book" w:cs="Arial"/>
          <w:b/>
          <w:bCs/>
          <w:sz w:val="22"/>
          <w:szCs w:val="22"/>
        </w:rPr>
      </w:pPr>
    </w:p>
    <w:p w14:paraId="24CDFD59" w14:textId="77777777" w:rsidR="00506609" w:rsidRDefault="00506609" w:rsidP="00506609">
      <w:pPr>
        <w:spacing w:after="120"/>
        <w:jc w:val="right"/>
        <w:rPr>
          <w:rFonts w:ascii="Franklin Gothic Book" w:hAnsi="Franklin Gothic Book" w:cs="Arial"/>
          <w:b/>
          <w:bCs/>
          <w:sz w:val="22"/>
          <w:szCs w:val="22"/>
        </w:rPr>
      </w:pPr>
    </w:p>
    <w:p w14:paraId="0D7D0DB6" w14:textId="77777777" w:rsidR="00506609" w:rsidRDefault="00506609" w:rsidP="00506609">
      <w:pPr>
        <w:spacing w:after="120"/>
        <w:jc w:val="right"/>
        <w:rPr>
          <w:rFonts w:ascii="Franklin Gothic Book" w:hAnsi="Franklin Gothic Book" w:cs="Arial"/>
          <w:b/>
          <w:bCs/>
          <w:sz w:val="22"/>
          <w:szCs w:val="22"/>
        </w:rPr>
      </w:pPr>
    </w:p>
    <w:p w14:paraId="1183B272" w14:textId="77777777" w:rsidR="00506609" w:rsidRDefault="00506609" w:rsidP="00506609">
      <w:pPr>
        <w:spacing w:after="120"/>
        <w:jc w:val="right"/>
        <w:rPr>
          <w:rFonts w:ascii="Franklin Gothic Book" w:hAnsi="Franklin Gothic Book" w:cs="Arial"/>
          <w:b/>
          <w:bCs/>
          <w:sz w:val="22"/>
          <w:szCs w:val="22"/>
        </w:rPr>
      </w:pPr>
    </w:p>
    <w:p w14:paraId="04618327" w14:textId="77777777" w:rsidR="00506609" w:rsidRDefault="00506609" w:rsidP="00506609">
      <w:pPr>
        <w:spacing w:after="120"/>
        <w:jc w:val="right"/>
        <w:rPr>
          <w:rFonts w:ascii="Franklin Gothic Book" w:hAnsi="Franklin Gothic Book" w:cs="Arial"/>
          <w:b/>
          <w:bCs/>
          <w:sz w:val="22"/>
          <w:szCs w:val="22"/>
        </w:rPr>
      </w:pPr>
    </w:p>
    <w:p w14:paraId="2BF12A70" w14:textId="77777777" w:rsidR="00506609" w:rsidRDefault="00506609" w:rsidP="00506609">
      <w:pPr>
        <w:spacing w:after="120"/>
        <w:jc w:val="right"/>
        <w:rPr>
          <w:rFonts w:ascii="Franklin Gothic Book" w:hAnsi="Franklin Gothic Book" w:cs="Arial"/>
          <w:b/>
          <w:bCs/>
          <w:sz w:val="22"/>
          <w:szCs w:val="22"/>
        </w:rPr>
      </w:pPr>
    </w:p>
    <w:p w14:paraId="5DF5D829" w14:textId="77777777" w:rsidR="00506609" w:rsidRDefault="00506609" w:rsidP="00506609">
      <w:pPr>
        <w:spacing w:after="120"/>
        <w:jc w:val="right"/>
        <w:rPr>
          <w:rFonts w:ascii="Franklin Gothic Book" w:hAnsi="Franklin Gothic Book" w:cs="Arial"/>
          <w:b/>
          <w:bCs/>
          <w:sz w:val="22"/>
          <w:szCs w:val="22"/>
        </w:rPr>
      </w:pPr>
    </w:p>
    <w:p w14:paraId="3B72960E" w14:textId="77777777" w:rsidR="00506609" w:rsidRDefault="00506609" w:rsidP="00506609">
      <w:pPr>
        <w:spacing w:after="120"/>
        <w:jc w:val="right"/>
        <w:rPr>
          <w:rFonts w:ascii="Franklin Gothic Book" w:hAnsi="Franklin Gothic Book" w:cs="Arial"/>
          <w:b/>
          <w:bCs/>
          <w:sz w:val="22"/>
          <w:szCs w:val="22"/>
        </w:rPr>
      </w:pPr>
    </w:p>
    <w:p w14:paraId="35F365E9" w14:textId="77777777" w:rsidR="00506609" w:rsidRDefault="00506609" w:rsidP="00506609">
      <w:pPr>
        <w:spacing w:after="120"/>
        <w:jc w:val="right"/>
        <w:rPr>
          <w:rFonts w:ascii="Franklin Gothic Book" w:hAnsi="Franklin Gothic Book" w:cs="Arial"/>
          <w:b/>
          <w:bCs/>
          <w:sz w:val="22"/>
          <w:szCs w:val="22"/>
        </w:rPr>
      </w:pPr>
    </w:p>
    <w:p w14:paraId="559978C8" w14:textId="77777777" w:rsidR="00506609" w:rsidRDefault="00506609" w:rsidP="00506609">
      <w:pPr>
        <w:spacing w:after="120"/>
        <w:jc w:val="right"/>
        <w:rPr>
          <w:rFonts w:ascii="Franklin Gothic Book" w:hAnsi="Franklin Gothic Book" w:cs="Arial"/>
          <w:b/>
          <w:bCs/>
          <w:sz w:val="22"/>
          <w:szCs w:val="22"/>
        </w:rPr>
      </w:pPr>
    </w:p>
    <w:p w14:paraId="7BBB6206" w14:textId="77777777" w:rsidR="00506609" w:rsidRDefault="00506609" w:rsidP="00506609">
      <w:pPr>
        <w:spacing w:after="120"/>
        <w:jc w:val="right"/>
        <w:rPr>
          <w:rFonts w:ascii="Franklin Gothic Book" w:hAnsi="Franklin Gothic Book" w:cs="Arial"/>
          <w:b/>
          <w:bCs/>
          <w:sz w:val="22"/>
          <w:szCs w:val="22"/>
        </w:rPr>
      </w:pPr>
    </w:p>
    <w:p w14:paraId="5EAC8A6C" w14:textId="77777777" w:rsidR="00506609" w:rsidRDefault="00506609" w:rsidP="00506609">
      <w:pPr>
        <w:spacing w:after="120"/>
        <w:jc w:val="right"/>
        <w:rPr>
          <w:rFonts w:ascii="Franklin Gothic Book" w:hAnsi="Franklin Gothic Book" w:cs="Arial"/>
          <w:b/>
          <w:bCs/>
          <w:sz w:val="22"/>
          <w:szCs w:val="22"/>
        </w:rPr>
      </w:pPr>
    </w:p>
    <w:p w14:paraId="1C473005" w14:textId="51BFDDD4" w:rsidR="00506609" w:rsidRPr="009614BA" w:rsidRDefault="00506609" w:rsidP="00506609">
      <w:pPr>
        <w:spacing w:after="120"/>
        <w:jc w:val="right"/>
        <w:rPr>
          <w:rFonts w:ascii="Franklin Gothic Book" w:hAnsi="Franklin Gothic Book" w:cs="Arial"/>
          <w:b/>
          <w:bCs/>
          <w:sz w:val="22"/>
          <w:szCs w:val="22"/>
        </w:rPr>
      </w:pPr>
      <w:r>
        <w:rPr>
          <w:rFonts w:ascii="Franklin Gothic Book" w:hAnsi="Franklin Gothic Book" w:cs="Arial"/>
          <w:b/>
          <w:bCs/>
          <w:sz w:val="22"/>
          <w:szCs w:val="22"/>
        </w:rPr>
        <w:t xml:space="preserve">ZAŁĄCZNIK nr </w:t>
      </w:r>
      <w:r w:rsidR="007B2578">
        <w:rPr>
          <w:rFonts w:ascii="Franklin Gothic Book" w:hAnsi="Franklin Gothic Book" w:cs="Arial"/>
          <w:b/>
          <w:bCs/>
          <w:sz w:val="22"/>
          <w:szCs w:val="22"/>
        </w:rPr>
        <w:t>7</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14:paraId="720A0109" w14:textId="77777777" w:rsidR="00506609" w:rsidRPr="00D668BF" w:rsidRDefault="00506609" w:rsidP="00506609">
      <w:pPr>
        <w:pStyle w:val="Standard"/>
        <w:spacing w:after="0"/>
        <w:jc w:val="right"/>
        <w:rPr>
          <w:rFonts w:asciiTheme="minorHAnsi" w:hAnsiTheme="minorHAnsi" w:cstheme="minorHAnsi"/>
        </w:rPr>
      </w:pPr>
    </w:p>
    <w:p w14:paraId="04D6B294" w14:textId="77777777" w:rsidR="00506609" w:rsidRPr="00D668BF" w:rsidRDefault="00506609" w:rsidP="00506609">
      <w:pPr>
        <w:ind w:left="425"/>
        <w:jc w:val="center"/>
        <w:rPr>
          <w:rFonts w:asciiTheme="minorHAnsi" w:hAnsiTheme="minorHAnsi" w:cstheme="minorHAnsi"/>
          <w:b/>
        </w:rPr>
      </w:pPr>
      <w:r w:rsidRPr="00D668BF">
        <w:rPr>
          <w:rFonts w:asciiTheme="minorHAnsi" w:hAnsiTheme="minorHAnsi" w:cstheme="minorHAnsi"/>
          <w:b/>
        </w:rPr>
        <w:t>Klauzula informacyjna Administratora</w:t>
      </w:r>
    </w:p>
    <w:p w14:paraId="3B8D986E" w14:textId="77777777" w:rsidR="00506609" w:rsidRPr="00D668BF" w:rsidRDefault="00506609" w:rsidP="00506609">
      <w:pPr>
        <w:ind w:left="425"/>
        <w:jc w:val="center"/>
        <w:rPr>
          <w:rFonts w:asciiTheme="minorHAnsi" w:hAnsiTheme="minorHAnsi" w:cstheme="minorHAnsi"/>
          <w:b/>
        </w:rPr>
      </w:pPr>
      <w:r w:rsidRPr="00D668BF">
        <w:rPr>
          <w:rFonts w:asciiTheme="minorHAnsi" w:hAnsiTheme="minorHAnsi" w:cstheme="minorHAnsi"/>
          <w:b/>
        </w:rPr>
        <w:t>dla Wykonawcy</w:t>
      </w:r>
    </w:p>
    <w:p w14:paraId="421D846F" w14:textId="77777777" w:rsidR="00506609" w:rsidRPr="00D668BF" w:rsidRDefault="00506609" w:rsidP="00506609">
      <w:pPr>
        <w:ind w:left="425"/>
        <w:jc w:val="center"/>
        <w:rPr>
          <w:rFonts w:asciiTheme="minorHAnsi" w:hAnsiTheme="minorHAnsi" w:cstheme="minorHAnsi"/>
          <w:b/>
        </w:rPr>
      </w:pPr>
      <w:r w:rsidRPr="00D668BF">
        <w:rPr>
          <w:rFonts w:asciiTheme="minorHAnsi" w:hAnsiTheme="minorHAnsi" w:cstheme="minorHAnsi"/>
          <w:b/>
        </w:rPr>
        <w:t>związana z realizacją Umowy</w:t>
      </w:r>
    </w:p>
    <w:p w14:paraId="016E7350" w14:textId="77777777" w:rsidR="00506609" w:rsidRPr="00D668BF" w:rsidRDefault="00506609" w:rsidP="00506609">
      <w:pPr>
        <w:ind w:left="425"/>
        <w:jc w:val="center"/>
        <w:rPr>
          <w:rFonts w:asciiTheme="minorHAnsi" w:hAnsiTheme="minorHAnsi" w:cstheme="minorHAnsi"/>
          <w:i/>
        </w:rPr>
      </w:pPr>
      <w:r w:rsidRPr="00D668BF">
        <w:rPr>
          <w:rFonts w:asciiTheme="minorHAnsi" w:hAnsiTheme="minorHAnsi" w:cstheme="minorHAnsi"/>
          <w:i/>
        </w:rPr>
        <w:t>(dla pełnomocników, reprezentantów, pracowników i współpracowników Wykonawcy wskazanych do kontaktów i realizacji umowy)</w:t>
      </w:r>
    </w:p>
    <w:p w14:paraId="054A8780" w14:textId="77777777" w:rsidR="00506609" w:rsidRPr="00D668BF" w:rsidRDefault="00506609" w:rsidP="00506609">
      <w:pPr>
        <w:ind w:left="425"/>
        <w:jc w:val="center"/>
        <w:rPr>
          <w:rFonts w:asciiTheme="minorHAnsi" w:hAnsiTheme="minorHAnsi" w:cstheme="minorHAnsi"/>
          <w:i/>
        </w:rPr>
      </w:pPr>
    </w:p>
    <w:p w14:paraId="173CFF43" w14:textId="77777777" w:rsidR="00506609" w:rsidRPr="00D668BF" w:rsidRDefault="00506609" w:rsidP="00506609">
      <w:pPr>
        <w:jc w:val="both"/>
        <w:rPr>
          <w:rFonts w:asciiTheme="minorHAnsi" w:hAnsiTheme="minorHAnsi" w:cstheme="minorHAnsi"/>
        </w:rPr>
      </w:pPr>
      <w:r w:rsidRPr="00D668BF">
        <w:rPr>
          <w:rFonts w:asciiTheme="minorHAnsi" w:hAnsiTheme="minorHAnsi"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D668BF">
        <w:rPr>
          <w:rFonts w:asciiTheme="minorHAnsi" w:hAnsiTheme="minorHAnsi" w:cstheme="minorHAnsi"/>
          <w:b/>
        </w:rPr>
        <w:t>RODO</w:t>
      </w:r>
      <w:r w:rsidRPr="00D668BF">
        <w:rPr>
          <w:rFonts w:asciiTheme="minorHAnsi" w:hAnsiTheme="minorHAnsi" w:cstheme="minorHAnsi"/>
        </w:rPr>
        <w:t>), informujemy:</w:t>
      </w:r>
    </w:p>
    <w:p w14:paraId="1A197070" w14:textId="77777777" w:rsidR="00506609" w:rsidRPr="00D668BF" w:rsidRDefault="00506609" w:rsidP="00EF1E8A">
      <w:pPr>
        <w:pStyle w:val="Akapitzlist"/>
        <w:numPr>
          <w:ilvl w:val="3"/>
          <w:numId w:val="89"/>
        </w:numPr>
        <w:spacing w:after="0"/>
        <w:ind w:left="426" w:hanging="426"/>
        <w:contextualSpacing w:val="0"/>
        <w:jc w:val="both"/>
        <w:rPr>
          <w:rFonts w:asciiTheme="minorHAnsi" w:hAnsiTheme="minorHAnsi" w:cstheme="minorHAnsi"/>
          <w:b/>
        </w:rPr>
      </w:pPr>
      <w:r w:rsidRPr="00D668B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D668BF">
        <w:rPr>
          <w:rFonts w:asciiTheme="minorHAnsi" w:hAnsiTheme="minorHAnsi" w:cstheme="minorHAnsi"/>
          <w:b/>
        </w:rPr>
        <w:t>Administrator</w:t>
      </w:r>
      <w:r w:rsidRPr="00D668BF">
        <w:rPr>
          <w:rFonts w:asciiTheme="minorHAnsi" w:hAnsiTheme="minorHAnsi" w:cstheme="minorHAnsi"/>
        </w:rPr>
        <w:t>).</w:t>
      </w:r>
    </w:p>
    <w:p w14:paraId="5CFB2AA5" w14:textId="77777777" w:rsidR="00506609" w:rsidRPr="00D668BF" w:rsidRDefault="00506609" w:rsidP="00506609">
      <w:pPr>
        <w:pStyle w:val="Akapitzlist"/>
        <w:spacing w:after="0"/>
        <w:ind w:left="360"/>
        <w:contextualSpacing w:val="0"/>
        <w:jc w:val="both"/>
        <w:rPr>
          <w:rFonts w:asciiTheme="minorHAnsi" w:hAnsiTheme="minorHAnsi" w:cstheme="minorHAnsi"/>
        </w:rPr>
      </w:pPr>
      <w:r w:rsidRPr="00D668BF">
        <w:rPr>
          <w:rFonts w:asciiTheme="minorHAnsi" w:hAnsiTheme="minorHAnsi" w:cstheme="minorHAnsi"/>
        </w:rPr>
        <w:t>Dane kontaktowe:</w:t>
      </w:r>
    </w:p>
    <w:p w14:paraId="2A9FE38D" w14:textId="77777777" w:rsidR="00506609" w:rsidRPr="00D668BF" w:rsidRDefault="00506609" w:rsidP="00506609">
      <w:pPr>
        <w:pStyle w:val="Akapitzlist"/>
        <w:numPr>
          <w:ilvl w:val="0"/>
          <w:numId w:val="4"/>
        </w:numPr>
        <w:spacing w:after="0"/>
        <w:ind w:left="709" w:hanging="284"/>
        <w:contextualSpacing w:val="0"/>
        <w:jc w:val="both"/>
        <w:rPr>
          <w:rFonts w:asciiTheme="minorHAnsi" w:hAnsiTheme="minorHAnsi" w:cstheme="minorHAnsi"/>
          <w:b/>
        </w:rPr>
      </w:pPr>
      <w:r w:rsidRPr="00D668BF">
        <w:rPr>
          <w:rFonts w:asciiTheme="minorHAnsi" w:hAnsiTheme="minorHAnsi" w:cstheme="minorHAnsi"/>
          <w:b/>
        </w:rPr>
        <w:t xml:space="preserve">Inspektor Ochrony Danych - </w:t>
      </w:r>
      <w:r w:rsidRPr="00D668BF">
        <w:rPr>
          <w:rFonts w:asciiTheme="minorHAnsi" w:hAnsiTheme="minorHAnsi" w:cstheme="minorHAnsi"/>
        </w:rPr>
        <w:t xml:space="preserve">e-mail: </w:t>
      </w:r>
      <w:hyperlink r:id="rId33" w:history="1">
        <w:r w:rsidRPr="00D668BF">
          <w:rPr>
            <w:rStyle w:val="Hipercze"/>
            <w:rFonts w:asciiTheme="minorHAnsi" w:hAnsiTheme="minorHAnsi" w:cstheme="minorHAnsi"/>
          </w:rPr>
          <w:t>eep.iod@enea.pl</w:t>
        </w:r>
      </w:hyperlink>
      <w:r w:rsidRPr="00D668BF">
        <w:rPr>
          <w:rFonts w:asciiTheme="minorHAnsi" w:hAnsiTheme="minorHAnsi" w:cstheme="minorHAnsi"/>
        </w:rPr>
        <w:t xml:space="preserve">, </w:t>
      </w:r>
    </w:p>
    <w:p w14:paraId="52E95B95" w14:textId="77777777" w:rsidR="00506609" w:rsidRPr="00D668BF" w:rsidRDefault="00506609" w:rsidP="00EF1E8A">
      <w:pPr>
        <w:pStyle w:val="Akapitzlist"/>
        <w:numPr>
          <w:ilvl w:val="0"/>
          <w:numId w:val="89"/>
        </w:numPr>
        <w:spacing w:after="0"/>
        <w:contextualSpacing w:val="0"/>
        <w:jc w:val="both"/>
        <w:rPr>
          <w:rFonts w:asciiTheme="minorHAnsi" w:hAnsiTheme="minorHAnsi" w:cstheme="minorHAnsi"/>
        </w:rPr>
      </w:pPr>
      <w:r w:rsidRPr="00D668B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D6B4848" w14:textId="77777777" w:rsidR="00506609" w:rsidRPr="00D668BF" w:rsidRDefault="00506609" w:rsidP="00EF1E8A">
      <w:pPr>
        <w:pStyle w:val="Akapitzlist"/>
        <w:numPr>
          <w:ilvl w:val="0"/>
          <w:numId w:val="89"/>
        </w:numPr>
        <w:spacing w:after="0"/>
        <w:contextualSpacing w:val="0"/>
        <w:jc w:val="both"/>
        <w:rPr>
          <w:rFonts w:asciiTheme="minorHAnsi" w:hAnsiTheme="minorHAnsi" w:cstheme="minorHAnsi"/>
        </w:rPr>
      </w:pPr>
      <w:r w:rsidRPr="00D668B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D668BF">
        <w:rPr>
          <w:rFonts w:asciiTheme="minorHAnsi" w:hAnsiTheme="minorHAnsi" w:cstheme="minorHAnsi"/>
          <w:b/>
        </w:rPr>
        <w:t xml:space="preserve">RODO - </w:t>
      </w:r>
      <w:r w:rsidRPr="00D668B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77C0D43C" w14:textId="77777777" w:rsidR="00506609" w:rsidRPr="00D668BF" w:rsidRDefault="00506609" w:rsidP="00EF1E8A">
      <w:pPr>
        <w:pStyle w:val="Akapitzlist"/>
        <w:numPr>
          <w:ilvl w:val="0"/>
          <w:numId w:val="89"/>
        </w:numPr>
        <w:spacing w:after="0"/>
        <w:contextualSpacing w:val="0"/>
        <w:jc w:val="both"/>
        <w:rPr>
          <w:rFonts w:asciiTheme="minorHAnsi" w:hAnsiTheme="minorHAnsi" w:cstheme="minorHAnsi"/>
        </w:rPr>
      </w:pPr>
      <w:r w:rsidRPr="00D668BF">
        <w:rPr>
          <w:rFonts w:asciiTheme="minorHAnsi" w:hAnsiTheme="minorHAnsi" w:cstheme="minorHAnsi"/>
        </w:rPr>
        <w:t>Podanie przez Pana/Panią danych osobowych jest dobrowolne, ale niezbędne do udziału w postępowaniu i późniejszej realizacji usługi bądź umowy.</w:t>
      </w:r>
    </w:p>
    <w:p w14:paraId="3B9AF915" w14:textId="77777777" w:rsidR="00506609" w:rsidRPr="00D668BF" w:rsidRDefault="00506609" w:rsidP="00EF1E8A">
      <w:pPr>
        <w:pStyle w:val="Akapitzlist"/>
        <w:numPr>
          <w:ilvl w:val="0"/>
          <w:numId w:val="89"/>
        </w:numPr>
        <w:spacing w:after="0"/>
        <w:contextualSpacing w:val="0"/>
        <w:jc w:val="both"/>
        <w:rPr>
          <w:rFonts w:asciiTheme="minorHAnsi" w:hAnsiTheme="minorHAnsi" w:cstheme="minorHAnsi"/>
        </w:rPr>
      </w:pPr>
      <w:r w:rsidRPr="00D668BF">
        <w:rPr>
          <w:rFonts w:asciiTheme="minorHAnsi" w:hAnsiTheme="minorHAnsi" w:cstheme="minorHAnsi"/>
        </w:rPr>
        <w:t xml:space="preserve">Administrator może ujawnić Pana/Pani dane osobowe podmiotom upoważnionym na podstawie przepisów prawa. </w:t>
      </w:r>
    </w:p>
    <w:p w14:paraId="43527B10" w14:textId="77777777" w:rsidR="00506609" w:rsidRPr="00D668BF" w:rsidRDefault="00506609" w:rsidP="00506609">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E47E5E2" w14:textId="77777777" w:rsidR="00506609" w:rsidRPr="00D668BF" w:rsidRDefault="00506609" w:rsidP="00506609">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74AFD79" w14:textId="77777777" w:rsidR="00506609" w:rsidRPr="00D668BF" w:rsidRDefault="00506609" w:rsidP="00EF1E8A">
      <w:pPr>
        <w:pStyle w:val="Akapitzlist"/>
        <w:numPr>
          <w:ilvl w:val="0"/>
          <w:numId w:val="89"/>
        </w:numPr>
        <w:spacing w:after="0"/>
        <w:contextualSpacing w:val="0"/>
        <w:jc w:val="both"/>
        <w:rPr>
          <w:rFonts w:asciiTheme="minorHAnsi" w:hAnsiTheme="minorHAnsi" w:cstheme="minorHAnsi"/>
        </w:rPr>
      </w:pPr>
      <w:r w:rsidRPr="00D668BF">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D668BF">
        <w:rPr>
          <w:rFonts w:asciiTheme="minorHAnsi" w:hAnsiTheme="minorHAnsi" w:cstheme="minorHAnsi"/>
        </w:rPr>
        <w:t>anonimizacji</w:t>
      </w:r>
      <w:proofErr w:type="spellEnd"/>
      <w:r w:rsidRPr="00D668BF">
        <w:rPr>
          <w:rFonts w:asciiTheme="minorHAnsi" w:hAnsiTheme="minorHAnsi" w:cstheme="minorHAnsi"/>
        </w:rPr>
        <w:t xml:space="preserve"> takich danych osobowych.</w:t>
      </w:r>
    </w:p>
    <w:p w14:paraId="52EAD3C9" w14:textId="77777777" w:rsidR="00506609" w:rsidRPr="00D668BF" w:rsidRDefault="00506609" w:rsidP="00EF1E8A">
      <w:pPr>
        <w:pStyle w:val="Akapitzlist"/>
        <w:numPr>
          <w:ilvl w:val="0"/>
          <w:numId w:val="89"/>
        </w:numPr>
        <w:spacing w:after="0"/>
        <w:contextualSpacing w:val="0"/>
        <w:rPr>
          <w:rFonts w:asciiTheme="minorHAnsi" w:hAnsiTheme="minorHAnsi" w:cstheme="minorHAnsi"/>
        </w:rPr>
      </w:pPr>
      <w:r w:rsidRPr="00D668BF">
        <w:rPr>
          <w:rFonts w:asciiTheme="minorHAnsi" w:hAnsiTheme="minorHAnsi" w:cstheme="minorHAnsi"/>
          <w:bCs/>
        </w:rPr>
        <w:t>Dane udostępnione przez Panią/Pana nie będą podlegały profilowaniu.</w:t>
      </w:r>
    </w:p>
    <w:p w14:paraId="15CBB524" w14:textId="77777777" w:rsidR="00506609" w:rsidRPr="00D668BF" w:rsidRDefault="00506609" w:rsidP="00EF1E8A">
      <w:pPr>
        <w:pStyle w:val="Akapitzlist"/>
        <w:numPr>
          <w:ilvl w:val="0"/>
          <w:numId w:val="89"/>
        </w:numPr>
        <w:spacing w:after="0"/>
        <w:contextualSpacing w:val="0"/>
        <w:rPr>
          <w:rFonts w:asciiTheme="minorHAnsi" w:hAnsiTheme="minorHAnsi" w:cstheme="minorHAnsi"/>
        </w:rPr>
      </w:pPr>
      <w:r w:rsidRPr="00D668BF">
        <w:rPr>
          <w:rFonts w:asciiTheme="minorHAnsi" w:hAnsiTheme="minorHAnsi" w:cstheme="minorHAnsi"/>
          <w:bCs/>
        </w:rPr>
        <w:t>Administrator danych nie ma zamiaru przekazywać danych osobowych do państwa trzeciego.</w:t>
      </w:r>
    </w:p>
    <w:p w14:paraId="42F0E7DE" w14:textId="77777777" w:rsidR="00506609" w:rsidRPr="00D668BF" w:rsidRDefault="00506609" w:rsidP="00EF1E8A">
      <w:pPr>
        <w:pStyle w:val="Akapitzlist"/>
        <w:numPr>
          <w:ilvl w:val="0"/>
          <w:numId w:val="89"/>
        </w:numPr>
        <w:spacing w:after="0"/>
        <w:contextualSpacing w:val="0"/>
        <w:jc w:val="both"/>
        <w:rPr>
          <w:rFonts w:asciiTheme="minorHAnsi" w:hAnsiTheme="minorHAnsi" w:cstheme="minorHAnsi"/>
        </w:rPr>
      </w:pPr>
      <w:r w:rsidRPr="00D668BF">
        <w:rPr>
          <w:rFonts w:asciiTheme="minorHAnsi" w:hAnsiTheme="minorHAnsi" w:cstheme="minorHAnsi"/>
        </w:rPr>
        <w:t xml:space="preserve">Przysługuje Panu/Pani prawo żądania: </w:t>
      </w:r>
    </w:p>
    <w:p w14:paraId="2EFBF58F" w14:textId="77777777" w:rsidR="00506609" w:rsidRPr="00D668BF" w:rsidRDefault="00506609" w:rsidP="00EF1E8A">
      <w:pPr>
        <w:pStyle w:val="Akapitzlist"/>
        <w:numPr>
          <w:ilvl w:val="2"/>
          <w:numId w:val="90"/>
        </w:numPr>
        <w:spacing w:after="0"/>
        <w:ind w:left="851" w:hanging="284"/>
        <w:contextualSpacing w:val="0"/>
        <w:jc w:val="both"/>
        <w:rPr>
          <w:rFonts w:asciiTheme="minorHAnsi" w:hAnsiTheme="minorHAnsi" w:cstheme="minorHAnsi"/>
        </w:rPr>
      </w:pPr>
      <w:r w:rsidRPr="00D668BF">
        <w:rPr>
          <w:rFonts w:asciiTheme="minorHAnsi" w:hAnsiTheme="minorHAnsi" w:cstheme="minorHAnsi"/>
        </w:rPr>
        <w:t>dostępu do treści swoich danych - w granicach art. 15 RODO,</w:t>
      </w:r>
    </w:p>
    <w:p w14:paraId="1308347C" w14:textId="77777777" w:rsidR="00506609" w:rsidRPr="00D668BF" w:rsidRDefault="00506609" w:rsidP="00EF1E8A">
      <w:pPr>
        <w:pStyle w:val="Akapitzlist"/>
        <w:numPr>
          <w:ilvl w:val="2"/>
          <w:numId w:val="90"/>
        </w:numPr>
        <w:spacing w:after="0"/>
        <w:ind w:left="851" w:hanging="284"/>
        <w:contextualSpacing w:val="0"/>
        <w:jc w:val="both"/>
        <w:rPr>
          <w:rFonts w:asciiTheme="minorHAnsi" w:hAnsiTheme="minorHAnsi" w:cstheme="minorHAnsi"/>
        </w:rPr>
      </w:pPr>
      <w:r w:rsidRPr="00D668BF">
        <w:rPr>
          <w:rFonts w:asciiTheme="minorHAnsi" w:hAnsiTheme="minorHAnsi" w:cstheme="minorHAnsi"/>
        </w:rPr>
        <w:lastRenderedPageBreak/>
        <w:t xml:space="preserve">ich sprostowania – w granicach art. 16 RODO, </w:t>
      </w:r>
    </w:p>
    <w:p w14:paraId="3CD2421A" w14:textId="77777777" w:rsidR="00506609" w:rsidRPr="00D668BF" w:rsidRDefault="00506609" w:rsidP="00EF1E8A">
      <w:pPr>
        <w:pStyle w:val="Akapitzlist"/>
        <w:numPr>
          <w:ilvl w:val="2"/>
          <w:numId w:val="90"/>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usunięcia - w granicach art. 17 RODO, </w:t>
      </w:r>
    </w:p>
    <w:p w14:paraId="693EBD1A" w14:textId="77777777" w:rsidR="00506609" w:rsidRPr="00D668BF" w:rsidRDefault="00506609" w:rsidP="00EF1E8A">
      <w:pPr>
        <w:pStyle w:val="Akapitzlist"/>
        <w:numPr>
          <w:ilvl w:val="2"/>
          <w:numId w:val="90"/>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ograniczenia przetwarzania - w granicach art. 18 RODO, </w:t>
      </w:r>
    </w:p>
    <w:p w14:paraId="26E99099" w14:textId="77777777" w:rsidR="00506609" w:rsidRPr="00D668BF" w:rsidRDefault="00506609" w:rsidP="00EF1E8A">
      <w:pPr>
        <w:pStyle w:val="Akapitzlist"/>
        <w:numPr>
          <w:ilvl w:val="2"/>
          <w:numId w:val="90"/>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przenoszenia danych - w granicach art. 20 RODO,</w:t>
      </w:r>
    </w:p>
    <w:p w14:paraId="695D049D" w14:textId="77777777" w:rsidR="00506609" w:rsidRPr="00D668BF" w:rsidRDefault="00506609" w:rsidP="00EF1E8A">
      <w:pPr>
        <w:pStyle w:val="Akapitzlist"/>
        <w:numPr>
          <w:ilvl w:val="2"/>
          <w:numId w:val="90"/>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prawo wniesienia sprzeciwu (w przypadku przetwarzania na podstawie art. 6 ust. 1 lit. f) RODO – w granicach art. 21 RODO,</w:t>
      </w:r>
    </w:p>
    <w:p w14:paraId="3086DC5E" w14:textId="77777777" w:rsidR="00506609" w:rsidRPr="00D668BF" w:rsidRDefault="00506609" w:rsidP="00EF1E8A">
      <w:pPr>
        <w:pStyle w:val="Akapitzlist"/>
        <w:numPr>
          <w:ilvl w:val="0"/>
          <w:numId w:val="89"/>
        </w:numPr>
        <w:spacing w:after="0"/>
        <w:contextualSpacing w:val="0"/>
        <w:jc w:val="both"/>
        <w:rPr>
          <w:rFonts w:asciiTheme="minorHAnsi" w:hAnsiTheme="minorHAnsi" w:cstheme="minorHAnsi"/>
        </w:rPr>
      </w:pPr>
      <w:r w:rsidRPr="00D668B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D668BF">
          <w:rPr>
            <w:rStyle w:val="Hipercze"/>
            <w:rFonts w:asciiTheme="minorHAnsi" w:hAnsiTheme="minorHAnsi" w:cstheme="minorHAnsi"/>
          </w:rPr>
          <w:t>eep.iod@enea.pl</w:t>
        </w:r>
      </w:hyperlink>
      <w:r w:rsidRPr="00D668BF">
        <w:rPr>
          <w:rFonts w:asciiTheme="minorHAnsi" w:hAnsiTheme="minorHAnsi" w:cstheme="minorHAnsi"/>
        </w:rPr>
        <w:t>.</w:t>
      </w:r>
    </w:p>
    <w:p w14:paraId="40C0DA1D" w14:textId="77777777" w:rsidR="00506609" w:rsidRPr="00D668BF" w:rsidRDefault="00506609" w:rsidP="00EF1E8A">
      <w:pPr>
        <w:pStyle w:val="Akapitzlist"/>
        <w:numPr>
          <w:ilvl w:val="0"/>
          <w:numId w:val="89"/>
        </w:numPr>
        <w:spacing w:after="0"/>
        <w:ind w:left="357" w:hanging="357"/>
        <w:contextualSpacing w:val="0"/>
        <w:jc w:val="both"/>
        <w:rPr>
          <w:rFonts w:asciiTheme="minorHAnsi" w:hAnsiTheme="minorHAnsi" w:cstheme="minorHAnsi"/>
        </w:rPr>
      </w:pPr>
      <w:r w:rsidRPr="00D668B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417C6DD1" w14:textId="77777777" w:rsidR="00506609" w:rsidRPr="00D668BF" w:rsidRDefault="00506609" w:rsidP="00506609">
      <w:pPr>
        <w:jc w:val="right"/>
        <w:rPr>
          <w:rFonts w:asciiTheme="minorHAnsi" w:hAnsiTheme="minorHAnsi" w:cstheme="minorHAnsi"/>
        </w:rPr>
      </w:pPr>
    </w:p>
    <w:p w14:paraId="5D8DB840" w14:textId="77777777" w:rsidR="00506609" w:rsidRPr="00D668BF" w:rsidRDefault="00506609" w:rsidP="00506609">
      <w:pPr>
        <w:jc w:val="right"/>
        <w:rPr>
          <w:rFonts w:asciiTheme="minorHAnsi" w:hAnsiTheme="minorHAnsi" w:cstheme="minorHAnsi"/>
        </w:rPr>
      </w:pPr>
    </w:p>
    <w:p w14:paraId="20E25A79" w14:textId="77777777" w:rsidR="00506609" w:rsidRPr="00D668BF" w:rsidRDefault="00506609" w:rsidP="00506609">
      <w:pPr>
        <w:jc w:val="right"/>
        <w:rPr>
          <w:rFonts w:asciiTheme="minorHAnsi" w:hAnsiTheme="minorHAnsi" w:cstheme="minorHAnsi"/>
        </w:rPr>
      </w:pPr>
    </w:p>
    <w:p w14:paraId="26B5AB07" w14:textId="77777777" w:rsidR="00506609" w:rsidRPr="00D668BF" w:rsidRDefault="00506609" w:rsidP="00506609">
      <w:pPr>
        <w:jc w:val="right"/>
        <w:rPr>
          <w:rFonts w:asciiTheme="minorHAnsi" w:hAnsiTheme="minorHAnsi" w:cstheme="minorHAnsi"/>
        </w:rPr>
      </w:pPr>
    </w:p>
    <w:p w14:paraId="226EE192" w14:textId="77777777" w:rsidR="00506609" w:rsidRPr="00D668BF" w:rsidRDefault="00506609" w:rsidP="00506609">
      <w:pPr>
        <w:rPr>
          <w:rFonts w:asciiTheme="minorHAnsi" w:hAnsiTheme="minorHAnsi" w:cstheme="minorHAnsi"/>
        </w:rPr>
      </w:pPr>
      <w:r w:rsidRPr="00D668BF">
        <w:rPr>
          <w:rFonts w:asciiTheme="minorHAnsi" w:hAnsiTheme="minorHAnsi" w:cstheme="minorHAnsi"/>
        </w:rPr>
        <w:br w:type="page"/>
      </w:r>
    </w:p>
    <w:p w14:paraId="12D05018" w14:textId="48ADFD82" w:rsidR="00506609" w:rsidRPr="009614BA" w:rsidRDefault="00506609" w:rsidP="00506609">
      <w:pPr>
        <w:spacing w:after="120"/>
        <w:jc w:val="right"/>
        <w:rPr>
          <w:rFonts w:ascii="Franklin Gothic Book" w:hAnsi="Franklin Gothic Book" w:cs="Arial"/>
          <w:b/>
          <w:bCs/>
          <w:sz w:val="22"/>
          <w:szCs w:val="22"/>
        </w:rPr>
      </w:pPr>
      <w:r>
        <w:rPr>
          <w:rFonts w:ascii="Franklin Gothic Book" w:hAnsi="Franklin Gothic Book" w:cs="Arial"/>
          <w:b/>
          <w:bCs/>
          <w:sz w:val="22"/>
          <w:szCs w:val="22"/>
        </w:rPr>
        <w:lastRenderedPageBreak/>
        <w:t xml:space="preserve">ZAŁĄCZNIK nr </w:t>
      </w:r>
      <w:r w:rsidR="007B2578">
        <w:rPr>
          <w:rFonts w:ascii="Franklin Gothic Book" w:hAnsi="Franklin Gothic Book" w:cs="Arial"/>
          <w:b/>
          <w:bCs/>
          <w:sz w:val="22"/>
          <w:szCs w:val="22"/>
        </w:rPr>
        <w:t>8</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14:paraId="5C9D6915" w14:textId="77777777" w:rsidR="00506609" w:rsidRPr="00BC7693" w:rsidRDefault="00506609" w:rsidP="00506609">
      <w:pPr>
        <w:ind w:left="425"/>
        <w:jc w:val="center"/>
        <w:rPr>
          <w:rFonts w:asciiTheme="minorHAnsi" w:hAnsiTheme="minorHAnsi" w:cstheme="minorHAnsi"/>
          <w:b/>
        </w:rPr>
      </w:pPr>
      <w:r w:rsidRPr="00BC7693">
        <w:rPr>
          <w:rFonts w:asciiTheme="minorHAnsi" w:hAnsiTheme="minorHAnsi" w:cstheme="minorHAnsi"/>
          <w:b/>
        </w:rPr>
        <w:t xml:space="preserve">Klauzula „Informacje chronione” </w:t>
      </w:r>
    </w:p>
    <w:p w14:paraId="1DD52598" w14:textId="77777777" w:rsidR="00506609" w:rsidRPr="00BC7693" w:rsidRDefault="00506609" w:rsidP="00506609">
      <w:pPr>
        <w:ind w:left="425"/>
        <w:jc w:val="center"/>
        <w:rPr>
          <w:rFonts w:asciiTheme="minorHAnsi" w:hAnsiTheme="minorHAnsi" w:cstheme="minorHAnsi"/>
          <w:b/>
        </w:rPr>
      </w:pPr>
      <w:r w:rsidRPr="00BC7693">
        <w:rPr>
          <w:rFonts w:asciiTheme="minorHAnsi" w:hAnsiTheme="minorHAnsi" w:cstheme="minorHAnsi"/>
          <w:b/>
        </w:rPr>
        <w:t>dla Wykonawcy</w:t>
      </w:r>
    </w:p>
    <w:p w14:paraId="150FFF54" w14:textId="77777777" w:rsidR="00506609" w:rsidRPr="00BC7693" w:rsidRDefault="00506609" w:rsidP="00506609">
      <w:pPr>
        <w:ind w:left="425"/>
        <w:jc w:val="center"/>
        <w:rPr>
          <w:rFonts w:asciiTheme="minorHAnsi" w:hAnsiTheme="minorHAnsi" w:cstheme="minorHAnsi"/>
          <w:b/>
        </w:rPr>
      </w:pPr>
      <w:r w:rsidRPr="00BC7693">
        <w:rPr>
          <w:rFonts w:asciiTheme="minorHAnsi" w:hAnsiTheme="minorHAnsi" w:cstheme="minorHAnsi"/>
          <w:b/>
        </w:rPr>
        <w:t>związana z realizacją Umowy</w:t>
      </w:r>
    </w:p>
    <w:p w14:paraId="21C2FB74" w14:textId="77777777" w:rsidR="00506609" w:rsidRPr="00BC7693" w:rsidRDefault="00506609" w:rsidP="00EF1E8A">
      <w:pPr>
        <w:pStyle w:val="Akapitzlist"/>
        <w:numPr>
          <w:ilvl w:val="0"/>
          <w:numId w:val="41"/>
        </w:numPr>
        <w:spacing w:after="0"/>
        <w:ind w:left="284" w:hanging="284"/>
        <w:contextualSpacing w:val="0"/>
        <w:jc w:val="both"/>
        <w:rPr>
          <w:rFonts w:asciiTheme="minorHAnsi" w:hAnsiTheme="minorHAnsi" w:cstheme="minorHAnsi"/>
          <w:b/>
          <w:color w:val="000000"/>
        </w:rPr>
      </w:pPr>
      <w:r w:rsidRPr="00BC7693">
        <w:rPr>
          <w:rFonts w:asciiTheme="minorHAnsi" w:hAnsiTheme="minorHAnsi" w:cstheme="minorHAnsi"/>
          <w:b/>
          <w:color w:val="000000"/>
        </w:rPr>
        <w:t>INFORMACJE CHRONIONE</w:t>
      </w:r>
    </w:p>
    <w:p w14:paraId="503564FC" w14:textId="77777777" w:rsidR="00506609" w:rsidRPr="00BC7693" w:rsidRDefault="00506609" w:rsidP="00EF1E8A">
      <w:pPr>
        <w:pStyle w:val="Akapitzlist"/>
        <w:numPr>
          <w:ilvl w:val="1"/>
          <w:numId w:val="42"/>
        </w:numPr>
        <w:spacing w:after="0"/>
        <w:ind w:left="426" w:hanging="426"/>
        <w:contextualSpacing w:val="0"/>
        <w:jc w:val="both"/>
        <w:rPr>
          <w:rFonts w:asciiTheme="minorHAnsi" w:hAnsiTheme="minorHAnsi" w:cstheme="minorHAnsi"/>
          <w:color w:val="000000"/>
        </w:rPr>
      </w:pPr>
      <w:r w:rsidRPr="00BC7693">
        <w:rPr>
          <w:rFonts w:asciiTheme="minorHAnsi" w:hAnsiTheme="minorHAnsi" w:cstheme="minorHAnsi"/>
          <w:color w:val="00000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B6FFB34" w14:textId="77777777" w:rsidR="00506609" w:rsidRPr="00BC7693" w:rsidRDefault="00506609" w:rsidP="00EF1E8A">
      <w:pPr>
        <w:pStyle w:val="Akapitzlist"/>
        <w:numPr>
          <w:ilvl w:val="2"/>
          <w:numId w:val="42"/>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0204C3B3" w14:textId="77777777" w:rsidR="00506609" w:rsidRPr="00BC7693" w:rsidRDefault="00506609" w:rsidP="00EF1E8A">
      <w:pPr>
        <w:pStyle w:val="Akapitzlist"/>
        <w:numPr>
          <w:ilvl w:val="2"/>
          <w:numId w:val="42"/>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BD45A49" w14:textId="77777777" w:rsidR="00506609" w:rsidRPr="00BC7693" w:rsidRDefault="00506609" w:rsidP="00EF1E8A">
      <w:pPr>
        <w:pStyle w:val="Akapitzlist"/>
        <w:numPr>
          <w:ilvl w:val="1"/>
          <w:numId w:val="42"/>
        </w:numPr>
        <w:spacing w:after="0"/>
        <w:ind w:left="426" w:hanging="426"/>
        <w:contextualSpacing w:val="0"/>
        <w:rPr>
          <w:rFonts w:asciiTheme="minorHAnsi" w:hAnsiTheme="minorHAnsi" w:cstheme="minorHAnsi"/>
          <w:color w:val="000000"/>
        </w:rPr>
      </w:pPr>
      <w:r w:rsidRPr="00BC7693">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C985519" w14:textId="77777777" w:rsidR="00506609" w:rsidRPr="00BC7693" w:rsidRDefault="00506609" w:rsidP="00506609">
      <w:pPr>
        <w:jc w:val="both"/>
        <w:rPr>
          <w:rFonts w:asciiTheme="minorHAnsi" w:hAnsiTheme="minorHAnsi" w:cstheme="minorHAnsi"/>
          <w:color w:val="000000"/>
        </w:rPr>
      </w:pPr>
      <w:r w:rsidRPr="00BC7693">
        <w:rPr>
          <w:rFonts w:asciiTheme="minorHAnsi" w:hAnsiTheme="minorHAnsi" w:cstheme="minorHAnsi"/>
          <w:color w:val="000000"/>
        </w:rPr>
        <w:t>1.3. Strony zobowiązują się:</w:t>
      </w:r>
    </w:p>
    <w:p w14:paraId="2B0581DB"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informacje chronione do własnej wiadomości,</w:t>
      </w:r>
    </w:p>
    <w:p w14:paraId="0D537AC4"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treść zawartych między stronami umów, porozumień, podpisanych listów intencyjnych,</w:t>
      </w:r>
    </w:p>
    <w:p w14:paraId="56995A43"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wykorzystać informacje jedynie w celach określonych ustaleniami dokonanymi przez Strony, w zakresie niezbędnym do realizacji przedmiotu Umowy,</w:t>
      </w:r>
    </w:p>
    <w:p w14:paraId="5428AADC"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ograniczyć dostęp do informacji chronionych  do osób, którym te informacje są niezbędne w celach określonych w </w:t>
      </w:r>
      <w:proofErr w:type="spellStart"/>
      <w:r w:rsidRPr="00BC7693">
        <w:rPr>
          <w:rFonts w:asciiTheme="minorHAnsi" w:hAnsiTheme="minorHAnsi" w:cstheme="minorHAnsi"/>
          <w:color w:val="000000"/>
        </w:rPr>
        <w:t>ppkt</w:t>
      </w:r>
      <w:proofErr w:type="spellEnd"/>
      <w:r w:rsidRPr="00BC7693">
        <w:rPr>
          <w:rFonts w:asciiTheme="minorHAnsi" w:hAnsiTheme="minorHAnsi" w:cstheme="minorHAnsi"/>
          <w:color w:val="000000"/>
        </w:rPr>
        <w:t>. 1.3.3 i którzy zostali zobowiązani do zachowania tajemnicy, na zasadach niniejszego paragrafu,</w:t>
      </w:r>
    </w:p>
    <w:p w14:paraId="372F90B1"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6CE96D1"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nie kopiować, nie powielać ani w żaden sposób nie rozpowszechniać jakiejkolwiek części informacji poufnych określonych w ust. 1 niniejszego paragrafu,</w:t>
      </w:r>
    </w:p>
    <w:p w14:paraId="2E7C9277"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C0B9E18"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64BCE7C4" w14:textId="77777777" w:rsidR="00506609" w:rsidRPr="00BC7693" w:rsidRDefault="00506609" w:rsidP="00EF1E8A">
      <w:pPr>
        <w:pStyle w:val="Akapitzlist"/>
        <w:numPr>
          <w:ilvl w:val="1"/>
          <w:numId w:val="43"/>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t>
      </w:r>
      <w:r w:rsidRPr="00BC7693">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BC7693">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E143D85" w14:textId="77777777" w:rsidR="00506609" w:rsidRPr="00BC7693" w:rsidRDefault="00506609" w:rsidP="00EF1E8A">
      <w:pPr>
        <w:pStyle w:val="Akapitzlist"/>
        <w:numPr>
          <w:ilvl w:val="1"/>
          <w:numId w:val="43"/>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Postanowienia pkt 9.4 nie będą miały zastosowania w stosunku do tych informacji uzyskanych od drugiej Strony, które:</w:t>
      </w:r>
    </w:p>
    <w:p w14:paraId="2988DFB3" w14:textId="77777777" w:rsidR="00506609" w:rsidRPr="00BC7693" w:rsidRDefault="00506609" w:rsidP="00EF1E8A">
      <w:pPr>
        <w:pStyle w:val="Akapitzlist"/>
        <w:numPr>
          <w:ilvl w:val="2"/>
          <w:numId w:val="43"/>
        </w:numPr>
        <w:spacing w:after="0"/>
        <w:ind w:left="1134" w:hanging="567"/>
        <w:contextualSpacing w:val="0"/>
        <w:jc w:val="both"/>
        <w:rPr>
          <w:rFonts w:asciiTheme="minorHAnsi" w:hAnsiTheme="minorHAnsi" w:cstheme="minorHAnsi"/>
          <w:color w:val="000000"/>
        </w:rPr>
      </w:pPr>
      <w:r w:rsidRPr="00BC7693">
        <w:rPr>
          <w:rFonts w:asciiTheme="minorHAnsi" w:hAnsiTheme="minorHAnsi" w:cstheme="minorHAnsi"/>
          <w:color w:val="000000"/>
        </w:rPr>
        <w:t>opublikowane, znane i urzędowo podane do publicznej wiadomości bez naruszania postanowień niniejszego paragrafu,</w:t>
      </w:r>
    </w:p>
    <w:p w14:paraId="02FA9B57" w14:textId="77777777" w:rsidR="00506609" w:rsidRDefault="00506609" w:rsidP="00EF1E8A">
      <w:pPr>
        <w:pStyle w:val="Akapitzlist"/>
        <w:numPr>
          <w:ilvl w:val="2"/>
          <w:numId w:val="43"/>
        </w:numPr>
        <w:spacing w:after="0"/>
        <w:ind w:left="1134" w:hanging="567"/>
        <w:contextualSpacing w:val="0"/>
        <w:rPr>
          <w:rFonts w:asciiTheme="minorHAnsi" w:hAnsiTheme="minorHAnsi" w:cstheme="minorHAnsi"/>
          <w:color w:val="000000"/>
        </w:rPr>
      </w:pPr>
      <w:r w:rsidRPr="00BC7693">
        <w:rPr>
          <w:rFonts w:asciiTheme="minorHAnsi" w:hAnsiTheme="minorHAnsi" w:cstheme="minorHAnsi"/>
          <w:color w:val="000000"/>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63260CC1" w14:textId="77777777" w:rsidR="00506609" w:rsidRDefault="00506609" w:rsidP="00506609">
      <w:pPr>
        <w:rPr>
          <w:rFonts w:asciiTheme="minorHAnsi" w:hAnsiTheme="minorHAnsi" w:cstheme="minorHAnsi"/>
          <w:color w:val="000000"/>
        </w:rPr>
      </w:pPr>
    </w:p>
    <w:p w14:paraId="45C43224" w14:textId="77777777" w:rsidR="00506609" w:rsidRDefault="00506609" w:rsidP="00506609">
      <w:pPr>
        <w:rPr>
          <w:rFonts w:asciiTheme="minorHAnsi" w:hAnsiTheme="minorHAnsi" w:cstheme="minorHAnsi"/>
          <w:color w:val="000000"/>
        </w:rPr>
      </w:pPr>
    </w:p>
    <w:p w14:paraId="12C45A62" w14:textId="77777777" w:rsidR="00506609" w:rsidRDefault="00506609" w:rsidP="00506609">
      <w:pPr>
        <w:rPr>
          <w:rFonts w:asciiTheme="minorHAnsi" w:hAnsiTheme="minorHAnsi" w:cstheme="minorHAnsi"/>
          <w:color w:val="000000"/>
        </w:rPr>
      </w:pPr>
    </w:p>
    <w:p w14:paraId="11CC2A23" w14:textId="77777777" w:rsidR="00506609" w:rsidRDefault="00506609" w:rsidP="00506609">
      <w:pPr>
        <w:rPr>
          <w:rFonts w:asciiTheme="minorHAnsi" w:hAnsiTheme="minorHAnsi" w:cstheme="minorHAnsi"/>
          <w:color w:val="000000"/>
        </w:rPr>
      </w:pPr>
    </w:p>
    <w:p w14:paraId="60792D98" w14:textId="77777777" w:rsidR="00506609" w:rsidRDefault="00506609" w:rsidP="00506609">
      <w:pPr>
        <w:rPr>
          <w:rFonts w:asciiTheme="minorHAnsi" w:hAnsiTheme="minorHAnsi" w:cstheme="minorHAnsi"/>
          <w:color w:val="000000"/>
        </w:rPr>
      </w:pPr>
    </w:p>
    <w:p w14:paraId="23D718DB" w14:textId="77777777" w:rsidR="00506609" w:rsidRDefault="00506609" w:rsidP="00506609">
      <w:pPr>
        <w:rPr>
          <w:rFonts w:asciiTheme="minorHAnsi" w:hAnsiTheme="minorHAnsi" w:cstheme="minorHAnsi"/>
          <w:color w:val="000000"/>
        </w:rPr>
      </w:pPr>
    </w:p>
    <w:p w14:paraId="0DE14DF9" w14:textId="77777777" w:rsidR="00506609" w:rsidRDefault="00506609" w:rsidP="00506609">
      <w:pPr>
        <w:rPr>
          <w:rFonts w:asciiTheme="minorHAnsi" w:hAnsiTheme="minorHAnsi" w:cstheme="minorHAnsi"/>
          <w:color w:val="000000"/>
        </w:rPr>
      </w:pPr>
    </w:p>
    <w:p w14:paraId="1778F6B7" w14:textId="77777777" w:rsidR="00506609" w:rsidRDefault="00506609" w:rsidP="00506609">
      <w:pPr>
        <w:rPr>
          <w:rFonts w:asciiTheme="minorHAnsi" w:hAnsiTheme="minorHAnsi" w:cstheme="minorHAnsi"/>
          <w:color w:val="000000"/>
        </w:rPr>
      </w:pPr>
    </w:p>
    <w:p w14:paraId="169D993C" w14:textId="77777777" w:rsidR="00506609" w:rsidRDefault="00506609" w:rsidP="00506609">
      <w:pPr>
        <w:rPr>
          <w:rFonts w:asciiTheme="minorHAnsi" w:hAnsiTheme="minorHAnsi" w:cstheme="minorHAnsi"/>
          <w:color w:val="000000"/>
        </w:rPr>
      </w:pPr>
    </w:p>
    <w:p w14:paraId="370C429A" w14:textId="77777777" w:rsidR="00506609" w:rsidRDefault="00506609" w:rsidP="00506609">
      <w:pPr>
        <w:rPr>
          <w:rFonts w:asciiTheme="minorHAnsi" w:hAnsiTheme="minorHAnsi" w:cstheme="minorHAnsi"/>
          <w:color w:val="000000"/>
        </w:rPr>
      </w:pPr>
    </w:p>
    <w:p w14:paraId="6C63E370" w14:textId="77777777" w:rsidR="00506609" w:rsidRDefault="00506609" w:rsidP="00506609">
      <w:pPr>
        <w:rPr>
          <w:rFonts w:asciiTheme="minorHAnsi" w:hAnsiTheme="minorHAnsi" w:cstheme="minorHAnsi"/>
          <w:color w:val="000000"/>
        </w:rPr>
      </w:pPr>
    </w:p>
    <w:p w14:paraId="4F192331" w14:textId="77777777" w:rsidR="00506609" w:rsidRDefault="00506609" w:rsidP="00506609">
      <w:pPr>
        <w:rPr>
          <w:rFonts w:asciiTheme="minorHAnsi" w:hAnsiTheme="minorHAnsi" w:cstheme="minorHAnsi"/>
          <w:color w:val="000000"/>
        </w:rPr>
      </w:pPr>
    </w:p>
    <w:p w14:paraId="1267F109" w14:textId="77777777" w:rsidR="00506609" w:rsidRDefault="00506609" w:rsidP="00506609">
      <w:pPr>
        <w:rPr>
          <w:rFonts w:asciiTheme="minorHAnsi" w:hAnsiTheme="minorHAnsi" w:cstheme="minorHAnsi"/>
          <w:color w:val="000000"/>
        </w:rPr>
      </w:pPr>
    </w:p>
    <w:p w14:paraId="38969EC4" w14:textId="77777777" w:rsidR="00506609" w:rsidRDefault="00506609" w:rsidP="00506609">
      <w:pPr>
        <w:rPr>
          <w:rFonts w:asciiTheme="minorHAnsi" w:hAnsiTheme="minorHAnsi" w:cstheme="minorHAnsi"/>
          <w:color w:val="000000"/>
        </w:rPr>
      </w:pPr>
    </w:p>
    <w:p w14:paraId="05559D66" w14:textId="77777777" w:rsidR="00506609" w:rsidRDefault="00506609" w:rsidP="00506609">
      <w:pPr>
        <w:rPr>
          <w:rFonts w:asciiTheme="minorHAnsi" w:hAnsiTheme="minorHAnsi" w:cstheme="minorHAnsi"/>
          <w:color w:val="000000"/>
        </w:rPr>
      </w:pPr>
    </w:p>
    <w:p w14:paraId="4083FD83" w14:textId="77777777" w:rsidR="00506609" w:rsidRDefault="00506609" w:rsidP="00506609">
      <w:pPr>
        <w:rPr>
          <w:rFonts w:asciiTheme="minorHAnsi" w:hAnsiTheme="minorHAnsi" w:cstheme="minorHAnsi"/>
          <w:color w:val="000000"/>
        </w:rPr>
      </w:pPr>
    </w:p>
    <w:p w14:paraId="22A171EB" w14:textId="77777777" w:rsidR="00506609" w:rsidRDefault="00506609" w:rsidP="00506609">
      <w:pPr>
        <w:rPr>
          <w:rFonts w:asciiTheme="minorHAnsi" w:hAnsiTheme="minorHAnsi" w:cstheme="minorHAnsi"/>
          <w:color w:val="000000"/>
        </w:rPr>
      </w:pPr>
    </w:p>
    <w:p w14:paraId="269C0A5B" w14:textId="77777777" w:rsidR="00506609" w:rsidRDefault="00506609" w:rsidP="00506609">
      <w:pPr>
        <w:rPr>
          <w:rFonts w:asciiTheme="minorHAnsi" w:hAnsiTheme="minorHAnsi" w:cstheme="minorHAnsi"/>
          <w:color w:val="000000"/>
        </w:rPr>
      </w:pPr>
    </w:p>
    <w:p w14:paraId="4B46118F" w14:textId="77777777" w:rsidR="00506609" w:rsidRDefault="00506609" w:rsidP="00506609">
      <w:pPr>
        <w:rPr>
          <w:rFonts w:asciiTheme="minorHAnsi" w:hAnsiTheme="minorHAnsi" w:cstheme="minorHAnsi"/>
          <w:color w:val="000000"/>
        </w:rPr>
      </w:pPr>
    </w:p>
    <w:p w14:paraId="5A1C863F" w14:textId="77777777" w:rsidR="00506609" w:rsidRDefault="00506609" w:rsidP="00506609">
      <w:pPr>
        <w:rPr>
          <w:rFonts w:asciiTheme="minorHAnsi" w:hAnsiTheme="minorHAnsi" w:cstheme="minorHAnsi"/>
          <w:color w:val="000000"/>
        </w:rPr>
      </w:pPr>
    </w:p>
    <w:p w14:paraId="1356FCED" w14:textId="77777777" w:rsidR="00506609" w:rsidRDefault="00506609" w:rsidP="00506609">
      <w:pPr>
        <w:rPr>
          <w:rFonts w:asciiTheme="minorHAnsi" w:hAnsiTheme="minorHAnsi" w:cstheme="minorHAnsi"/>
          <w:color w:val="000000"/>
        </w:rPr>
      </w:pPr>
    </w:p>
    <w:p w14:paraId="0B31C201" w14:textId="77777777" w:rsidR="00506609" w:rsidRDefault="00506609" w:rsidP="00506609">
      <w:pPr>
        <w:rPr>
          <w:rFonts w:asciiTheme="minorHAnsi" w:hAnsiTheme="minorHAnsi" w:cstheme="minorHAnsi"/>
          <w:color w:val="000000"/>
        </w:rPr>
      </w:pPr>
    </w:p>
    <w:p w14:paraId="0EEC52CB" w14:textId="77777777" w:rsidR="00506609" w:rsidRDefault="00506609" w:rsidP="00506609">
      <w:pPr>
        <w:rPr>
          <w:rFonts w:asciiTheme="minorHAnsi" w:hAnsiTheme="minorHAnsi" w:cstheme="minorHAnsi"/>
          <w:color w:val="000000"/>
        </w:rPr>
      </w:pPr>
    </w:p>
    <w:p w14:paraId="1B30F297" w14:textId="77777777" w:rsidR="00506609" w:rsidRDefault="00506609" w:rsidP="00506609">
      <w:pPr>
        <w:rPr>
          <w:rFonts w:asciiTheme="minorHAnsi" w:hAnsiTheme="minorHAnsi" w:cstheme="minorHAnsi"/>
          <w:color w:val="000000"/>
        </w:rPr>
      </w:pPr>
    </w:p>
    <w:p w14:paraId="3FD75137" w14:textId="77777777" w:rsidR="00506609" w:rsidRDefault="00506609" w:rsidP="00506609">
      <w:pPr>
        <w:rPr>
          <w:rFonts w:asciiTheme="minorHAnsi" w:hAnsiTheme="minorHAnsi" w:cstheme="minorHAnsi"/>
          <w:color w:val="000000"/>
        </w:rPr>
      </w:pPr>
    </w:p>
    <w:p w14:paraId="425373F6" w14:textId="77777777" w:rsidR="00506609" w:rsidRDefault="00506609" w:rsidP="00506609">
      <w:pPr>
        <w:rPr>
          <w:rFonts w:asciiTheme="minorHAnsi" w:hAnsiTheme="minorHAnsi" w:cstheme="minorHAnsi"/>
          <w:color w:val="000000"/>
        </w:rPr>
      </w:pPr>
    </w:p>
    <w:p w14:paraId="16947B10" w14:textId="77777777" w:rsidR="00506609" w:rsidRDefault="00506609" w:rsidP="00506609">
      <w:pPr>
        <w:rPr>
          <w:rFonts w:asciiTheme="minorHAnsi" w:hAnsiTheme="minorHAnsi" w:cstheme="minorHAnsi"/>
          <w:color w:val="000000"/>
        </w:rPr>
      </w:pPr>
    </w:p>
    <w:p w14:paraId="5941CE5B" w14:textId="77777777" w:rsidR="00506609" w:rsidRDefault="00506609" w:rsidP="00506609">
      <w:pPr>
        <w:rPr>
          <w:rFonts w:asciiTheme="minorHAnsi" w:hAnsiTheme="minorHAnsi" w:cstheme="minorHAnsi"/>
          <w:color w:val="000000"/>
        </w:rPr>
      </w:pPr>
    </w:p>
    <w:p w14:paraId="4C966614" w14:textId="77777777" w:rsidR="00506609" w:rsidRDefault="00506609" w:rsidP="00506609">
      <w:pPr>
        <w:rPr>
          <w:rFonts w:asciiTheme="minorHAnsi" w:hAnsiTheme="minorHAnsi" w:cstheme="minorHAnsi"/>
          <w:color w:val="000000"/>
        </w:rPr>
      </w:pPr>
    </w:p>
    <w:p w14:paraId="40D6F21F" w14:textId="77777777" w:rsidR="00506609" w:rsidRDefault="00506609" w:rsidP="00506609">
      <w:pPr>
        <w:rPr>
          <w:rFonts w:asciiTheme="minorHAnsi" w:hAnsiTheme="minorHAnsi" w:cstheme="minorHAnsi"/>
          <w:color w:val="000000"/>
        </w:rPr>
      </w:pPr>
    </w:p>
    <w:p w14:paraId="11135579" w14:textId="77777777" w:rsidR="00506609" w:rsidRDefault="00506609" w:rsidP="00506609">
      <w:pPr>
        <w:rPr>
          <w:rFonts w:asciiTheme="minorHAnsi" w:hAnsiTheme="minorHAnsi" w:cstheme="minorHAnsi"/>
          <w:color w:val="000000"/>
        </w:rPr>
      </w:pPr>
    </w:p>
    <w:p w14:paraId="2DC2BE01" w14:textId="77777777" w:rsidR="00506609" w:rsidRDefault="00506609" w:rsidP="00506609">
      <w:pPr>
        <w:rPr>
          <w:rFonts w:asciiTheme="minorHAnsi" w:hAnsiTheme="minorHAnsi" w:cstheme="minorHAnsi"/>
          <w:color w:val="000000"/>
        </w:rPr>
      </w:pPr>
    </w:p>
    <w:p w14:paraId="22FFE4F0" w14:textId="77777777" w:rsidR="00506609" w:rsidRDefault="00506609" w:rsidP="00506609">
      <w:pPr>
        <w:rPr>
          <w:rFonts w:asciiTheme="minorHAnsi" w:hAnsiTheme="minorHAnsi" w:cstheme="minorHAnsi"/>
          <w:color w:val="000000"/>
        </w:rPr>
      </w:pPr>
    </w:p>
    <w:p w14:paraId="4DFE83FC" w14:textId="55E348DB" w:rsidR="00506609" w:rsidRPr="009614BA" w:rsidRDefault="00506609" w:rsidP="00506609">
      <w:pPr>
        <w:spacing w:after="120"/>
        <w:jc w:val="right"/>
        <w:rPr>
          <w:rFonts w:ascii="Franklin Gothic Book" w:hAnsi="Franklin Gothic Book" w:cs="Arial"/>
          <w:b/>
          <w:bCs/>
          <w:sz w:val="22"/>
          <w:szCs w:val="22"/>
        </w:rPr>
      </w:pPr>
      <w:r>
        <w:rPr>
          <w:rFonts w:ascii="Franklin Gothic Book" w:hAnsi="Franklin Gothic Book" w:cs="Arial"/>
          <w:b/>
          <w:bCs/>
          <w:sz w:val="22"/>
          <w:szCs w:val="22"/>
        </w:rPr>
        <w:t xml:space="preserve">ZAŁĄCZNIK nr </w:t>
      </w:r>
      <w:r w:rsidR="007B2578">
        <w:rPr>
          <w:rFonts w:ascii="Franklin Gothic Book" w:hAnsi="Franklin Gothic Book" w:cs="Arial"/>
          <w:b/>
          <w:bCs/>
          <w:sz w:val="22"/>
          <w:szCs w:val="22"/>
        </w:rPr>
        <w:t>9</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14:paraId="381A2840" w14:textId="77777777" w:rsidR="00506609" w:rsidRDefault="00506609" w:rsidP="00506609">
      <w:pPr>
        <w:rPr>
          <w:rFonts w:asciiTheme="minorHAnsi" w:hAnsiTheme="minorHAnsi" w:cstheme="minorHAnsi"/>
          <w:color w:val="000000"/>
        </w:rPr>
      </w:pPr>
    </w:p>
    <w:p w14:paraId="5E86E096" w14:textId="77777777" w:rsidR="00506609" w:rsidRPr="0099073E" w:rsidRDefault="00506609" w:rsidP="00506609">
      <w:pPr>
        <w:jc w:val="center"/>
        <w:rPr>
          <w:rFonts w:asciiTheme="minorHAnsi" w:hAnsiTheme="minorHAnsi" w:cstheme="minorHAnsi"/>
          <w:b/>
          <w:color w:val="000000"/>
          <w:sz w:val="24"/>
        </w:rPr>
      </w:pPr>
      <w:r w:rsidRPr="0099073E">
        <w:rPr>
          <w:rFonts w:asciiTheme="minorHAnsi" w:hAnsiTheme="minorHAnsi" w:cstheme="minorHAnsi"/>
          <w:b/>
          <w:color w:val="000000"/>
          <w:sz w:val="24"/>
        </w:rPr>
        <w:t>Wykaz podwykonawców</w:t>
      </w:r>
    </w:p>
    <w:p w14:paraId="7762C350" w14:textId="77777777" w:rsidR="00506609" w:rsidRDefault="00506609" w:rsidP="00506609">
      <w:pPr>
        <w:rPr>
          <w:rFonts w:asciiTheme="minorHAnsi" w:hAnsiTheme="minorHAnsi" w:cstheme="minorHAnsi"/>
          <w:color w:val="000000"/>
        </w:rPr>
      </w:pPr>
    </w:p>
    <w:tbl>
      <w:tblPr>
        <w:tblStyle w:val="Tabela-Siatka7"/>
        <w:tblW w:w="9776" w:type="dxa"/>
        <w:tblLook w:val="04A0" w:firstRow="1" w:lastRow="0" w:firstColumn="1" w:lastColumn="0" w:noHBand="0" w:noVBand="1"/>
      </w:tblPr>
      <w:tblGrid>
        <w:gridCol w:w="562"/>
        <w:gridCol w:w="4253"/>
        <w:gridCol w:w="4961"/>
      </w:tblGrid>
      <w:tr w:rsidR="00506609" w:rsidRPr="003A4AF4" w14:paraId="05CCD0AD" w14:textId="77777777" w:rsidTr="00506609">
        <w:tc>
          <w:tcPr>
            <w:tcW w:w="562" w:type="dxa"/>
            <w:vAlign w:val="center"/>
          </w:tcPr>
          <w:p w14:paraId="22EBD8B0" w14:textId="77777777" w:rsidR="00506609" w:rsidRPr="003A4AF4" w:rsidRDefault="00506609" w:rsidP="00506609">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L.p.</w:t>
            </w:r>
          </w:p>
        </w:tc>
        <w:tc>
          <w:tcPr>
            <w:tcW w:w="4253" w:type="dxa"/>
            <w:vAlign w:val="center"/>
          </w:tcPr>
          <w:p w14:paraId="4CE49EE5" w14:textId="77777777" w:rsidR="00506609" w:rsidRPr="003A4AF4" w:rsidRDefault="00506609" w:rsidP="00506609">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Nazwa podwykonawcy</w:t>
            </w:r>
          </w:p>
        </w:tc>
        <w:tc>
          <w:tcPr>
            <w:tcW w:w="4961" w:type="dxa"/>
            <w:vAlign w:val="center"/>
          </w:tcPr>
          <w:p w14:paraId="79B0918D" w14:textId="77777777" w:rsidR="00506609" w:rsidRPr="003A4AF4" w:rsidRDefault="00506609" w:rsidP="00506609">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Zakres prac</w:t>
            </w:r>
          </w:p>
        </w:tc>
      </w:tr>
      <w:tr w:rsidR="00506609" w:rsidRPr="003A4AF4" w14:paraId="49DC3DF5" w14:textId="77777777" w:rsidTr="00506609">
        <w:tc>
          <w:tcPr>
            <w:tcW w:w="562" w:type="dxa"/>
            <w:vAlign w:val="center"/>
          </w:tcPr>
          <w:p w14:paraId="1D6E3978" w14:textId="77777777" w:rsidR="00506609" w:rsidRPr="003A4AF4" w:rsidRDefault="00506609" w:rsidP="00EF1E8A">
            <w:pPr>
              <w:numPr>
                <w:ilvl w:val="0"/>
                <w:numId w:val="36"/>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289F620C" w14:textId="77777777" w:rsidR="00506609" w:rsidRPr="003A4AF4" w:rsidRDefault="00506609" w:rsidP="00506609">
            <w:pPr>
              <w:spacing w:after="120" w:line="276" w:lineRule="auto"/>
              <w:rPr>
                <w:rFonts w:asciiTheme="minorHAnsi" w:eastAsia="Calibri" w:hAnsiTheme="minorHAnsi" w:cstheme="minorHAnsi"/>
                <w:sz w:val="22"/>
                <w:szCs w:val="22"/>
                <w:lang w:eastAsia="en-US"/>
              </w:rPr>
            </w:pPr>
          </w:p>
        </w:tc>
        <w:tc>
          <w:tcPr>
            <w:tcW w:w="4961" w:type="dxa"/>
            <w:vAlign w:val="center"/>
          </w:tcPr>
          <w:p w14:paraId="05813BB5" w14:textId="77777777" w:rsidR="00506609" w:rsidRPr="003A4AF4" w:rsidRDefault="00506609" w:rsidP="00506609">
            <w:pPr>
              <w:spacing w:after="120" w:line="276" w:lineRule="auto"/>
              <w:rPr>
                <w:rFonts w:asciiTheme="minorHAnsi" w:eastAsia="Calibri" w:hAnsiTheme="minorHAnsi" w:cstheme="minorHAnsi"/>
                <w:sz w:val="22"/>
                <w:szCs w:val="22"/>
                <w:lang w:eastAsia="en-US"/>
              </w:rPr>
            </w:pPr>
          </w:p>
        </w:tc>
      </w:tr>
      <w:tr w:rsidR="00506609" w:rsidRPr="003A4AF4" w14:paraId="7EDC29E8" w14:textId="77777777" w:rsidTr="00506609">
        <w:tc>
          <w:tcPr>
            <w:tcW w:w="562" w:type="dxa"/>
            <w:vAlign w:val="center"/>
          </w:tcPr>
          <w:p w14:paraId="2141CA7B" w14:textId="77777777" w:rsidR="00506609" w:rsidRPr="003A4AF4" w:rsidRDefault="00506609" w:rsidP="00EF1E8A">
            <w:pPr>
              <w:numPr>
                <w:ilvl w:val="0"/>
                <w:numId w:val="36"/>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7401886D" w14:textId="77777777" w:rsidR="00506609" w:rsidRPr="003A4AF4" w:rsidRDefault="00506609" w:rsidP="00506609">
            <w:pPr>
              <w:spacing w:after="120" w:line="276" w:lineRule="auto"/>
              <w:rPr>
                <w:rFonts w:asciiTheme="minorHAnsi" w:eastAsia="Calibri" w:hAnsiTheme="minorHAnsi" w:cstheme="minorHAnsi"/>
                <w:sz w:val="22"/>
                <w:szCs w:val="22"/>
                <w:lang w:eastAsia="en-US"/>
              </w:rPr>
            </w:pPr>
          </w:p>
        </w:tc>
        <w:tc>
          <w:tcPr>
            <w:tcW w:w="4961" w:type="dxa"/>
            <w:vAlign w:val="center"/>
          </w:tcPr>
          <w:p w14:paraId="79DBC331" w14:textId="77777777" w:rsidR="00506609" w:rsidRPr="003A4AF4" w:rsidRDefault="00506609" w:rsidP="00506609">
            <w:pPr>
              <w:spacing w:after="120" w:line="276" w:lineRule="auto"/>
              <w:rPr>
                <w:rFonts w:asciiTheme="minorHAnsi" w:eastAsia="Calibri" w:hAnsiTheme="minorHAnsi" w:cstheme="minorHAnsi"/>
                <w:sz w:val="22"/>
                <w:szCs w:val="22"/>
                <w:lang w:eastAsia="en-US"/>
              </w:rPr>
            </w:pPr>
          </w:p>
        </w:tc>
      </w:tr>
      <w:tr w:rsidR="00506609" w:rsidRPr="003A4AF4" w14:paraId="70799A83" w14:textId="77777777" w:rsidTr="00506609">
        <w:tc>
          <w:tcPr>
            <w:tcW w:w="562" w:type="dxa"/>
            <w:vAlign w:val="center"/>
          </w:tcPr>
          <w:p w14:paraId="5F4093E7" w14:textId="77777777" w:rsidR="00506609" w:rsidRPr="003A4AF4" w:rsidRDefault="00506609" w:rsidP="00EF1E8A">
            <w:pPr>
              <w:numPr>
                <w:ilvl w:val="0"/>
                <w:numId w:val="36"/>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4B76F10A" w14:textId="77777777" w:rsidR="00506609" w:rsidRPr="003A4AF4" w:rsidRDefault="00506609" w:rsidP="00506609">
            <w:pPr>
              <w:spacing w:after="120" w:line="276" w:lineRule="auto"/>
              <w:rPr>
                <w:rFonts w:asciiTheme="minorHAnsi" w:eastAsia="Calibri" w:hAnsiTheme="minorHAnsi" w:cstheme="minorHAnsi"/>
                <w:sz w:val="22"/>
                <w:szCs w:val="22"/>
                <w:lang w:eastAsia="en-US"/>
              </w:rPr>
            </w:pPr>
          </w:p>
        </w:tc>
        <w:tc>
          <w:tcPr>
            <w:tcW w:w="4961" w:type="dxa"/>
            <w:vAlign w:val="center"/>
          </w:tcPr>
          <w:p w14:paraId="2D09EA98" w14:textId="77777777" w:rsidR="00506609" w:rsidRPr="003A4AF4" w:rsidRDefault="00506609" w:rsidP="00506609">
            <w:pPr>
              <w:spacing w:after="120" w:line="276" w:lineRule="auto"/>
              <w:rPr>
                <w:rFonts w:asciiTheme="minorHAnsi" w:eastAsia="Calibri" w:hAnsiTheme="minorHAnsi" w:cstheme="minorHAnsi"/>
                <w:sz w:val="22"/>
                <w:szCs w:val="22"/>
                <w:lang w:eastAsia="en-US"/>
              </w:rPr>
            </w:pPr>
          </w:p>
        </w:tc>
      </w:tr>
    </w:tbl>
    <w:p w14:paraId="042996DE" w14:textId="77777777" w:rsidR="00506609" w:rsidRDefault="00506609" w:rsidP="00506609">
      <w:pPr>
        <w:rPr>
          <w:rFonts w:asciiTheme="minorHAnsi" w:hAnsiTheme="minorHAnsi" w:cstheme="minorHAnsi"/>
          <w:color w:val="000000"/>
        </w:rPr>
      </w:pPr>
    </w:p>
    <w:p w14:paraId="4A8D7F1E" w14:textId="77777777" w:rsidR="00506609" w:rsidRDefault="00506609" w:rsidP="00506609">
      <w:pPr>
        <w:rPr>
          <w:rFonts w:asciiTheme="minorHAnsi" w:hAnsiTheme="minorHAnsi" w:cstheme="minorHAnsi"/>
          <w:color w:val="000000"/>
        </w:rPr>
      </w:pPr>
    </w:p>
    <w:p w14:paraId="31526BC7" w14:textId="77777777" w:rsidR="00506609" w:rsidRDefault="00506609" w:rsidP="00506609">
      <w:pPr>
        <w:rPr>
          <w:rFonts w:asciiTheme="minorHAnsi" w:hAnsiTheme="minorHAnsi" w:cstheme="minorHAnsi"/>
          <w:color w:val="000000"/>
        </w:rPr>
      </w:pPr>
    </w:p>
    <w:p w14:paraId="41FD8EE1" w14:textId="77777777" w:rsidR="00506609" w:rsidRDefault="00506609" w:rsidP="00506609">
      <w:pPr>
        <w:rPr>
          <w:rFonts w:asciiTheme="minorHAnsi" w:hAnsiTheme="minorHAnsi" w:cstheme="minorHAnsi"/>
          <w:color w:val="000000"/>
        </w:rPr>
      </w:pPr>
    </w:p>
    <w:p w14:paraId="375F228F" w14:textId="77777777" w:rsidR="00506609" w:rsidRDefault="00506609" w:rsidP="00506609">
      <w:pPr>
        <w:rPr>
          <w:rFonts w:asciiTheme="minorHAnsi" w:hAnsiTheme="minorHAnsi" w:cstheme="minorHAnsi"/>
          <w:color w:val="000000"/>
        </w:rPr>
      </w:pPr>
    </w:p>
    <w:p w14:paraId="57BD931A" w14:textId="77777777" w:rsidR="00506609" w:rsidRPr="0099073E" w:rsidRDefault="00506609" w:rsidP="00506609">
      <w:pPr>
        <w:rPr>
          <w:rFonts w:asciiTheme="minorHAnsi" w:hAnsiTheme="minorHAnsi" w:cstheme="minorHAnsi"/>
          <w:color w:val="000000"/>
        </w:rPr>
      </w:pPr>
    </w:p>
    <w:p w14:paraId="1EC12D68" w14:textId="77777777" w:rsidR="00506609" w:rsidRPr="003A0BD4" w:rsidRDefault="00506609" w:rsidP="00506609">
      <w:pPr>
        <w:spacing w:after="160" w:line="259" w:lineRule="auto"/>
        <w:rPr>
          <w:rFonts w:asciiTheme="minorHAnsi" w:hAnsiTheme="minorHAnsi" w:cstheme="minorHAnsi"/>
        </w:rPr>
      </w:pPr>
    </w:p>
    <w:p w14:paraId="603A9BE0" w14:textId="0EA1FCEA" w:rsidR="00A3284D" w:rsidRDefault="00A3284D" w:rsidP="00F87358">
      <w:pPr>
        <w:tabs>
          <w:tab w:val="center" w:pos="1704"/>
          <w:tab w:val="center" w:pos="7100"/>
        </w:tabs>
        <w:spacing w:line="276" w:lineRule="auto"/>
        <w:rPr>
          <w:rFonts w:asciiTheme="minorHAnsi" w:eastAsia="Calibri" w:hAnsiTheme="minorHAnsi" w:cstheme="minorHAnsi"/>
          <w:bCs/>
          <w:sz w:val="22"/>
          <w:szCs w:val="22"/>
        </w:rPr>
      </w:pPr>
    </w:p>
    <w:p w14:paraId="77705E0B" w14:textId="29F0270D"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7D16F4C9" w14:textId="32294AB1"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75233327" w14:textId="2EAD1D68"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424DF7A5" w14:textId="176EBA8A"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0DF6F09D" w14:textId="1E044351"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24972D9B" w14:textId="0C0EFB35"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35C7CDBD" w14:textId="595B356B"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1B1D2E5A" w14:textId="401DC761"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5176B412" w14:textId="5ED22ADE"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3FC36B5A" w14:textId="1ECB070F"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6DDA7EE6" w14:textId="28DD59B6"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4EC761C6" w14:textId="369DD052"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5F4DAC22" w14:textId="7EDBCEC7"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51989790" w14:textId="28736D6D"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6F39A55E" w14:textId="71352FDB"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2079CE36" w14:textId="0DBB6A92"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69F41EC1" w14:textId="1B66CBB4"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51A17395" w14:textId="773CAA72"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6D63C46F" w14:textId="6EF9696E"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714E94F2" w14:textId="31118E26"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09870F11" w14:textId="55EDAA51"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19ABD12D" w14:textId="695E8544"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6A2B78B0" w14:textId="3450E741"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1EC47904" w14:textId="744A9228"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6BD5ED9B" w14:textId="739E2191"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3511EC24" w14:textId="0FDF8F6B"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0E8DBFC3" w14:textId="5F24C0A2"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1FFEE9E9" w14:textId="77777777" w:rsidR="00933F18" w:rsidRPr="00F87358" w:rsidRDefault="00933F18" w:rsidP="00CD0903">
      <w:pPr>
        <w:spacing w:after="120"/>
        <w:rPr>
          <w:rFonts w:asciiTheme="minorHAnsi" w:eastAsia="Calibri" w:hAnsiTheme="minorHAnsi" w:cstheme="minorHAnsi"/>
          <w:bCs/>
          <w:sz w:val="22"/>
          <w:szCs w:val="22"/>
        </w:rPr>
      </w:pPr>
    </w:p>
    <w:sectPr w:rsidR="00933F18" w:rsidRPr="00F87358" w:rsidSect="00CF7D1B">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EA1E2" w14:textId="77777777" w:rsidR="00362051" w:rsidRDefault="00362051">
      <w:r>
        <w:separator/>
      </w:r>
    </w:p>
  </w:endnote>
  <w:endnote w:type="continuationSeparator" w:id="0">
    <w:p w14:paraId="47906FDD" w14:textId="77777777" w:rsidR="00362051" w:rsidRDefault="0036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2CC28E26" w14:textId="06FD4B57" w:rsidR="00077DD0" w:rsidRDefault="00077DD0"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616AC9">
              <w:rPr>
                <w:b/>
                <w:bCs/>
                <w:noProof/>
                <w:sz w:val="18"/>
                <w:szCs w:val="16"/>
              </w:rPr>
              <w:t>76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616AC9">
              <w:rPr>
                <w:b/>
                <w:bCs/>
                <w:noProof/>
                <w:sz w:val="18"/>
                <w:szCs w:val="16"/>
              </w:rPr>
              <w:t>87</w:t>
            </w:r>
            <w:r w:rsidRPr="00E22844">
              <w:rPr>
                <w:b/>
                <w:bCs/>
                <w:sz w:val="18"/>
                <w:szCs w:val="16"/>
              </w:rPr>
              <w:fldChar w:fldCharType="end"/>
            </w:r>
          </w:p>
        </w:sdtContent>
      </w:sdt>
    </w:sdtContent>
  </w:sdt>
  <w:p w14:paraId="3ED41A60" w14:textId="77777777" w:rsidR="00077DD0" w:rsidRPr="0072759C" w:rsidRDefault="00077DD0" w:rsidP="007A6BCE">
    <w:pPr>
      <w:pStyle w:val="Stopka"/>
      <w:ind w:firstLine="708"/>
      <w:rPr>
        <w:rFonts w:ascii="Franklin Gothic Book" w:hAnsi="Franklin Gothic Book"/>
      </w:rPr>
    </w:pPr>
  </w:p>
  <w:p w14:paraId="6A04B528" w14:textId="77777777" w:rsidR="00077DD0" w:rsidRDefault="00077D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16FA" w14:textId="77777777" w:rsidR="00077DD0" w:rsidRPr="007E6E7A" w:rsidRDefault="00077DD0">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C896C1B" w14:textId="77777777" w:rsidR="00077DD0" w:rsidRPr="00721CC5" w:rsidRDefault="00077DD0">
    <w:pPr>
      <w:pStyle w:val="Stopka"/>
      <w:tabs>
        <w:tab w:val="clear" w:pos="4536"/>
        <w:tab w:val="clear" w:pos="9072"/>
      </w:tabs>
    </w:pPr>
  </w:p>
  <w:p w14:paraId="1F05283E" w14:textId="77777777" w:rsidR="00077DD0" w:rsidRPr="00721CC5" w:rsidRDefault="00077DD0">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6D1B0" w14:textId="77777777" w:rsidR="00362051" w:rsidRDefault="00362051">
      <w:r>
        <w:separator/>
      </w:r>
    </w:p>
  </w:footnote>
  <w:footnote w:type="continuationSeparator" w:id="0">
    <w:p w14:paraId="3146479F" w14:textId="77777777" w:rsidR="00362051" w:rsidRDefault="00362051">
      <w:r>
        <w:continuationSeparator/>
      </w:r>
    </w:p>
  </w:footnote>
  <w:footnote w:id="1">
    <w:p w14:paraId="21A1FFF0" w14:textId="77777777" w:rsidR="00077DD0" w:rsidRPr="00EF78FD" w:rsidRDefault="00077DD0" w:rsidP="0097468F">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8060" w14:textId="77777777" w:rsidR="00077DD0" w:rsidRDefault="00077DD0">
    <w:pPr>
      <w:pStyle w:val="Nagwek"/>
    </w:pPr>
  </w:p>
  <w:p w14:paraId="0879C69C" w14:textId="75E92B64" w:rsidR="00077DD0" w:rsidRDefault="00077DD0"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ZZ/4100/1300012360/2022</w:t>
    </w:r>
  </w:p>
  <w:p w14:paraId="42C4F915" w14:textId="77777777" w:rsidR="00077DD0" w:rsidRDefault="00077DD0" w:rsidP="00D96418">
    <w:pPr>
      <w:pStyle w:val="Nagwek"/>
      <w:jc w:val="right"/>
      <w:rPr>
        <w:sz w:val="22"/>
      </w:rPr>
    </w:pPr>
  </w:p>
  <w:p w14:paraId="19946D21" w14:textId="77777777" w:rsidR="00077DD0" w:rsidRDefault="00077DD0" w:rsidP="00D96418">
    <w:pPr>
      <w:pStyle w:val="Nagwek"/>
      <w:jc w:val="right"/>
      <w:rPr>
        <w:sz w:val="22"/>
      </w:rPr>
    </w:pPr>
  </w:p>
  <w:p w14:paraId="6E2B3DF0" w14:textId="77777777" w:rsidR="00077DD0" w:rsidRDefault="00077DD0"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199E25B0" wp14:editId="631899B1">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6829" w14:textId="77777777" w:rsidR="00077DD0" w:rsidRDefault="00077DD0">
    <w:pPr>
      <w:pStyle w:val="Nagwek"/>
      <w:tabs>
        <w:tab w:val="clear" w:pos="4536"/>
        <w:tab w:val="clear" w:pos="9072"/>
      </w:tabs>
    </w:pPr>
    <w:r>
      <w:rPr>
        <w:noProof/>
      </w:rPr>
      <w:drawing>
        <wp:anchor distT="0" distB="0" distL="114300" distR="114300" simplePos="0" relativeHeight="251661312" behindDoc="1" locked="0" layoutInCell="0" allowOverlap="1" wp14:anchorId="41CD0374" wp14:editId="710A3F0C">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B8E9D" w14:textId="77777777" w:rsidR="00077DD0" w:rsidRDefault="00077DD0">
    <w:pPr>
      <w:pStyle w:val="Nagwek"/>
      <w:tabs>
        <w:tab w:val="clear" w:pos="4536"/>
        <w:tab w:val="clear" w:pos="9072"/>
      </w:tabs>
    </w:pPr>
  </w:p>
  <w:p w14:paraId="24DAECD7" w14:textId="77777777" w:rsidR="00077DD0" w:rsidRDefault="00077DD0">
    <w:pPr>
      <w:pStyle w:val="Nagwek"/>
      <w:tabs>
        <w:tab w:val="clear" w:pos="4536"/>
        <w:tab w:val="clear" w:pos="9072"/>
      </w:tabs>
    </w:pPr>
  </w:p>
  <w:p w14:paraId="7DBCA960" w14:textId="77777777" w:rsidR="00077DD0" w:rsidRDefault="00077DD0">
    <w:pPr>
      <w:pStyle w:val="Nagwek"/>
      <w:tabs>
        <w:tab w:val="clear" w:pos="4536"/>
        <w:tab w:val="clear" w:pos="9072"/>
      </w:tabs>
    </w:pPr>
  </w:p>
  <w:p w14:paraId="49BACDB2" w14:textId="77777777" w:rsidR="00077DD0" w:rsidRDefault="00077DD0">
    <w:pPr>
      <w:pStyle w:val="Nagwek"/>
      <w:tabs>
        <w:tab w:val="clear" w:pos="4536"/>
        <w:tab w:val="clear" w:pos="9072"/>
      </w:tabs>
    </w:pPr>
  </w:p>
  <w:p w14:paraId="1E720F64" w14:textId="77777777" w:rsidR="00077DD0" w:rsidRDefault="00077DD0">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A36AD"/>
    <w:multiLevelType w:val="multilevel"/>
    <w:tmpl w:val="0B4EFDEA"/>
    <w:lvl w:ilvl="0">
      <w:start w:val="9"/>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715DE"/>
    <w:multiLevelType w:val="hybridMultilevel"/>
    <w:tmpl w:val="D186BAB4"/>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1" w15:restartNumberingAfterBreak="0">
    <w:nsid w:val="0A5F7E3E"/>
    <w:multiLevelType w:val="hybridMultilevel"/>
    <w:tmpl w:val="BECAD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E045A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FF6783B"/>
    <w:multiLevelType w:val="multilevel"/>
    <w:tmpl w:val="335240EA"/>
    <w:lvl w:ilvl="0">
      <w:start w:val="5"/>
      <w:numFmt w:val="decimal"/>
      <w:lvlText w:val="%1."/>
      <w:lvlJc w:val="left"/>
      <w:pPr>
        <w:ind w:left="360" w:hanging="360"/>
      </w:pPr>
      <w:rPr>
        <w:rFonts w:hint="default"/>
        <w:b w:val="0"/>
      </w:rPr>
    </w:lvl>
    <w:lvl w:ilvl="1">
      <w:start w:val="1"/>
      <w:numFmt w:val="decimal"/>
      <w:lvlText w:val="%2."/>
      <w:lvlJc w:val="left"/>
      <w:pPr>
        <w:ind w:left="5220" w:hanging="360"/>
      </w:pPr>
      <w:rPr>
        <w:rFonts w:asciiTheme="minorHAnsi" w:eastAsia="Calibri" w:hAnsiTheme="minorHAnsi" w:cstheme="minorHAnsi"/>
        <w:color w:val="auto"/>
      </w:rPr>
    </w:lvl>
    <w:lvl w:ilvl="2">
      <w:start w:val="1"/>
      <w:numFmt w:val="decimal"/>
      <w:lvlText w:val="%1.%2.%3."/>
      <w:lvlJc w:val="left"/>
      <w:pPr>
        <w:ind w:left="10440" w:hanging="720"/>
      </w:pPr>
      <w:rPr>
        <w:rFonts w:hint="default"/>
        <w:b w:val="0"/>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17"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5866AD8"/>
    <w:multiLevelType w:val="hybridMultilevel"/>
    <w:tmpl w:val="E46CA276"/>
    <w:lvl w:ilvl="0" w:tplc="60F62CB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74D10AB"/>
    <w:multiLevelType w:val="multilevel"/>
    <w:tmpl w:val="693235C4"/>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1F01BF"/>
    <w:multiLevelType w:val="hybridMultilevel"/>
    <w:tmpl w:val="BECAD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AA0124A"/>
    <w:multiLevelType w:val="hybridMultilevel"/>
    <w:tmpl w:val="F25673B8"/>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C0C49C26">
      <w:start w:val="1"/>
      <w:numFmt w:val="lowerLetter"/>
      <w:lvlText w:val="%3."/>
      <w:lvlJc w:val="left"/>
      <w:pPr>
        <w:ind w:left="2651" w:hanging="180"/>
      </w:pPr>
      <w:rPr>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8F1711"/>
    <w:multiLevelType w:val="multilevel"/>
    <w:tmpl w:val="0415001D"/>
    <w:numStyleLink w:val="Styl6"/>
  </w:abstractNum>
  <w:abstractNum w:abstractNumId="3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9451E1"/>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8D5EAA"/>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8" w15:restartNumberingAfterBreak="0">
    <w:nsid w:val="285B6A7E"/>
    <w:multiLevelType w:val="hybridMultilevel"/>
    <w:tmpl w:val="BBD8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1" w15:restartNumberingAfterBreak="0">
    <w:nsid w:val="2ABF13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35E131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8"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AEF1EE4"/>
    <w:multiLevelType w:val="multilevel"/>
    <w:tmpl w:val="0415001D"/>
    <w:styleLink w:val="Styl7"/>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B631222"/>
    <w:multiLevelType w:val="hybridMultilevel"/>
    <w:tmpl w:val="63E4A03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C856C43"/>
    <w:multiLevelType w:val="hybridMultilevel"/>
    <w:tmpl w:val="E77E7602"/>
    <w:lvl w:ilvl="0" w:tplc="29BC967A">
      <w:start w:val="1"/>
      <w:numFmt w:val="decimal"/>
      <w:lvlText w:val="%1."/>
      <w:lvlJc w:val="left"/>
      <w:pPr>
        <w:ind w:left="1211" w:hanging="360"/>
      </w:pPr>
      <w:rPr>
        <w:rFonts w:hint="default"/>
        <w:color w:val="auto"/>
      </w:rPr>
    </w:lvl>
    <w:lvl w:ilvl="1" w:tplc="60F62CB0">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57"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8"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2835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FC51CBD"/>
    <w:multiLevelType w:val="multilevel"/>
    <w:tmpl w:val="05D047E8"/>
    <w:lvl w:ilvl="0">
      <w:start w:val="1"/>
      <w:numFmt w:val="upperRoman"/>
      <w:lvlText w:val="%1."/>
      <w:lvlJc w:val="left"/>
      <w:pPr>
        <w:ind w:left="720" w:hanging="720"/>
      </w:pPr>
      <w:rPr>
        <w:rFonts w:hint="default"/>
        <w:b/>
        <w:sz w:val="24"/>
        <w:szCs w:val="24"/>
      </w:rPr>
    </w:lvl>
    <w:lvl w:ilvl="1">
      <w:start w:val="1"/>
      <w:numFmt w:val="decimal"/>
      <w:lvlText w:val="%2."/>
      <w:lvlJc w:val="left"/>
      <w:pPr>
        <w:ind w:left="1065" w:hanging="360"/>
      </w:pPr>
      <w:rPr>
        <w:rFonts w:hint="default"/>
        <w:b w:val="0"/>
        <w:color w:val="000000" w:themeColor="text1"/>
      </w:rPr>
    </w:lvl>
    <w:lvl w:ilvl="2">
      <w:start w:val="1"/>
      <w:numFmt w:val="lowerLetter"/>
      <w:lvlText w:val="%3)"/>
      <w:lvlJc w:val="left"/>
      <w:pPr>
        <w:ind w:left="1988" w:hanging="720"/>
      </w:pPr>
      <w:rPr>
        <w:rFonts w:hint="default"/>
        <w:b w:val="0"/>
        <w:color w:val="000000" w:themeColor="text1"/>
      </w:rPr>
    </w:lvl>
    <w:lvl w:ilvl="3">
      <w:start w:val="1"/>
      <w:numFmt w:val="decimal"/>
      <w:isLgl/>
      <w:lvlText w:val="%1.%2.%3.%4"/>
      <w:lvlJc w:val="left"/>
      <w:pPr>
        <w:ind w:left="2551" w:hanging="720"/>
      </w:pPr>
      <w:rPr>
        <w:rFonts w:asciiTheme="minorHAnsi" w:hAnsiTheme="minorHAnsi" w:hint="default"/>
        <w:color w:val="FF0000"/>
      </w:rPr>
    </w:lvl>
    <w:lvl w:ilvl="4">
      <w:start w:val="1"/>
      <w:numFmt w:val="decimal"/>
      <w:isLgl/>
      <w:lvlText w:val="%1.%2.%3.%4.%5"/>
      <w:lvlJc w:val="left"/>
      <w:pPr>
        <w:ind w:left="3474" w:hanging="1080"/>
      </w:pPr>
      <w:rPr>
        <w:rFonts w:asciiTheme="minorHAnsi" w:hAnsiTheme="minorHAnsi" w:hint="default"/>
        <w:color w:val="FF0000"/>
      </w:rPr>
    </w:lvl>
    <w:lvl w:ilvl="5">
      <w:start w:val="1"/>
      <w:numFmt w:val="decimal"/>
      <w:isLgl/>
      <w:lvlText w:val="%1.%2.%3.%4.%5.%6"/>
      <w:lvlJc w:val="left"/>
      <w:pPr>
        <w:ind w:left="4037" w:hanging="1080"/>
      </w:pPr>
      <w:rPr>
        <w:rFonts w:asciiTheme="minorHAnsi" w:hAnsiTheme="minorHAnsi" w:hint="default"/>
        <w:color w:val="FF0000"/>
      </w:rPr>
    </w:lvl>
    <w:lvl w:ilvl="6">
      <w:start w:val="1"/>
      <w:numFmt w:val="decimal"/>
      <w:isLgl/>
      <w:lvlText w:val="%1.%2.%3.%4.%5.%6.%7"/>
      <w:lvlJc w:val="left"/>
      <w:pPr>
        <w:ind w:left="4960" w:hanging="1440"/>
      </w:pPr>
      <w:rPr>
        <w:rFonts w:asciiTheme="minorHAnsi" w:hAnsiTheme="minorHAnsi" w:hint="default"/>
        <w:color w:val="FF0000"/>
      </w:rPr>
    </w:lvl>
    <w:lvl w:ilvl="7">
      <w:start w:val="1"/>
      <w:numFmt w:val="decimal"/>
      <w:isLgl/>
      <w:lvlText w:val="%1.%2.%3.%4.%5.%6.%7.%8"/>
      <w:lvlJc w:val="left"/>
      <w:pPr>
        <w:ind w:left="5523" w:hanging="1440"/>
      </w:pPr>
      <w:rPr>
        <w:rFonts w:asciiTheme="minorHAnsi" w:hAnsiTheme="minorHAnsi" w:hint="default"/>
        <w:color w:val="FF0000"/>
      </w:rPr>
    </w:lvl>
    <w:lvl w:ilvl="8">
      <w:start w:val="1"/>
      <w:numFmt w:val="decimal"/>
      <w:isLgl/>
      <w:lvlText w:val="%1.%2.%3.%4.%5.%6.%7.%8.%9"/>
      <w:lvlJc w:val="left"/>
      <w:pPr>
        <w:ind w:left="6086" w:hanging="1440"/>
      </w:pPr>
      <w:rPr>
        <w:rFonts w:asciiTheme="minorHAnsi" w:hAnsiTheme="minorHAnsi" w:hint="default"/>
        <w:color w:val="FF0000"/>
      </w:rPr>
    </w:lvl>
  </w:abstractNum>
  <w:abstractNum w:abstractNumId="6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885E5B"/>
    <w:multiLevelType w:val="multilevel"/>
    <w:tmpl w:val="0B4EFDEA"/>
    <w:lvl w:ilvl="0">
      <w:start w:val="9"/>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9" w15:restartNumberingAfterBreak="0">
    <w:nsid w:val="49423EA2"/>
    <w:multiLevelType w:val="hybridMultilevel"/>
    <w:tmpl w:val="D186BAB4"/>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1"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C535865"/>
    <w:multiLevelType w:val="multilevel"/>
    <w:tmpl w:val="0415001D"/>
    <w:styleLink w:val="Styl6"/>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26236EF"/>
    <w:multiLevelType w:val="hybridMultilevel"/>
    <w:tmpl w:val="F8B4A97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5E8785A"/>
    <w:multiLevelType w:val="multilevel"/>
    <w:tmpl w:val="33A6E960"/>
    <w:lvl w:ilvl="0">
      <w:start w:val="1"/>
      <w:numFmt w:val="decimal"/>
      <w:lvlText w:val="%1."/>
      <w:lvlJc w:val="left"/>
      <w:pPr>
        <w:ind w:left="360" w:hanging="360"/>
      </w:pPr>
      <w:rPr>
        <w:rFonts w:ascii="Franklin Gothic Book" w:eastAsia="Calibri" w:hAnsi="Franklin Gothic Book" w:cs="Times New Roman"/>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88F41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C87320"/>
    <w:multiLevelType w:val="multilevel"/>
    <w:tmpl w:val="5A2A94A8"/>
    <w:lvl w:ilvl="0">
      <w:start w:val="1"/>
      <w:numFmt w:val="decimal"/>
      <w:lvlText w:val="%1."/>
      <w:lvlJc w:val="left"/>
      <w:pPr>
        <w:ind w:left="862" w:hanging="360"/>
      </w:pPr>
      <w:rPr>
        <w:b w:val="0"/>
      </w:rPr>
    </w:lvl>
    <w:lvl w:ilvl="1">
      <w:start w:val="1"/>
      <w:numFmt w:val="decimal"/>
      <w:isLgl/>
      <w:lvlText w:val="%2."/>
      <w:lvlJc w:val="left"/>
      <w:pPr>
        <w:ind w:left="862" w:hanging="360"/>
      </w:pPr>
      <w:rPr>
        <w:rFonts w:asciiTheme="minorHAnsi" w:eastAsia="Calibri" w:hAnsiTheme="minorHAnsi" w:cstheme="minorHAnsi"/>
        <w:b w:val="0"/>
        <w:strike w:val="0"/>
        <w:color w:val="auto"/>
        <w:sz w:val="22"/>
        <w:szCs w:val="18"/>
      </w:rPr>
    </w:lvl>
    <w:lvl w:ilvl="2">
      <w:start w:val="1"/>
      <w:numFmt w:val="decimal"/>
      <w:isLgl/>
      <w:lvlText w:val="%1.%2.%3."/>
      <w:lvlJc w:val="left"/>
      <w:pPr>
        <w:ind w:left="1222" w:hanging="720"/>
      </w:pPr>
      <w:rPr>
        <w:rFonts w:hint="default"/>
        <w:b w:val="0"/>
        <w:strike w:val="0"/>
        <w:sz w:val="18"/>
        <w:szCs w:val="18"/>
      </w:rPr>
    </w:lvl>
    <w:lvl w:ilvl="3">
      <w:start w:val="1"/>
      <w:numFmt w:val="decimal"/>
      <w:isLgl/>
      <w:lvlText w:val="%1.%2.%3.%4."/>
      <w:lvlJc w:val="left"/>
      <w:pPr>
        <w:ind w:left="1222" w:hanging="720"/>
      </w:pPr>
      <w:rPr>
        <w:rFonts w:ascii="Franklin Gothic Book" w:hAnsi="Franklin Gothic Book" w:hint="default"/>
        <w:sz w:val="18"/>
        <w:szCs w:val="18"/>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89" w15:restartNumberingAfterBreak="0">
    <w:nsid w:val="5B731995"/>
    <w:multiLevelType w:val="multilevel"/>
    <w:tmpl w:val="BB58D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5"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78822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D4950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DE005A"/>
    <w:multiLevelType w:val="hybridMultilevel"/>
    <w:tmpl w:val="54E4098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9"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C467E7"/>
    <w:multiLevelType w:val="multilevel"/>
    <w:tmpl w:val="0415001D"/>
    <w:numStyleLink w:val="Styl7"/>
  </w:abstractNum>
  <w:abstractNum w:abstractNumId="111" w15:restartNumberingAfterBreak="0">
    <w:nsid w:val="784B24E9"/>
    <w:multiLevelType w:val="hybridMultilevel"/>
    <w:tmpl w:val="F7A8900A"/>
    <w:lvl w:ilvl="0" w:tplc="65AA9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15:restartNumberingAfterBreak="0">
    <w:nsid w:val="7A0733BA"/>
    <w:multiLevelType w:val="multilevel"/>
    <w:tmpl w:val="BA6A0F3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B9D120C"/>
    <w:multiLevelType w:val="multilevel"/>
    <w:tmpl w:val="1A9E9350"/>
    <w:lvl w:ilvl="0">
      <w:start w:val="5"/>
      <w:numFmt w:val="decimal"/>
      <w:lvlText w:val="%1."/>
      <w:lvlJc w:val="left"/>
      <w:pPr>
        <w:ind w:left="360" w:hanging="360"/>
      </w:pPr>
      <w:rPr>
        <w:rFonts w:hint="default"/>
        <w:b w:val="0"/>
      </w:rPr>
    </w:lvl>
    <w:lvl w:ilvl="1">
      <w:start w:val="1"/>
      <w:numFmt w:val="decimal"/>
      <w:lvlText w:val="%2."/>
      <w:lvlJc w:val="left"/>
      <w:pPr>
        <w:ind w:left="5220" w:hanging="360"/>
      </w:pPr>
      <w:rPr>
        <w:rFonts w:asciiTheme="minorHAnsi" w:eastAsia="Calibri" w:hAnsiTheme="minorHAnsi" w:cstheme="minorHAnsi"/>
        <w:color w:val="auto"/>
      </w:rPr>
    </w:lvl>
    <w:lvl w:ilvl="2">
      <w:start w:val="1"/>
      <w:numFmt w:val="lowerLetter"/>
      <w:lvlText w:val="%3."/>
      <w:lvlJc w:val="left"/>
      <w:pPr>
        <w:ind w:left="10440" w:hanging="720"/>
      </w:pPr>
      <w:rPr>
        <w:rFonts w:hint="default"/>
        <w:b w:val="0"/>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115" w15:restartNumberingAfterBreak="0">
    <w:nsid w:val="7D6B39C8"/>
    <w:multiLevelType w:val="hybridMultilevel"/>
    <w:tmpl w:val="63E4A03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F38614F"/>
    <w:multiLevelType w:val="multilevel"/>
    <w:tmpl w:val="5D005658"/>
    <w:lvl w:ilvl="0">
      <w:start w:val="4"/>
      <w:numFmt w:val="upperRoman"/>
      <w:lvlText w:val="%1."/>
      <w:lvlJc w:val="left"/>
      <w:pPr>
        <w:ind w:left="720" w:hanging="720"/>
      </w:pPr>
      <w:rPr>
        <w:rFonts w:hint="default"/>
        <w:b/>
        <w:sz w:val="24"/>
        <w:szCs w:val="24"/>
      </w:rPr>
    </w:lvl>
    <w:lvl w:ilvl="1">
      <w:start w:val="1"/>
      <w:numFmt w:val="decimal"/>
      <w:lvlText w:val="%2."/>
      <w:lvlJc w:val="left"/>
      <w:pPr>
        <w:ind w:left="1065" w:hanging="360"/>
      </w:pPr>
      <w:rPr>
        <w:rFonts w:hint="default"/>
        <w:b w:val="0"/>
        <w:color w:val="000000" w:themeColor="text1"/>
      </w:rPr>
    </w:lvl>
    <w:lvl w:ilvl="2">
      <w:start w:val="1"/>
      <w:numFmt w:val="lowerLetter"/>
      <w:lvlText w:val="%3)"/>
      <w:lvlJc w:val="left"/>
      <w:pPr>
        <w:ind w:left="1988" w:hanging="720"/>
      </w:pPr>
      <w:rPr>
        <w:rFonts w:hint="default"/>
        <w:b w:val="0"/>
        <w:color w:val="000000" w:themeColor="text1"/>
      </w:rPr>
    </w:lvl>
    <w:lvl w:ilvl="3">
      <w:start w:val="1"/>
      <w:numFmt w:val="decimal"/>
      <w:isLgl/>
      <w:lvlText w:val="%1.%2.%3.%4"/>
      <w:lvlJc w:val="left"/>
      <w:pPr>
        <w:ind w:left="2551" w:hanging="720"/>
      </w:pPr>
      <w:rPr>
        <w:rFonts w:asciiTheme="minorHAnsi" w:hAnsiTheme="minorHAnsi" w:hint="default"/>
        <w:color w:val="FF0000"/>
      </w:rPr>
    </w:lvl>
    <w:lvl w:ilvl="4">
      <w:start w:val="1"/>
      <w:numFmt w:val="decimal"/>
      <w:isLgl/>
      <w:lvlText w:val="%1.%2.%3.%4.%5"/>
      <w:lvlJc w:val="left"/>
      <w:pPr>
        <w:ind w:left="3474" w:hanging="1080"/>
      </w:pPr>
      <w:rPr>
        <w:rFonts w:asciiTheme="minorHAnsi" w:hAnsiTheme="minorHAnsi" w:hint="default"/>
        <w:color w:val="FF0000"/>
      </w:rPr>
    </w:lvl>
    <w:lvl w:ilvl="5">
      <w:start w:val="1"/>
      <w:numFmt w:val="decimal"/>
      <w:isLgl/>
      <w:lvlText w:val="%1.%2.%3.%4.%5.%6"/>
      <w:lvlJc w:val="left"/>
      <w:pPr>
        <w:ind w:left="4037" w:hanging="1080"/>
      </w:pPr>
      <w:rPr>
        <w:rFonts w:asciiTheme="minorHAnsi" w:hAnsiTheme="minorHAnsi" w:hint="default"/>
        <w:color w:val="FF0000"/>
      </w:rPr>
    </w:lvl>
    <w:lvl w:ilvl="6">
      <w:start w:val="1"/>
      <w:numFmt w:val="decimal"/>
      <w:isLgl/>
      <w:lvlText w:val="%1.%2.%3.%4.%5.%6.%7"/>
      <w:lvlJc w:val="left"/>
      <w:pPr>
        <w:ind w:left="4960" w:hanging="1440"/>
      </w:pPr>
      <w:rPr>
        <w:rFonts w:asciiTheme="minorHAnsi" w:hAnsiTheme="minorHAnsi" w:hint="default"/>
        <w:color w:val="FF0000"/>
      </w:rPr>
    </w:lvl>
    <w:lvl w:ilvl="7">
      <w:start w:val="1"/>
      <w:numFmt w:val="decimal"/>
      <w:isLgl/>
      <w:lvlText w:val="%1.%2.%3.%4.%5.%6.%7.%8"/>
      <w:lvlJc w:val="left"/>
      <w:pPr>
        <w:ind w:left="5523" w:hanging="1440"/>
      </w:pPr>
      <w:rPr>
        <w:rFonts w:asciiTheme="minorHAnsi" w:hAnsiTheme="minorHAnsi" w:hint="default"/>
        <w:color w:val="FF0000"/>
      </w:rPr>
    </w:lvl>
    <w:lvl w:ilvl="8">
      <w:start w:val="1"/>
      <w:numFmt w:val="decimal"/>
      <w:isLgl/>
      <w:lvlText w:val="%1.%2.%3.%4.%5.%6.%7.%8.%9"/>
      <w:lvlJc w:val="left"/>
      <w:pPr>
        <w:ind w:left="6086" w:hanging="1440"/>
      </w:pPr>
      <w:rPr>
        <w:rFonts w:asciiTheme="minorHAnsi" w:hAnsiTheme="minorHAnsi" w:hint="default"/>
        <w:color w:val="FF0000"/>
      </w:rPr>
    </w:lvl>
  </w:abstractNum>
  <w:abstractNum w:abstractNumId="117" w15:restartNumberingAfterBreak="0">
    <w:nsid w:val="7FE95D1A"/>
    <w:multiLevelType w:val="hybridMultilevel"/>
    <w:tmpl w:val="E3FCDD3E"/>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9"/>
  </w:num>
  <w:num w:numId="2">
    <w:abstractNumId w:val="42"/>
  </w:num>
  <w:num w:numId="3">
    <w:abstractNumId w:val="102"/>
  </w:num>
  <w:num w:numId="4">
    <w:abstractNumId w:val="87"/>
  </w:num>
  <w:num w:numId="5">
    <w:abstractNumId w:val="81"/>
  </w:num>
  <w:num w:numId="6">
    <w:abstractNumId w:val="44"/>
  </w:num>
  <w:num w:numId="7">
    <w:abstractNumId w:val="58"/>
  </w:num>
  <w:num w:numId="8">
    <w:abstractNumId w:val="7"/>
  </w:num>
  <w:num w:numId="9">
    <w:abstractNumId w:val="20"/>
  </w:num>
  <w:num w:numId="10">
    <w:abstractNumId w:val="5"/>
  </w:num>
  <w:num w:numId="11">
    <w:abstractNumId w:val="33"/>
  </w:num>
  <w:num w:numId="12">
    <w:abstractNumId w:val="62"/>
  </w:num>
  <w:num w:numId="13">
    <w:abstractNumId w:val="76"/>
  </w:num>
  <w:num w:numId="14">
    <w:abstractNumId w:val="86"/>
  </w:num>
  <w:num w:numId="15">
    <w:abstractNumId w:val="96"/>
  </w:num>
  <w:num w:numId="16">
    <w:abstractNumId w:val="83"/>
  </w:num>
  <w:num w:numId="17">
    <w:abstractNumId w:val="71"/>
  </w:num>
  <w:num w:numId="18">
    <w:abstractNumId w:val="65"/>
  </w:num>
  <w:num w:numId="19">
    <w:abstractNumId w:val="32"/>
  </w:num>
  <w:num w:numId="20">
    <w:abstractNumId w:val="105"/>
  </w:num>
  <w:num w:numId="21">
    <w:abstractNumId w:val="35"/>
  </w:num>
  <w:num w:numId="22">
    <w:abstractNumId w:val="26"/>
  </w:num>
  <w:num w:numId="23">
    <w:abstractNumId w:val="34"/>
  </w:num>
  <w:num w:numId="24">
    <w:abstractNumId w:val="95"/>
  </w:num>
  <w:num w:numId="25">
    <w:abstractNumId w:val="13"/>
  </w:num>
  <w:num w:numId="26">
    <w:abstractNumId w:val="3"/>
  </w:num>
  <w:num w:numId="2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num>
  <w:num w:numId="29">
    <w:abstractNumId w:val="99"/>
  </w:num>
  <w:num w:numId="30">
    <w:abstractNumId w:val="108"/>
  </w:num>
  <w:num w:numId="31">
    <w:abstractNumId w:val="93"/>
  </w:num>
  <w:num w:numId="32">
    <w:abstractNumId w:val="70"/>
  </w:num>
  <w:num w:numId="33">
    <w:abstractNumId w:val="64"/>
  </w:num>
  <w:num w:numId="34">
    <w:abstractNumId w:val="37"/>
  </w:num>
  <w:num w:numId="35">
    <w:abstractNumId w:val="36"/>
  </w:num>
  <w:num w:numId="36">
    <w:abstractNumId w:val="98"/>
  </w:num>
  <w:num w:numId="37">
    <w:abstractNumId w:val="30"/>
  </w:num>
  <w:num w:numId="38">
    <w:abstractNumId w:val="8"/>
  </w:num>
  <w:num w:numId="39">
    <w:abstractNumId w:val="91"/>
  </w:num>
  <w:num w:numId="40">
    <w:abstractNumId w:val="12"/>
  </w:num>
  <w:num w:numId="41">
    <w:abstractNumId w:val="9"/>
  </w:num>
  <w:num w:numId="42">
    <w:abstractNumId w:val="43"/>
  </w:num>
  <w:num w:numId="43">
    <w:abstractNumId w:val="40"/>
  </w:num>
  <w:num w:numId="44">
    <w:abstractNumId w:val="1"/>
  </w:num>
  <w:num w:numId="45">
    <w:abstractNumId w:val="109"/>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num>
  <w:num w:numId="48">
    <w:abstractNumId w:val="91"/>
    <w:lvlOverride w:ilvl="0">
      <w:startOverride w:val="1"/>
    </w:lvlOverride>
  </w:num>
  <w:num w:numId="49">
    <w:abstractNumId w:val="12"/>
    <w:lvlOverride w:ilvl="0">
      <w:startOverride w:val="1"/>
    </w:lvlOverride>
  </w:num>
  <w:num w:numId="50">
    <w:abstractNumId w:val="28"/>
  </w:num>
  <w:num w:numId="51">
    <w:abstractNumId w:val="22"/>
  </w:num>
  <w:num w:numId="52">
    <w:abstractNumId w:val="49"/>
  </w:num>
  <w:num w:numId="53">
    <w:abstractNumId w:val="47"/>
  </w:num>
  <w:num w:numId="54">
    <w:abstractNumId w:val="104"/>
  </w:num>
  <w:num w:numId="55">
    <w:abstractNumId w:val="101"/>
  </w:num>
  <w:num w:numId="56">
    <w:abstractNumId w:val="113"/>
  </w:num>
  <w:num w:numId="57">
    <w:abstractNumId w:val="80"/>
  </w:num>
  <w:num w:numId="58">
    <w:abstractNumId w:val="75"/>
  </w:num>
  <w:num w:numId="59">
    <w:abstractNumId w:val="57"/>
  </w:num>
  <w:num w:numId="60">
    <w:abstractNumId w:val="54"/>
  </w:num>
  <w:num w:numId="61">
    <w:abstractNumId w:val="52"/>
  </w:num>
  <w:num w:numId="62">
    <w:abstractNumId w:val="24"/>
  </w:num>
  <w:num w:numId="63">
    <w:abstractNumId w:val="15"/>
  </w:num>
  <w:num w:numId="64">
    <w:abstractNumId w:val="97"/>
  </w:num>
  <w:num w:numId="65">
    <w:abstractNumId w:val="90"/>
  </w:num>
  <w:num w:numId="66">
    <w:abstractNumId w:val="66"/>
  </w:num>
  <w:num w:numId="67">
    <w:abstractNumId w:val="79"/>
  </w:num>
  <w:num w:numId="68">
    <w:abstractNumId w:val="18"/>
  </w:num>
  <w:num w:numId="69">
    <w:abstractNumId w:val="100"/>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51"/>
  </w:num>
  <w:num w:numId="73">
    <w:abstractNumId w:val="68"/>
  </w:num>
  <w:num w:numId="74">
    <w:abstractNumId w:val="69"/>
  </w:num>
  <w:num w:numId="75">
    <w:abstractNumId w:val="74"/>
  </w:num>
  <w:num w:numId="76">
    <w:abstractNumId w:val="82"/>
  </w:num>
  <w:num w:numId="77">
    <w:abstractNumId w:val="48"/>
  </w:num>
  <w:num w:numId="78">
    <w:abstractNumId w:val="25"/>
  </w:num>
  <w:num w:numId="79">
    <w:abstractNumId w:val="56"/>
  </w:num>
  <w:num w:numId="80">
    <w:abstractNumId w:val="17"/>
  </w:num>
  <w:num w:numId="81">
    <w:abstractNumId w:val="78"/>
  </w:num>
  <w:num w:numId="82">
    <w:abstractNumId w:val="23"/>
  </w:num>
  <w:num w:numId="83">
    <w:abstractNumId w:val="77"/>
  </w:num>
  <w:num w:numId="84">
    <w:abstractNumId w:val="2"/>
  </w:num>
  <w:num w:numId="85">
    <w:abstractNumId w:val="45"/>
  </w:num>
  <w:num w:numId="86">
    <w:abstractNumId w:val="107"/>
  </w:num>
  <w:num w:numId="87">
    <w:abstractNumId w:val="55"/>
  </w:num>
  <w:num w:numId="88">
    <w:abstractNumId w:val="21"/>
  </w:num>
  <w:num w:numId="89">
    <w:abstractNumId w:val="112"/>
  </w:num>
  <w:num w:numId="90">
    <w:abstractNumId w:val="39"/>
  </w:num>
  <w:num w:numId="91">
    <w:abstractNumId w:val="88"/>
  </w:num>
  <w:num w:numId="92">
    <w:abstractNumId w:val="16"/>
  </w:num>
  <w:num w:numId="93">
    <w:abstractNumId w:val="114"/>
  </w:num>
  <w:num w:numId="94">
    <w:abstractNumId w:val="27"/>
  </w:num>
  <w:num w:numId="95">
    <w:abstractNumId w:val="111"/>
  </w:num>
  <w:num w:numId="96">
    <w:abstractNumId w:val="0"/>
  </w:num>
  <w:num w:numId="97">
    <w:abstractNumId w:val="6"/>
  </w:num>
  <w:num w:numId="98">
    <w:abstractNumId w:val="115"/>
  </w:num>
  <w:num w:numId="99">
    <w:abstractNumId w:val="10"/>
  </w:num>
  <w:num w:numId="100">
    <w:abstractNumId w:val="4"/>
  </w:num>
  <w:num w:numId="101">
    <w:abstractNumId w:val="92"/>
  </w:num>
  <w:num w:numId="102">
    <w:abstractNumId w:val="63"/>
  </w:num>
  <w:num w:numId="103">
    <w:abstractNumId w:val="53"/>
  </w:num>
  <w:num w:numId="104">
    <w:abstractNumId w:val="67"/>
  </w:num>
  <w:num w:numId="105">
    <w:abstractNumId w:val="73"/>
  </w:num>
  <w:num w:numId="106">
    <w:abstractNumId w:val="61"/>
  </w:num>
  <w:num w:numId="107">
    <w:abstractNumId w:val="106"/>
  </w:num>
  <w:num w:numId="108">
    <w:abstractNumId w:val="117"/>
  </w:num>
  <w:num w:numId="109">
    <w:abstractNumId w:val="84"/>
  </w:num>
  <w:num w:numId="110">
    <w:abstractNumId w:val="41"/>
  </w:num>
  <w:num w:numId="111">
    <w:abstractNumId w:val="89"/>
  </w:num>
  <w:num w:numId="112">
    <w:abstractNumId w:val="103"/>
  </w:num>
  <w:num w:numId="113">
    <w:abstractNumId w:val="19"/>
  </w:num>
  <w:num w:numId="114">
    <w:abstractNumId w:val="59"/>
  </w:num>
  <w:num w:numId="115">
    <w:abstractNumId w:val="72"/>
  </w:num>
  <w:num w:numId="116">
    <w:abstractNumId w:val="31"/>
  </w:num>
  <w:num w:numId="117">
    <w:abstractNumId w:val="50"/>
  </w:num>
  <w:num w:numId="118">
    <w:abstractNumId w:val="110"/>
  </w:num>
  <w:num w:numId="119">
    <w:abstractNumId w:val="116"/>
  </w:num>
  <w:num w:numId="120">
    <w:abstractNumId w:val="46"/>
  </w:num>
  <w:num w:numId="121">
    <w:abstractNumId w:val="1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1DC3"/>
    <w:rsid w:val="000620EB"/>
    <w:rsid w:val="00062373"/>
    <w:rsid w:val="0006269D"/>
    <w:rsid w:val="000636BD"/>
    <w:rsid w:val="00063E54"/>
    <w:rsid w:val="00064668"/>
    <w:rsid w:val="00064E15"/>
    <w:rsid w:val="0006526E"/>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B99"/>
    <w:rsid w:val="00074E12"/>
    <w:rsid w:val="000750DE"/>
    <w:rsid w:val="0007753A"/>
    <w:rsid w:val="00077578"/>
    <w:rsid w:val="00077DD0"/>
    <w:rsid w:val="0008026A"/>
    <w:rsid w:val="00080834"/>
    <w:rsid w:val="00080AB1"/>
    <w:rsid w:val="00080E89"/>
    <w:rsid w:val="00082515"/>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26E4"/>
    <w:rsid w:val="0009296A"/>
    <w:rsid w:val="00092EF0"/>
    <w:rsid w:val="00093223"/>
    <w:rsid w:val="00093639"/>
    <w:rsid w:val="00094C28"/>
    <w:rsid w:val="00094DA8"/>
    <w:rsid w:val="00095DFA"/>
    <w:rsid w:val="000960AC"/>
    <w:rsid w:val="00096392"/>
    <w:rsid w:val="000965A0"/>
    <w:rsid w:val="00097185"/>
    <w:rsid w:val="000A0183"/>
    <w:rsid w:val="000A029E"/>
    <w:rsid w:val="000A03AB"/>
    <w:rsid w:val="000A0B2D"/>
    <w:rsid w:val="000A0F31"/>
    <w:rsid w:val="000A1004"/>
    <w:rsid w:val="000A1224"/>
    <w:rsid w:val="000A170D"/>
    <w:rsid w:val="000A192A"/>
    <w:rsid w:val="000A1BB1"/>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58C"/>
    <w:rsid w:val="000E3BD1"/>
    <w:rsid w:val="000E3E87"/>
    <w:rsid w:val="000E41F0"/>
    <w:rsid w:val="000E502A"/>
    <w:rsid w:val="000E5304"/>
    <w:rsid w:val="000E581F"/>
    <w:rsid w:val="000E5BA8"/>
    <w:rsid w:val="000E63A0"/>
    <w:rsid w:val="000E6410"/>
    <w:rsid w:val="000E725C"/>
    <w:rsid w:val="000E7B56"/>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87"/>
    <w:rsid w:val="000F7694"/>
    <w:rsid w:val="001002F8"/>
    <w:rsid w:val="0010036D"/>
    <w:rsid w:val="00100F0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6A1C"/>
    <w:rsid w:val="00116A99"/>
    <w:rsid w:val="00116F7B"/>
    <w:rsid w:val="00116FE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C54"/>
    <w:rsid w:val="00130AE2"/>
    <w:rsid w:val="00130E21"/>
    <w:rsid w:val="00131334"/>
    <w:rsid w:val="00131CFF"/>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412"/>
    <w:rsid w:val="00142EEE"/>
    <w:rsid w:val="00143759"/>
    <w:rsid w:val="00143AA7"/>
    <w:rsid w:val="00144DBB"/>
    <w:rsid w:val="00144E54"/>
    <w:rsid w:val="00145B12"/>
    <w:rsid w:val="00146172"/>
    <w:rsid w:val="00146C95"/>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8C1"/>
    <w:rsid w:val="001749BA"/>
    <w:rsid w:val="001749F1"/>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CD7"/>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F1"/>
    <w:rsid w:val="001E2633"/>
    <w:rsid w:val="001E370D"/>
    <w:rsid w:val="001E51F3"/>
    <w:rsid w:val="001E592C"/>
    <w:rsid w:val="001E5DA7"/>
    <w:rsid w:val="001E61F1"/>
    <w:rsid w:val="001E63E8"/>
    <w:rsid w:val="001E67FC"/>
    <w:rsid w:val="001E686A"/>
    <w:rsid w:val="001E6B53"/>
    <w:rsid w:val="001E6C32"/>
    <w:rsid w:val="001E7D64"/>
    <w:rsid w:val="001F0351"/>
    <w:rsid w:val="001F0759"/>
    <w:rsid w:val="001F0B50"/>
    <w:rsid w:val="001F0C93"/>
    <w:rsid w:val="001F0FB4"/>
    <w:rsid w:val="001F1A59"/>
    <w:rsid w:val="001F1EB7"/>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9C0"/>
    <w:rsid w:val="001F6F34"/>
    <w:rsid w:val="001F72DB"/>
    <w:rsid w:val="001F75C7"/>
    <w:rsid w:val="001F78D1"/>
    <w:rsid w:val="001F7E25"/>
    <w:rsid w:val="00200A65"/>
    <w:rsid w:val="00200CCB"/>
    <w:rsid w:val="0020189C"/>
    <w:rsid w:val="00201B3E"/>
    <w:rsid w:val="00201E87"/>
    <w:rsid w:val="00201EDE"/>
    <w:rsid w:val="002021F4"/>
    <w:rsid w:val="002023A2"/>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8F4"/>
    <w:rsid w:val="002729C0"/>
    <w:rsid w:val="00272D5F"/>
    <w:rsid w:val="002730C6"/>
    <w:rsid w:val="00273399"/>
    <w:rsid w:val="0027375E"/>
    <w:rsid w:val="00273C70"/>
    <w:rsid w:val="002741EC"/>
    <w:rsid w:val="002746E4"/>
    <w:rsid w:val="00274FFF"/>
    <w:rsid w:val="00275114"/>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F13"/>
    <w:rsid w:val="00287F35"/>
    <w:rsid w:val="00290937"/>
    <w:rsid w:val="002909F7"/>
    <w:rsid w:val="00290B03"/>
    <w:rsid w:val="00290FBF"/>
    <w:rsid w:val="00291BED"/>
    <w:rsid w:val="00292604"/>
    <w:rsid w:val="002938BB"/>
    <w:rsid w:val="002939CB"/>
    <w:rsid w:val="002941BF"/>
    <w:rsid w:val="0029422F"/>
    <w:rsid w:val="0029449E"/>
    <w:rsid w:val="00294AC0"/>
    <w:rsid w:val="00295349"/>
    <w:rsid w:val="002956E5"/>
    <w:rsid w:val="002959CF"/>
    <w:rsid w:val="0029621A"/>
    <w:rsid w:val="002962A2"/>
    <w:rsid w:val="0029638F"/>
    <w:rsid w:val="00296910"/>
    <w:rsid w:val="00296DAC"/>
    <w:rsid w:val="00297A73"/>
    <w:rsid w:val="002A09AD"/>
    <w:rsid w:val="002A0CE7"/>
    <w:rsid w:val="002A1292"/>
    <w:rsid w:val="002A17CC"/>
    <w:rsid w:val="002A1CA8"/>
    <w:rsid w:val="002A1E15"/>
    <w:rsid w:val="002A2075"/>
    <w:rsid w:val="002A2AFB"/>
    <w:rsid w:val="002A2D87"/>
    <w:rsid w:val="002A3659"/>
    <w:rsid w:val="002A3A06"/>
    <w:rsid w:val="002A4FC2"/>
    <w:rsid w:val="002A505E"/>
    <w:rsid w:val="002A5C67"/>
    <w:rsid w:val="002A5E13"/>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F2E"/>
    <w:rsid w:val="002B5B88"/>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415D"/>
    <w:rsid w:val="002C4CD4"/>
    <w:rsid w:val="002C4D00"/>
    <w:rsid w:val="002C4E7A"/>
    <w:rsid w:val="002C522C"/>
    <w:rsid w:val="002C5649"/>
    <w:rsid w:val="002C5FC3"/>
    <w:rsid w:val="002C7303"/>
    <w:rsid w:val="002C7626"/>
    <w:rsid w:val="002C7E0F"/>
    <w:rsid w:val="002D010E"/>
    <w:rsid w:val="002D1091"/>
    <w:rsid w:val="002D1684"/>
    <w:rsid w:val="002D202A"/>
    <w:rsid w:val="002D25F4"/>
    <w:rsid w:val="002D3CA3"/>
    <w:rsid w:val="002D3F4A"/>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AD6"/>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2062F"/>
    <w:rsid w:val="003207EE"/>
    <w:rsid w:val="00320E06"/>
    <w:rsid w:val="003212D9"/>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3466"/>
    <w:rsid w:val="00353E3F"/>
    <w:rsid w:val="00354FDE"/>
    <w:rsid w:val="003554BC"/>
    <w:rsid w:val="0035592D"/>
    <w:rsid w:val="00355B0D"/>
    <w:rsid w:val="003600DF"/>
    <w:rsid w:val="0036092C"/>
    <w:rsid w:val="00360F6B"/>
    <w:rsid w:val="00361491"/>
    <w:rsid w:val="00361C5F"/>
    <w:rsid w:val="00361DA8"/>
    <w:rsid w:val="00362051"/>
    <w:rsid w:val="003628E4"/>
    <w:rsid w:val="00362CDF"/>
    <w:rsid w:val="00362FF6"/>
    <w:rsid w:val="00363134"/>
    <w:rsid w:val="0036316E"/>
    <w:rsid w:val="003633C3"/>
    <w:rsid w:val="0036358E"/>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0DA0"/>
    <w:rsid w:val="003717FA"/>
    <w:rsid w:val="003718E6"/>
    <w:rsid w:val="003718FD"/>
    <w:rsid w:val="00371C77"/>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500C"/>
    <w:rsid w:val="003856C7"/>
    <w:rsid w:val="003858FA"/>
    <w:rsid w:val="0038636A"/>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213"/>
    <w:rsid w:val="003922BF"/>
    <w:rsid w:val="00392D01"/>
    <w:rsid w:val="003936C9"/>
    <w:rsid w:val="003953FE"/>
    <w:rsid w:val="0039550C"/>
    <w:rsid w:val="00395A30"/>
    <w:rsid w:val="00395B0D"/>
    <w:rsid w:val="00395BC9"/>
    <w:rsid w:val="003969CB"/>
    <w:rsid w:val="00397423"/>
    <w:rsid w:val="00397C6C"/>
    <w:rsid w:val="003A0BD8"/>
    <w:rsid w:val="003A18CA"/>
    <w:rsid w:val="003A1983"/>
    <w:rsid w:val="003A1D1C"/>
    <w:rsid w:val="003A20C2"/>
    <w:rsid w:val="003A254B"/>
    <w:rsid w:val="003A26AA"/>
    <w:rsid w:val="003A27A8"/>
    <w:rsid w:val="003A2874"/>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1919"/>
    <w:rsid w:val="003D22DC"/>
    <w:rsid w:val="003D29D8"/>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4A9"/>
    <w:rsid w:val="003E28B3"/>
    <w:rsid w:val="003E2D30"/>
    <w:rsid w:val="003E38C2"/>
    <w:rsid w:val="003E4A71"/>
    <w:rsid w:val="003E5B15"/>
    <w:rsid w:val="003E5D7E"/>
    <w:rsid w:val="003E5F00"/>
    <w:rsid w:val="003E6F21"/>
    <w:rsid w:val="003E724C"/>
    <w:rsid w:val="003E7500"/>
    <w:rsid w:val="003E7671"/>
    <w:rsid w:val="003E77C1"/>
    <w:rsid w:val="003E7EFA"/>
    <w:rsid w:val="003E7F07"/>
    <w:rsid w:val="003F02CB"/>
    <w:rsid w:val="003F04D6"/>
    <w:rsid w:val="003F0BAA"/>
    <w:rsid w:val="003F0F70"/>
    <w:rsid w:val="003F2337"/>
    <w:rsid w:val="003F2AB4"/>
    <w:rsid w:val="003F3EEA"/>
    <w:rsid w:val="003F44EA"/>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34F"/>
    <w:rsid w:val="00426AE3"/>
    <w:rsid w:val="00426D62"/>
    <w:rsid w:val="0042753E"/>
    <w:rsid w:val="00427692"/>
    <w:rsid w:val="00427BF5"/>
    <w:rsid w:val="00427EA2"/>
    <w:rsid w:val="004301F7"/>
    <w:rsid w:val="004308DE"/>
    <w:rsid w:val="00430C15"/>
    <w:rsid w:val="00431827"/>
    <w:rsid w:val="00431948"/>
    <w:rsid w:val="00431B46"/>
    <w:rsid w:val="00431EBB"/>
    <w:rsid w:val="00432200"/>
    <w:rsid w:val="004326D4"/>
    <w:rsid w:val="004335D2"/>
    <w:rsid w:val="00433EDB"/>
    <w:rsid w:val="0043439C"/>
    <w:rsid w:val="0043446D"/>
    <w:rsid w:val="004344A3"/>
    <w:rsid w:val="0043461E"/>
    <w:rsid w:val="004348C4"/>
    <w:rsid w:val="0043490A"/>
    <w:rsid w:val="004352FA"/>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B"/>
    <w:rsid w:val="00446FA2"/>
    <w:rsid w:val="00447B95"/>
    <w:rsid w:val="004501E9"/>
    <w:rsid w:val="00450C79"/>
    <w:rsid w:val="0045101B"/>
    <w:rsid w:val="00452AC3"/>
    <w:rsid w:val="00452AE3"/>
    <w:rsid w:val="00452F03"/>
    <w:rsid w:val="0045399C"/>
    <w:rsid w:val="00453C41"/>
    <w:rsid w:val="00453E3B"/>
    <w:rsid w:val="004549C6"/>
    <w:rsid w:val="00455F33"/>
    <w:rsid w:val="00455FF6"/>
    <w:rsid w:val="0045698C"/>
    <w:rsid w:val="00457039"/>
    <w:rsid w:val="00457AAD"/>
    <w:rsid w:val="00457FAA"/>
    <w:rsid w:val="00460E84"/>
    <w:rsid w:val="00462BF2"/>
    <w:rsid w:val="004630E1"/>
    <w:rsid w:val="004631CB"/>
    <w:rsid w:val="0046383E"/>
    <w:rsid w:val="00463FA7"/>
    <w:rsid w:val="0046498C"/>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2BA"/>
    <w:rsid w:val="00476670"/>
    <w:rsid w:val="004771D3"/>
    <w:rsid w:val="00477BE5"/>
    <w:rsid w:val="00477D7F"/>
    <w:rsid w:val="00480E0F"/>
    <w:rsid w:val="0048138C"/>
    <w:rsid w:val="004815A7"/>
    <w:rsid w:val="00481993"/>
    <w:rsid w:val="00481D1A"/>
    <w:rsid w:val="004822FD"/>
    <w:rsid w:val="00483139"/>
    <w:rsid w:val="00483C1B"/>
    <w:rsid w:val="00483DDC"/>
    <w:rsid w:val="00483EFC"/>
    <w:rsid w:val="0048485B"/>
    <w:rsid w:val="00485281"/>
    <w:rsid w:val="004856D9"/>
    <w:rsid w:val="004869A6"/>
    <w:rsid w:val="00486B05"/>
    <w:rsid w:val="00486BFB"/>
    <w:rsid w:val="00486DC9"/>
    <w:rsid w:val="00487476"/>
    <w:rsid w:val="004875EF"/>
    <w:rsid w:val="004909D3"/>
    <w:rsid w:val="00492080"/>
    <w:rsid w:val="004920A7"/>
    <w:rsid w:val="004924EB"/>
    <w:rsid w:val="00492847"/>
    <w:rsid w:val="00493437"/>
    <w:rsid w:val="0049427A"/>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6D3"/>
    <w:rsid w:val="004C074F"/>
    <w:rsid w:val="004C0CF1"/>
    <w:rsid w:val="004C1D0F"/>
    <w:rsid w:val="004C39F9"/>
    <w:rsid w:val="004C3CB9"/>
    <w:rsid w:val="004C3FA4"/>
    <w:rsid w:val="004C4691"/>
    <w:rsid w:val="004C5F77"/>
    <w:rsid w:val="004C6202"/>
    <w:rsid w:val="004C6F2C"/>
    <w:rsid w:val="004C7BCC"/>
    <w:rsid w:val="004C7BDD"/>
    <w:rsid w:val="004C7E80"/>
    <w:rsid w:val="004D004E"/>
    <w:rsid w:val="004D017C"/>
    <w:rsid w:val="004D0BF2"/>
    <w:rsid w:val="004D1984"/>
    <w:rsid w:val="004D1D8D"/>
    <w:rsid w:val="004D1EB5"/>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609"/>
    <w:rsid w:val="00506E2F"/>
    <w:rsid w:val="005075E1"/>
    <w:rsid w:val="00507675"/>
    <w:rsid w:val="00507679"/>
    <w:rsid w:val="00507F68"/>
    <w:rsid w:val="00507FDB"/>
    <w:rsid w:val="0051042C"/>
    <w:rsid w:val="00510947"/>
    <w:rsid w:val="00510BC6"/>
    <w:rsid w:val="00511583"/>
    <w:rsid w:val="00512157"/>
    <w:rsid w:val="00512AB1"/>
    <w:rsid w:val="00512E60"/>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32A5"/>
    <w:rsid w:val="00523FA2"/>
    <w:rsid w:val="0052403D"/>
    <w:rsid w:val="00524874"/>
    <w:rsid w:val="005253A4"/>
    <w:rsid w:val="005253C8"/>
    <w:rsid w:val="00525F40"/>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4036"/>
    <w:rsid w:val="00534194"/>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47F"/>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2A25"/>
    <w:rsid w:val="0058333B"/>
    <w:rsid w:val="00583905"/>
    <w:rsid w:val="00584D03"/>
    <w:rsid w:val="005850F7"/>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34D"/>
    <w:rsid w:val="00592BBC"/>
    <w:rsid w:val="00592D5C"/>
    <w:rsid w:val="00593975"/>
    <w:rsid w:val="00593B0F"/>
    <w:rsid w:val="00593E88"/>
    <w:rsid w:val="00594D53"/>
    <w:rsid w:val="00594D96"/>
    <w:rsid w:val="00595015"/>
    <w:rsid w:val="005957F4"/>
    <w:rsid w:val="00595855"/>
    <w:rsid w:val="00595BCC"/>
    <w:rsid w:val="00596180"/>
    <w:rsid w:val="00596D9A"/>
    <w:rsid w:val="005971AD"/>
    <w:rsid w:val="005A024D"/>
    <w:rsid w:val="005A040C"/>
    <w:rsid w:val="005A06CB"/>
    <w:rsid w:val="005A0D69"/>
    <w:rsid w:val="005A0E7F"/>
    <w:rsid w:val="005A13B1"/>
    <w:rsid w:val="005A1EBB"/>
    <w:rsid w:val="005A20EA"/>
    <w:rsid w:val="005A2272"/>
    <w:rsid w:val="005A2D0C"/>
    <w:rsid w:val="005A350A"/>
    <w:rsid w:val="005A36CA"/>
    <w:rsid w:val="005A4448"/>
    <w:rsid w:val="005A4C8A"/>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AB"/>
    <w:rsid w:val="005C0F6F"/>
    <w:rsid w:val="005C219F"/>
    <w:rsid w:val="005C4018"/>
    <w:rsid w:val="005C41C4"/>
    <w:rsid w:val="005C4415"/>
    <w:rsid w:val="005C47D2"/>
    <w:rsid w:val="005C5F47"/>
    <w:rsid w:val="005C6606"/>
    <w:rsid w:val="005C6E5F"/>
    <w:rsid w:val="005C7151"/>
    <w:rsid w:val="005C75C6"/>
    <w:rsid w:val="005D0388"/>
    <w:rsid w:val="005D054F"/>
    <w:rsid w:val="005D0CF9"/>
    <w:rsid w:val="005D1978"/>
    <w:rsid w:val="005D19A4"/>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0E54"/>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0596"/>
    <w:rsid w:val="005F150F"/>
    <w:rsid w:val="005F15E9"/>
    <w:rsid w:val="005F1606"/>
    <w:rsid w:val="005F21C7"/>
    <w:rsid w:val="005F21F8"/>
    <w:rsid w:val="005F2F9F"/>
    <w:rsid w:val="005F32C8"/>
    <w:rsid w:val="005F332B"/>
    <w:rsid w:val="005F3995"/>
    <w:rsid w:val="005F4CB9"/>
    <w:rsid w:val="005F5325"/>
    <w:rsid w:val="005F5540"/>
    <w:rsid w:val="005F664D"/>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6AC9"/>
    <w:rsid w:val="00616E7A"/>
    <w:rsid w:val="00617AF8"/>
    <w:rsid w:val="0062048D"/>
    <w:rsid w:val="006209CE"/>
    <w:rsid w:val="00620EB7"/>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6A5"/>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2EB"/>
    <w:rsid w:val="006815FD"/>
    <w:rsid w:val="00681ECA"/>
    <w:rsid w:val="00682995"/>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ABE"/>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FC0"/>
    <w:rsid w:val="006E1AAB"/>
    <w:rsid w:val="006E2099"/>
    <w:rsid w:val="006E2EB5"/>
    <w:rsid w:val="006E3363"/>
    <w:rsid w:val="006E34DF"/>
    <w:rsid w:val="006E37BA"/>
    <w:rsid w:val="006E422D"/>
    <w:rsid w:val="006E4D80"/>
    <w:rsid w:val="006E620C"/>
    <w:rsid w:val="006E6752"/>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140"/>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49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554"/>
    <w:rsid w:val="00792A70"/>
    <w:rsid w:val="00792BF5"/>
    <w:rsid w:val="00793316"/>
    <w:rsid w:val="00793603"/>
    <w:rsid w:val="00793F68"/>
    <w:rsid w:val="007943BA"/>
    <w:rsid w:val="00794539"/>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2E"/>
    <w:rsid w:val="007A01AD"/>
    <w:rsid w:val="007A0256"/>
    <w:rsid w:val="007A035C"/>
    <w:rsid w:val="007A05DC"/>
    <w:rsid w:val="007A0A8D"/>
    <w:rsid w:val="007A16B4"/>
    <w:rsid w:val="007A1B2E"/>
    <w:rsid w:val="007A2207"/>
    <w:rsid w:val="007A22DA"/>
    <w:rsid w:val="007A2C7E"/>
    <w:rsid w:val="007A397A"/>
    <w:rsid w:val="007A41EA"/>
    <w:rsid w:val="007A4772"/>
    <w:rsid w:val="007A4E83"/>
    <w:rsid w:val="007A58F7"/>
    <w:rsid w:val="007A5F9B"/>
    <w:rsid w:val="007A6A84"/>
    <w:rsid w:val="007A6B40"/>
    <w:rsid w:val="007A6BCE"/>
    <w:rsid w:val="007A6F84"/>
    <w:rsid w:val="007A7241"/>
    <w:rsid w:val="007B1260"/>
    <w:rsid w:val="007B2578"/>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FB"/>
    <w:rsid w:val="007B7DCC"/>
    <w:rsid w:val="007B7F91"/>
    <w:rsid w:val="007C005D"/>
    <w:rsid w:val="007C025E"/>
    <w:rsid w:val="007C0287"/>
    <w:rsid w:val="007C0ADA"/>
    <w:rsid w:val="007C21A3"/>
    <w:rsid w:val="007C2483"/>
    <w:rsid w:val="007C25FD"/>
    <w:rsid w:val="007C3782"/>
    <w:rsid w:val="007C39C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B67"/>
    <w:rsid w:val="007D3CBC"/>
    <w:rsid w:val="007D3EC3"/>
    <w:rsid w:val="007D4090"/>
    <w:rsid w:val="007D46BC"/>
    <w:rsid w:val="007D47E7"/>
    <w:rsid w:val="007D4955"/>
    <w:rsid w:val="007D4C29"/>
    <w:rsid w:val="007D570B"/>
    <w:rsid w:val="007D5C91"/>
    <w:rsid w:val="007D62FD"/>
    <w:rsid w:val="007D6E6A"/>
    <w:rsid w:val="007D7143"/>
    <w:rsid w:val="007D7214"/>
    <w:rsid w:val="007D7293"/>
    <w:rsid w:val="007E03F3"/>
    <w:rsid w:val="007E1B9B"/>
    <w:rsid w:val="007E1C8A"/>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30"/>
    <w:rsid w:val="007E5B4F"/>
    <w:rsid w:val="007E6E7A"/>
    <w:rsid w:val="007E6EEC"/>
    <w:rsid w:val="007E7374"/>
    <w:rsid w:val="007F0301"/>
    <w:rsid w:val="007F0759"/>
    <w:rsid w:val="007F1129"/>
    <w:rsid w:val="007F1192"/>
    <w:rsid w:val="007F14E0"/>
    <w:rsid w:val="007F1DD4"/>
    <w:rsid w:val="007F2588"/>
    <w:rsid w:val="007F2A95"/>
    <w:rsid w:val="007F3377"/>
    <w:rsid w:val="007F3D90"/>
    <w:rsid w:val="007F4ABC"/>
    <w:rsid w:val="007F6A33"/>
    <w:rsid w:val="007F73FA"/>
    <w:rsid w:val="007F7560"/>
    <w:rsid w:val="00800338"/>
    <w:rsid w:val="00800E14"/>
    <w:rsid w:val="00800E62"/>
    <w:rsid w:val="008019A1"/>
    <w:rsid w:val="00801EE2"/>
    <w:rsid w:val="008025D4"/>
    <w:rsid w:val="008025FC"/>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77"/>
    <w:rsid w:val="0081258C"/>
    <w:rsid w:val="00812A9E"/>
    <w:rsid w:val="00812CE3"/>
    <w:rsid w:val="008133EB"/>
    <w:rsid w:val="008134DE"/>
    <w:rsid w:val="008135B6"/>
    <w:rsid w:val="00813A44"/>
    <w:rsid w:val="00814022"/>
    <w:rsid w:val="008149EA"/>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2EFA"/>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185"/>
    <w:rsid w:val="00845F0A"/>
    <w:rsid w:val="008460A5"/>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33E7"/>
    <w:rsid w:val="008533EE"/>
    <w:rsid w:val="00853A1E"/>
    <w:rsid w:val="00854001"/>
    <w:rsid w:val="00854159"/>
    <w:rsid w:val="0085460F"/>
    <w:rsid w:val="008547AC"/>
    <w:rsid w:val="00854863"/>
    <w:rsid w:val="0085502D"/>
    <w:rsid w:val="00855E76"/>
    <w:rsid w:val="00856139"/>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413"/>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756"/>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01B"/>
    <w:rsid w:val="00893601"/>
    <w:rsid w:val="008938B0"/>
    <w:rsid w:val="00893A0A"/>
    <w:rsid w:val="00895197"/>
    <w:rsid w:val="00895489"/>
    <w:rsid w:val="00895BAF"/>
    <w:rsid w:val="00895F48"/>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7CA"/>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431"/>
    <w:rsid w:val="008D56CA"/>
    <w:rsid w:val="008D56E5"/>
    <w:rsid w:val="008D59DD"/>
    <w:rsid w:val="008D59E4"/>
    <w:rsid w:val="008D5B02"/>
    <w:rsid w:val="008D6D1A"/>
    <w:rsid w:val="008D74CC"/>
    <w:rsid w:val="008D792C"/>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C5E"/>
    <w:rsid w:val="008F52D7"/>
    <w:rsid w:val="008F5EE8"/>
    <w:rsid w:val="008F6279"/>
    <w:rsid w:val="008F627D"/>
    <w:rsid w:val="008F6467"/>
    <w:rsid w:val="008F6BF8"/>
    <w:rsid w:val="008F70FC"/>
    <w:rsid w:val="008F72B1"/>
    <w:rsid w:val="009000B0"/>
    <w:rsid w:val="0090030A"/>
    <w:rsid w:val="00901D26"/>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06A"/>
    <w:rsid w:val="00933DC8"/>
    <w:rsid w:val="00933F1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CB0"/>
    <w:rsid w:val="009820DA"/>
    <w:rsid w:val="0098240C"/>
    <w:rsid w:val="0098263F"/>
    <w:rsid w:val="00982875"/>
    <w:rsid w:val="009829B7"/>
    <w:rsid w:val="009834E5"/>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B00E0"/>
    <w:rsid w:val="009B0A37"/>
    <w:rsid w:val="009B0FE2"/>
    <w:rsid w:val="009B1748"/>
    <w:rsid w:val="009B2261"/>
    <w:rsid w:val="009B2333"/>
    <w:rsid w:val="009B24AA"/>
    <w:rsid w:val="009B2A58"/>
    <w:rsid w:val="009B343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B8D"/>
    <w:rsid w:val="009C38A6"/>
    <w:rsid w:val="009C40C4"/>
    <w:rsid w:val="009C4483"/>
    <w:rsid w:val="009C4A8D"/>
    <w:rsid w:val="009C4A91"/>
    <w:rsid w:val="009C4C35"/>
    <w:rsid w:val="009C682B"/>
    <w:rsid w:val="009C68E2"/>
    <w:rsid w:val="009C7CE2"/>
    <w:rsid w:val="009C7F4F"/>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3A8F"/>
    <w:rsid w:val="00A140FD"/>
    <w:rsid w:val="00A15259"/>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331C"/>
    <w:rsid w:val="00A24BB6"/>
    <w:rsid w:val="00A25953"/>
    <w:rsid w:val="00A265FB"/>
    <w:rsid w:val="00A267E8"/>
    <w:rsid w:val="00A2687C"/>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A4A"/>
    <w:rsid w:val="00A46DFA"/>
    <w:rsid w:val="00A46F2F"/>
    <w:rsid w:val="00A47001"/>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1AF5"/>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7130"/>
    <w:rsid w:val="00A87988"/>
    <w:rsid w:val="00A90EA4"/>
    <w:rsid w:val="00A910A0"/>
    <w:rsid w:val="00A91A41"/>
    <w:rsid w:val="00A92075"/>
    <w:rsid w:val="00A92464"/>
    <w:rsid w:val="00A926E5"/>
    <w:rsid w:val="00A929FE"/>
    <w:rsid w:val="00A92F1B"/>
    <w:rsid w:val="00A93139"/>
    <w:rsid w:val="00A9325E"/>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B19"/>
    <w:rsid w:val="00AA4B5B"/>
    <w:rsid w:val="00AA4BB1"/>
    <w:rsid w:val="00AA4F51"/>
    <w:rsid w:val="00AA4F57"/>
    <w:rsid w:val="00AA592F"/>
    <w:rsid w:val="00AA61A4"/>
    <w:rsid w:val="00AA636F"/>
    <w:rsid w:val="00AA75AC"/>
    <w:rsid w:val="00AA7870"/>
    <w:rsid w:val="00AA78F3"/>
    <w:rsid w:val="00AA7AFD"/>
    <w:rsid w:val="00AB08D8"/>
    <w:rsid w:val="00AB0BEE"/>
    <w:rsid w:val="00AB16B6"/>
    <w:rsid w:val="00AB16F1"/>
    <w:rsid w:val="00AB1713"/>
    <w:rsid w:val="00AB1B11"/>
    <w:rsid w:val="00AB2661"/>
    <w:rsid w:val="00AB29F4"/>
    <w:rsid w:val="00AB30F9"/>
    <w:rsid w:val="00AB3C84"/>
    <w:rsid w:val="00AB3E58"/>
    <w:rsid w:val="00AB43B0"/>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15D"/>
    <w:rsid w:val="00AC32C3"/>
    <w:rsid w:val="00AC3416"/>
    <w:rsid w:val="00AC3AB7"/>
    <w:rsid w:val="00AC3E0B"/>
    <w:rsid w:val="00AC419F"/>
    <w:rsid w:val="00AC44C6"/>
    <w:rsid w:val="00AC46F0"/>
    <w:rsid w:val="00AC48DA"/>
    <w:rsid w:val="00AC4958"/>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C0E"/>
    <w:rsid w:val="00AD2D9C"/>
    <w:rsid w:val="00AD3136"/>
    <w:rsid w:val="00AD3157"/>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A46"/>
    <w:rsid w:val="00AE1CE1"/>
    <w:rsid w:val="00AE1DC1"/>
    <w:rsid w:val="00AE1FF1"/>
    <w:rsid w:val="00AE2374"/>
    <w:rsid w:val="00AE242E"/>
    <w:rsid w:val="00AE2D04"/>
    <w:rsid w:val="00AE2E66"/>
    <w:rsid w:val="00AE30E7"/>
    <w:rsid w:val="00AE31BE"/>
    <w:rsid w:val="00AE3884"/>
    <w:rsid w:val="00AE403A"/>
    <w:rsid w:val="00AE413C"/>
    <w:rsid w:val="00AE4142"/>
    <w:rsid w:val="00AE42F5"/>
    <w:rsid w:val="00AE4B8F"/>
    <w:rsid w:val="00AE4C45"/>
    <w:rsid w:val="00AE4EC5"/>
    <w:rsid w:val="00AE501F"/>
    <w:rsid w:val="00AE520B"/>
    <w:rsid w:val="00AE5ECB"/>
    <w:rsid w:val="00AE652F"/>
    <w:rsid w:val="00AE6B65"/>
    <w:rsid w:val="00AE6DBB"/>
    <w:rsid w:val="00AE6FA4"/>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618"/>
    <w:rsid w:val="00AF3FA4"/>
    <w:rsid w:val="00AF4477"/>
    <w:rsid w:val="00AF452C"/>
    <w:rsid w:val="00AF4850"/>
    <w:rsid w:val="00AF49EC"/>
    <w:rsid w:val="00AF4B6D"/>
    <w:rsid w:val="00AF5A32"/>
    <w:rsid w:val="00AF5F1A"/>
    <w:rsid w:val="00AF68BF"/>
    <w:rsid w:val="00AF6CC7"/>
    <w:rsid w:val="00AF6DAB"/>
    <w:rsid w:val="00AF7CD5"/>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B41"/>
    <w:rsid w:val="00B12D9B"/>
    <w:rsid w:val="00B130A5"/>
    <w:rsid w:val="00B130F0"/>
    <w:rsid w:val="00B1323B"/>
    <w:rsid w:val="00B1337C"/>
    <w:rsid w:val="00B13F30"/>
    <w:rsid w:val="00B1438A"/>
    <w:rsid w:val="00B14EF0"/>
    <w:rsid w:val="00B15BAB"/>
    <w:rsid w:val="00B15EC2"/>
    <w:rsid w:val="00B16C44"/>
    <w:rsid w:val="00B202EA"/>
    <w:rsid w:val="00B207FF"/>
    <w:rsid w:val="00B20842"/>
    <w:rsid w:val="00B21110"/>
    <w:rsid w:val="00B215D8"/>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3EA"/>
    <w:rsid w:val="00B33880"/>
    <w:rsid w:val="00B33B9D"/>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5013A"/>
    <w:rsid w:val="00B5017C"/>
    <w:rsid w:val="00B50264"/>
    <w:rsid w:val="00B505B1"/>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1622"/>
    <w:rsid w:val="00B61AC5"/>
    <w:rsid w:val="00B62BB8"/>
    <w:rsid w:val="00B638E8"/>
    <w:rsid w:val="00B63E1E"/>
    <w:rsid w:val="00B63ECC"/>
    <w:rsid w:val="00B64A4B"/>
    <w:rsid w:val="00B64FBF"/>
    <w:rsid w:val="00B65629"/>
    <w:rsid w:val="00B665CB"/>
    <w:rsid w:val="00B67746"/>
    <w:rsid w:val="00B701CF"/>
    <w:rsid w:val="00B71400"/>
    <w:rsid w:val="00B71821"/>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5C82"/>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904"/>
    <w:rsid w:val="00B95C52"/>
    <w:rsid w:val="00B9653E"/>
    <w:rsid w:val="00BA0547"/>
    <w:rsid w:val="00BA0B57"/>
    <w:rsid w:val="00BA0B58"/>
    <w:rsid w:val="00BA11F4"/>
    <w:rsid w:val="00BA1476"/>
    <w:rsid w:val="00BA1F1F"/>
    <w:rsid w:val="00BA1FBD"/>
    <w:rsid w:val="00BA20F1"/>
    <w:rsid w:val="00BA22B2"/>
    <w:rsid w:val="00BA36EC"/>
    <w:rsid w:val="00BA3715"/>
    <w:rsid w:val="00BA3E8D"/>
    <w:rsid w:val="00BA4403"/>
    <w:rsid w:val="00BA4523"/>
    <w:rsid w:val="00BA4BAE"/>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15B"/>
    <w:rsid w:val="00BD4E89"/>
    <w:rsid w:val="00BD5845"/>
    <w:rsid w:val="00BD59E1"/>
    <w:rsid w:val="00BD61A4"/>
    <w:rsid w:val="00BD68FC"/>
    <w:rsid w:val="00BD69AA"/>
    <w:rsid w:val="00BD724F"/>
    <w:rsid w:val="00BD76BB"/>
    <w:rsid w:val="00BD7CA5"/>
    <w:rsid w:val="00BD7CEC"/>
    <w:rsid w:val="00BE068C"/>
    <w:rsid w:val="00BE115D"/>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BFA"/>
    <w:rsid w:val="00C00981"/>
    <w:rsid w:val="00C00B41"/>
    <w:rsid w:val="00C00F68"/>
    <w:rsid w:val="00C011AC"/>
    <w:rsid w:val="00C01246"/>
    <w:rsid w:val="00C01382"/>
    <w:rsid w:val="00C01386"/>
    <w:rsid w:val="00C02600"/>
    <w:rsid w:val="00C029E5"/>
    <w:rsid w:val="00C03F14"/>
    <w:rsid w:val="00C044C1"/>
    <w:rsid w:val="00C04B37"/>
    <w:rsid w:val="00C050B3"/>
    <w:rsid w:val="00C056AA"/>
    <w:rsid w:val="00C05B85"/>
    <w:rsid w:val="00C0714D"/>
    <w:rsid w:val="00C0726D"/>
    <w:rsid w:val="00C10002"/>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6197"/>
    <w:rsid w:val="00C362C1"/>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6095"/>
    <w:rsid w:val="00C46DD1"/>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1C02"/>
    <w:rsid w:val="00C81CE4"/>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125F"/>
    <w:rsid w:val="00C917E3"/>
    <w:rsid w:val="00C91B06"/>
    <w:rsid w:val="00C91CAC"/>
    <w:rsid w:val="00C91D7B"/>
    <w:rsid w:val="00C91F58"/>
    <w:rsid w:val="00C9238D"/>
    <w:rsid w:val="00C923A3"/>
    <w:rsid w:val="00C926F0"/>
    <w:rsid w:val="00C9288D"/>
    <w:rsid w:val="00C92DBC"/>
    <w:rsid w:val="00C931EB"/>
    <w:rsid w:val="00C9334A"/>
    <w:rsid w:val="00C93691"/>
    <w:rsid w:val="00C94B28"/>
    <w:rsid w:val="00C94D31"/>
    <w:rsid w:val="00C95956"/>
    <w:rsid w:val="00C95FC5"/>
    <w:rsid w:val="00C9624B"/>
    <w:rsid w:val="00C962C4"/>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BC7"/>
    <w:rsid w:val="00CA5F02"/>
    <w:rsid w:val="00CA6436"/>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19E"/>
    <w:rsid w:val="00CC0744"/>
    <w:rsid w:val="00CC2A20"/>
    <w:rsid w:val="00CC38F0"/>
    <w:rsid w:val="00CC4047"/>
    <w:rsid w:val="00CC4C94"/>
    <w:rsid w:val="00CC4CB2"/>
    <w:rsid w:val="00CC50FB"/>
    <w:rsid w:val="00CC542B"/>
    <w:rsid w:val="00CC5754"/>
    <w:rsid w:val="00CC6A62"/>
    <w:rsid w:val="00CC7AD7"/>
    <w:rsid w:val="00CD0838"/>
    <w:rsid w:val="00CD0903"/>
    <w:rsid w:val="00CD0BD1"/>
    <w:rsid w:val="00CD0E9F"/>
    <w:rsid w:val="00CD1DE1"/>
    <w:rsid w:val="00CD303B"/>
    <w:rsid w:val="00CD3D8B"/>
    <w:rsid w:val="00CD6046"/>
    <w:rsid w:val="00CD61CD"/>
    <w:rsid w:val="00CD666D"/>
    <w:rsid w:val="00CD68E1"/>
    <w:rsid w:val="00CD71EE"/>
    <w:rsid w:val="00CD72C9"/>
    <w:rsid w:val="00CD7649"/>
    <w:rsid w:val="00CD79E4"/>
    <w:rsid w:val="00CD7E36"/>
    <w:rsid w:val="00CE0000"/>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6D7"/>
    <w:rsid w:val="00CE681D"/>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5706"/>
    <w:rsid w:val="00CF6321"/>
    <w:rsid w:val="00CF65AE"/>
    <w:rsid w:val="00CF6CC0"/>
    <w:rsid w:val="00CF6F37"/>
    <w:rsid w:val="00CF71E4"/>
    <w:rsid w:val="00CF7304"/>
    <w:rsid w:val="00CF7AED"/>
    <w:rsid w:val="00CF7D1B"/>
    <w:rsid w:val="00D006B2"/>
    <w:rsid w:val="00D00DFF"/>
    <w:rsid w:val="00D01040"/>
    <w:rsid w:val="00D0140D"/>
    <w:rsid w:val="00D0179B"/>
    <w:rsid w:val="00D018E6"/>
    <w:rsid w:val="00D0254F"/>
    <w:rsid w:val="00D02625"/>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6E4F"/>
    <w:rsid w:val="00D27758"/>
    <w:rsid w:val="00D27916"/>
    <w:rsid w:val="00D27EF9"/>
    <w:rsid w:val="00D309F3"/>
    <w:rsid w:val="00D31480"/>
    <w:rsid w:val="00D31F79"/>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71C"/>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A1E"/>
    <w:rsid w:val="00D45FF5"/>
    <w:rsid w:val="00D465AA"/>
    <w:rsid w:val="00D468CC"/>
    <w:rsid w:val="00D472F3"/>
    <w:rsid w:val="00D476F5"/>
    <w:rsid w:val="00D510B0"/>
    <w:rsid w:val="00D518A1"/>
    <w:rsid w:val="00D51B1D"/>
    <w:rsid w:val="00D521AC"/>
    <w:rsid w:val="00D521F1"/>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466D"/>
    <w:rsid w:val="00D6586F"/>
    <w:rsid w:val="00D662CD"/>
    <w:rsid w:val="00D66EA1"/>
    <w:rsid w:val="00D66FFF"/>
    <w:rsid w:val="00D671E1"/>
    <w:rsid w:val="00D7059C"/>
    <w:rsid w:val="00D70F66"/>
    <w:rsid w:val="00D70FF2"/>
    <w:rsid w:val="00D7113E"/>
    <w:rsid w:val="00D71202"/>
    <w:rsid w:val="00D7126D"/>
    <w:rsid w:val="00D716D6"/>
    <w:rsid w:val="00D71825"/>
    <w:rsid w:val="00D7185C"/>
    <w:rsid w:val="00D737F3"/>
    <w:rsid w:val="00D7470F"/>
    <w:rsid w:val="00D748BC"/>
    <w:rsid w:val="00D75128"/>
    <w:rsid w:val="00D757A1"/>
    <w:rsid w:val="00D76548"/>
    <w:rsid w:val="00D76741"/>
    <w:rsid w:val="00D76790"/>
    <w:rsid w:val="00D76880"/>
    <w:rsid w:val="00D77CFD"/>
    <w:rsid w:val="00D8030A"/>
    <w:rsid w:val="00D80592"/>
    <w:rsid w:val="00D805AC"/>
    <w:rsid w:val="00D809B0"/>
    <w:rsid w:val="00D80B25"/>
    <w:rsid w:val="00D815A3"/>
    <w:rsid w:val="00D81848"/>
    <w:rsid w:val="00D81E10"/>
    <w:rsid w:val="00D84440"/>
    <w:rsid w:val="00D8495B"/>
    <w:rsid w:val="00D84A36"/>
    <w:rsid w:val="00D84A43"/>
    <w:rsid w:val="00D84B2C"/>
    <w:rsid w:val="00D85FC2"/>
    <w:rsid w:val="00D86496"/>
    <w:rsid w:val="00D8652F"/>
    <w:rsid w:val="00D8653C"/>
    <w:rsid w:val="00D87321"/>
    <w:rsid w:val="00D907EA"/>
    <w:rsid w:val="00D90FDA"/>
    <w:rsid w:val="00D915D5"/>
    <w:rsid w:val="00D91A7B"/>
    <w:rsid w:val="00D9217F"/>
    <w:rsid w:val="00D9234C"/>
    <w:rsid w:val="00D92C61"/>
    <w:rsid w:val="00D92DDE"/>
    <w:rsid w:val="00D93087"/>
    <w:rsid w:val="00D94B0E"/>
    <w:rsid w:val="00D950E6"/>
    <w:rsid w:val="00D956DE"/>
    <w:rsid w:val="00D95922"/>
    <w:rsid w:val="00D96418"/>
    <w:rsid w:val="00D96506"/>
    <w:rsid w:val="00D96530"/>
    <w:rsid w:val="00D96972"/>
    <w:rsid w:val="00D96CDA"/>
    <w:rsid w:val="00D97020"/>
    <w:rsid w:val="00D977C3"/>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2B"/>
    <w:rsid w:val="00DA5CAB"/>
    <w:rsid w:val="00DA6131"/>
    <w:rsid w:val="00DA640B"/>
    <w:rsid w:val="00DA6E03"/>
    <w:rsid w:val="00DB0049"/>
    <w:rsid w:val="00DB04CE"/>
    <w:rsid w:val="00DB057C"/>
    <w:rsid w:val="00DB109B"/>
    <w:rsid w:val="00DB1221"/>
    <w:rsid w:val="00DB1501"/>
    <w:rsid w:val="00DB275F"/>
    <w:rsid w:val="00DB2992"/>
    <w:rsid w:val="00DB2C84"/>
    <w:rsid w:val="00DB35DF"/>
    <w:rsid w:val="00DB3E20"/>
    <w:rsid w:val="00DB3FC9"/>
    <w:rsid w:val="00DB44A0"/>
    <w:rsid w:val="00DB5112"/>
    <w:rsid w:val="00DB5430"/>
    <w:rsid w:val="00DB5BF4"/>
    <w:rsid w:val="00DB5DDD"/>
    <w:rsid w:val="00DB6044"/>
    <w:rsid w:val="00DB60C7"/>
    <w:rsid w:val="00DB7AC3"/>
    <w:rsid w:val="00DC0256"/>
    <w:rsid w:val="00DC0C8B"/>
    <w:rsid w:val="00DC1761"/>
    <w:rsid w:val="00DC26AB"/>
    <w:rsid w:val="00DC2DEE"/>
    <w:rsid w:val="00DC3203"/>
    <w:rsid w:val="00DC330A"/>
    <w:rsid w:val="00DC3AF5"/>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2FEC"/>
    <w:rsid w:val="00DE31C8"/>
    <w:rsid w:val="00DE39CD"/>
    <w:rsid w:val="00DE3CCF"/>
    <w:rsid w:val="00DE3F68"/>
    <w:rsid w:val="00DE46AF"/>
    <w:rsid w:val="00DE4975"/>
    <w:rsid w:val="00DE4F65"/>
    <w:rsid w:val="00DE5AB1"/>
    <w:rsid w:val="00DE5D8F"/>
    <w:rsid w:val="00DE5E1E"/>
    <w:rsid w:val="00DE6A69"/>
    <w:rsid w:val="00DE6FC2"/>
    <w:rsid w:val="00DE73E3"/>
    <w:rsid w:val="00DF0A60"/>
    <w:rsid w:val="00DF0F42"/>
    <w:rsid w:val="00DF17A0"/>
    <w:rsid w:val="00DF1C43"/>
    <w:rsid w:val="00DF30D6"/>
    <w:rsid w:val="00DF35B0"/>
    <w:rsid w:val="00DF40DF"/>
    <w:rsid w:val="00DF42D9"/>
    <w:rsid w:val="00DF439A"/>
    <w:rsid w:val="00DF4B04"/>
    <w:rsid w:val="00DF6BDF"/>
    <w:rsid w:val="00DF6D33"/>
    <w:rsid w:val="00DF6E04"/>
    <w:rsid w:val="00DF6F95"/>
    <w:rsid w:val="00DF7D00"/>
    <w:rsid w:val="00DF7DD7"/>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6723"/>
    <w:rsid w:val="00E06E34"/>
    <w:rsid w:val="00E07587"/>
    <w:rsid w:val="00E079DE"/>
    <w:rsid w:val="00E10D49"/>
    <w:rsid w:val="00E10D8D"/>
    <w:rsid w:val="00E10FA2"/>
    <w:rsid w:val="00E11458"/>
    <w:rsid w:val="00E1238F"/>
    <w:rsid w:val="00E12C92"/>
    <w:rsid w:val="00E12FD8"/>
    <w:rsid w:val="00E13A7B"/>
    <w:rsid w:val="00E14625"/>
    <w:rsid w:val="00E14B4C"/>
    <w:rsid w:val="00E14BA2"/>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DE2"/>
    <w:rsid w:val="00E4010F"/>
    <w:rsid w:val="00E401CB"/>
    <w:rsid w:val="00E40200"/>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74AC"/>
    <w:rsid w:val="00E5003B"/>
    <w:rsid w:val="00E5184F"/>
    <w:rsid w:val="00E5274B"/>
    <w:rsid w:val="00E529B7"/>
    <w:rsid w:val="00E52B94"/>
    <w:rsid w:val="00E52CA4"/>
    <w:rsid w:val="00E52D49"/>
    <w:rsid w:val="00E533E9"/>
    <w:rsid w:val="00E54ACB"/>
    <w:rsid w:val="00E54B6E"/>
    <w:rsid w:val="00E54C94"/>
    <w:rsid w:val="00E55403"/>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6EF"/>
    <w:rsid w:val="00E8180C"/>
    <w:rsid w:val="00E81853"/>
    <w:rsid w:val="00E81BEC"/>
    <w:rsid w:val="00E81F95"/>
    <w:rsid w:val="00E82406"/>
    <w:rsid w:val="00E829AE"/>
    <w:rsid w:val="00E82FA8"/>
    <w:rsid w:val="00E832EA"/>
    <w:rsid w:val="00E83499"/>
    <w:rsid w:val="00E84371"/>
    <w:rsid w:val="00E84966"/>
    <w:rsid w:val="00E84D3F"/>
    <w:rsid w:val="00E84EBF"/>
    <w:rsid w:val="00E84F63"/>
    <w:rsid w:val="00E862C0"/>
    <w:rsid w:val="00E86337"/>
    <w:rsid w:val="00E873F4"/>
    <w:rsid w:val="00E87670"/>
    <w:rsid w:val="00E8776D"/>
    <w:rsid w:val="00E9041B"/>
    <w:rsid w:val="00E90428"/>
    <w:rsid w:val="00E90839"/>
    <w:rsid w:val="00E90F97"/>
    <w:rsid w:val="00E91343"/>
    <w:rsid w:val="00E9145D"/>
    <w:rsid w:val="00E9151D"/>
    <w:rsid w:val="00E917A8"/>
    <w:rsid w:val="00E91943"/>
    <w:rsid w:val="00E919EA"/>
    <w:rsid w:val="00E91B0C"/>
    <w:rsid w:val="00E91D7A"/>
    <w:rsid w:val="00E92657"/>
    <w:rsid w:val="00E939E6"/>
    <w:rsid w:val="00E94A3A"/>
    <w:rsid w:val="00E955C5"/>
    <w:rsid w:val="00E957E1"/>
    <w:rsid w:val="00E95A8D"/>
    <w:rsid w:val="00E95FFD"/>
    <w:rsid w:val="00E9655F"/>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621F"/>
    <w:rsid w:val="00EB6631"/>
    <w:rsid w:val="00EB66FA"/>
    <w:rsid w:val="00EB6812"/>
    <w:rsid w:val="00EB6935"/>
    <w:rsid w:val="00EB69D4"/>
    <w:rsid w:val="00EB6C43"/>
    <w:rsid w:val="00EB7081"/>
    <w:rsid w:val="00EB724A"/>
    <w:rsid w:val="00EB72C9"/>
    <w:rsid w:val="00EB73B5"/>
    <w:rsid w:val="00EC0463"/>
    <w:rsid w:val="00EC05A9"/>
    <w:rsid w:val="00EC0E90"/>
    <w:rsid w:val="00EC1479"/>
    <w:rsid w:val="00EC29EB"/>
    <w:rsid w:val="00EC2B63"/>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2074"/>
    <w:rsid w:val="00ED22F5"/>
    <w:rsid w:val="00ED23CB"/>
    <w:rsid w:val="00ED2548"/>
    <w:rsid w:val="00ED2A1D"/>
    <w:rsid w:val="00ED2A31"/>
    <w:rsid w:val="00ED2AF8"/>
    <w:rsid w:val="00ED2B2C"/>
    <w:rsid w:val="00ED2DA8"/>
    <w:rsid w:val="00ED2E11"/>
    <w:rsid w:val="00ED367A"/>
    <w:rsid w:val="00ED3E3B"/>
    <w:rsid w:val="00ED4C9E"/>
    <w:rsid w:val="00ED4E30"/>
    <w:rsid w:val="00ED5125"/>
    <w:rsid w:val="00ED53F7"/>
    <w:rsid w:val="00ED58D8"/>
    <w:rsid w:val="00ED592C"/>
    <w:rsid w:val="00ED593F"/>
    <w:rsid w:val="00ED5C3A"/>
    <w:rsid w:val="00ED64D7"/>
    <w:rsid w:val="00ED67D9"/>
    <w:rsid w:val="00ED695E"/>
    <w:rsid w:val="00ED6E1D"/>
    <w:rsid w:val="00ED7338"/>
    <w:rsid w:val="00ED7AA7"/>
    <w:rsid w:val="00EE0206"/>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DCC"/>
    <w:rsid w:val="00EE6799"/>
    <w:rsid w:val="00EE6925"/>
    <w:rsid w:val="00EE69A1"/>
    <w:rsid w:val="00EE6FDB"/>
    <w:rsid w:val="00EE749A"/>
    <w:rsid w:val="00EE758B"/>
    <w:rsid w:val="00EF035A"/>
    <w:rsid w:val="00EF0F08"/>
    <w:rsid w:val="00EF1BAA"/>
    <w:rsid w:val="00EF1DFF"/>
    <w:rsid w:val="00EF1E8A"/>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E8"/>
    <w:rsid w:val="00F05E29"/>
    <w:rsid w:val="00F062CF"/>
    <w:rsid w:val="00F06711"/>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DFA"/>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9D5"/>
    <w:rsid w:val="00F363BD"/>
    <w:rsid w:val="00F3652B"/>
    <w:rsid w:val="00F36777"/>
    <w:rsid w:val="00F36B72"/>
    <w:rsid w:val="00F36BF3"/>
    <w:rsid w:val="00F374A4"/>
    <w:rsid w:val="00F374EA"/>
    <w:rsid w:val="00F37B8E"/>
    <w:rsid w:val="00F40DEF"/>
    <w:rsid w:val="00F415E1"/>
    <w:rsid w:val="00F42136"/>
    <w:rsid w:val="00F42510"/>
    <w:rsid w:val="00F427C8"/>
    <w:rsid w:val="00F429CF"/>
    <w:rsid w:val="00F44119"/>
    <w:rsid w:val="00F44804"/>
    <w:rsid w:val="00F45139"/>
    <w:rsid w:val="00F4520B"/>
    <w:rsid w:val="00F4527F"/>
    <w:rsid w:val="00F45680"/>
    <w:rsid w:val="00F46313"/>
    <w:rsid w:val="00F464FC"/>
    <w:rsid w:val="00F46F7D"/>
    <w:rsid w:val="00F50168"/>
    <w:rsid w:val="00F50512"/>
    <w:rsid w:val="00F510B9"/>
    <w:rsid w:val="00F51189"/>
    <w:rsid w:val="00F513E6"/>
    <w:rsid w:val="00F51A2E"/>
    <w:rsid w:val="00F52527"/>
    <w:rsid w:val="00F5254C"/>
    <w:rsid w:val="00F53096"/>
    <w:rsid w:val="00F532D2"/>
    <w:rsid w:val="00F537FF"/>
    <w:rsid w:val="00F53D5B"/>
    <w:rsid w:val="00F544FB"/>
    <w:rsid w:val="00F54784"/>
    <w:rsid w:val="00F55D91"/>
    <w:rsid w:val="00F56536"/>
    <w:rsid w:val="00F56594"/>
    <w:rsid w:val="00F56D2F"/>
    <w:rsid w:val="00F5713E"/>
    <w:rsid w:val="00F574E2"/>
    <w:rsid w:val="00F574E8"/>
    <w:rsid w:val="00F57EED"/>
    <w:rsid w:val="00F60303"/>
    <w:rsid w:val="00F608DD"/>
    <w:rsid w:val="00F60EA8"/>
    <w:rsid w:val="00F611B6"/>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4"/>
    <w:rsid w:val="00F73B12"/>
    <w:rsid w:val="00F73BAC"/>
    <w:rsid w:val="00F73FB5"/>
    <w:rsid w:val="00F74891"/>
    <w:rsid w:val="00F74ADE"/>
    <w:rsid w:val="00F74DD5"/>
    <w:rsid w:val="00F74EFA"/>
    <w:rsid w:val="00F74F43"/>
    <w:rsid w:val="00F757A9"/>
    <w:rsid w:val="00F75924"/>
    <w:rsid w:val="00F75CAA"/>
    <w:rsid w:val="00F75CEF"/>
    <w:rsid w:val="00F763FD"/>
    <w:rsid w:val="00F76949"/>
    <w:rsid w:val="00F77168"/>
    <w:rsid w:val="00F77438"/>
    <w:rsid w:val="00F7794D"/>
    <w:rsid w:val="00F779D6"/>
    <w:rsid w:val="00F77B36"/>
    <w:rsid w:val="00F77E68"/>
    <w:rsid w:val="00F8006C"/>
    <w:rsid w:val="00F8076A"/>
    <w:rsid w:val="00F81A55"/>
    <w:rsid w:val="00F81F83"/>
    <w:rsid w:val="00F82BAB"/>
    <w:rsid w:val="00F82C2C"/>
    <w:rsid w:val="00F82ECC"/>
    <w:rsid w:val="00F835D1"/>
    <w:rsid w:val="00F836AB"/>
    <w:rsid w:val="00F83C5F"/>
    <w:rsid w:val="00F83E03"/>
    <w:rsid w:val="00F84949"/>
    <w:rsid w:val="00F84D7A"/>
    <w:rsid w:val="00F84FFF"/>
    <w:rsid w:val="00F85230"/>
    <w:rsid w:val="00F854BA"/>
    <w:rsid w:val="00F865DC"/>
    <w:rsid w:val="00F871DB"/>
    <w:rsid w:val="00F87358"/>
    <w:rsid w:val="00F8757D"/>
    <w:rsid w:val="00F90BA2"/>
    <w:rsid w:val="00F90D52"/>
    <w:rsid w:val="00F91167"/>
    <w:rsid w:val="00F91B66"/>
    <w:rsid w:val="00F91E09"/>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92C"/>
    <w:rsid w:val="00FB793E"/>
    <w:rsid w:val="00FB798C"/>
    <w:rsid w:val="00FB7BA5"/>
    <w:rsid w:val="00FC0368"/>
    <w:rsid w:val="00FC08C3"/>
    <w:rsid w:val="00FC08E2"/>
    <w:rsid w:val="00FC11C0"/>
    <w:rsid w:val="00FC1272"/>
    <w:rsid w:val="00FC1407"/>
    <w:rsid w:val="00FC19EF"/>
    <w:rsid w:val="00FC1CDC"/>
    <w:rsid w:val="00FC1DB8"/>
    <w:rsid w:val="00FC3FDE"/>
    <w:rsid w:val="00FC44E1"/>
    <w:rsid w:val="00FC475A"/>
    <w:rsid w:val="00FC5A3A"/>
    <w:rsid w:val="00FC5F09"/>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2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D1B"/>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99"/>
    <w:qFormat/>
    <w:rsid w:val="00BD7CEC"/>
    <w:rPr>
      <w:rFonts w:ascii="Calibri" w:eastAsia="Calibri" w:hAnsi="Calibri"/>
      <w:sz w:val="22"/>
      <w:szCs w:val="22"/>
      <w:lang w:eastAsia="en-US"/>
    </w:rPr>
  </w:style>
  <w:style w:type="character" w:customStyle="1" w:styleId="BezodstpwZnak">
    <w:name w:val="Bez odstępów Znak"/>
    <w:link w:val="Bezodstpw"/>
    <w:uiPriority w:val="99"/>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0"/>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1"/>
      </w:numPr>
    </w:pPr>
    <w:rPr>
      <w:rFonts w:ascii="Arial" w:hAnsi="Arial" w:cs="Arial"/>
      <w:szCs w:val="20"/>
    </w:rPr>
  </w:style>
  <w:style w:type="paragraph" w:customStyle="1" w:styleId="Standardowypunktowany">
    <w:name w:val="Standardowy punktowany"/>
    <w:basedOn w:val="Normalny"/>
    <w:rsid w:val="00BD7CEC"/>
    <w:pPr>
      <w:numPr>
        <w:numId w:val="32"/>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3"/>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4"/>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5"/>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7"/>
      </w:numPr>
    </w:pPr>
  </w:style>
  <w:style w:type="numbering" w:customStyle="1" w:styleId="WWNum36">
    <w:name w:val="WWNum36"/>
    <w:basedOn w:val="Bezlisty"/>
    <w:rsid w:val="00625FA6"/>
    <w:pPr>
      <w:numPr>
        <w:numId w:val="38"/>
      </w:numPr>
    </w:pPr>
  </w:style>
  <w:style w:type="numbering" w:customStyle="1" w:styleId="WWNum37">
    <w:name w:val="WWNum37"/>
    <w:basedOn w:val="Bezlisty"/>
    <w:rsid w:val="00625FA6"/>
    <w:pPr>
      <w:numPr>
        <w:numId w:val="39"/>
      </w:numPr>
    </w:pPr>
  </w:style>
  <w:style w:type="numbering" w:customStyle="1" w:styleId="WWNum105">
    <w:name w:val="WWNum105"/>
    <w:basedOn w:val="Bezlisty"/>
    <w:rsid w:val="00625FA6"/>
    <w:pPr>
      <w:numPr>
        <w:numId w:val="40"/>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53"/>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paragraph" w:customStyle="1" w:styleId="Tekstpodstawowy32">
    <w:name w:val="Tekst podstawowy 32"/>
    <w:basedOn w:val="Normalny"/>
    <w:rsid w:val="00506609"/>
    <w:pPr>
      <w:widowControl w:val="0"/>
      <w:suppressAutoHyphens/>
      <w:adjustRightInd w:val="0"/>
      <w:spacing w:line="360" w:lineRule="atLeast"/>
      <w:jc w:val="both"/>
      <w:textAlignment w:val="baseline"/>
    </w:pPr>
    <w:rPr>
      <w:rFonts w:ascii="Times New Roman" w:eastAsia="SimSun" w:hAnsi="Times New Roman" w:cs="Mangal"/>
      <w:kern w:val="1"/>
      <w:sz w:val="28"/>
      <w:lang w:eastAsia="zh-CN" w:bidi="hi-IN"/>
    </w:rPr>
  </w:style>
  <w:style w:type="numbering" w:customStyle="1" w:styleId="Styl5">
    <w:name w:val="Styl5"/>
    <w:uiPriority w:val="99"/>
    <w:rsid w:val="00506609"/>
    <w:pPr>
      <w:numPr>
        <w:numId w:val="75"/>
      </w:numPr>
    </w:pPr>
  </w:style>
  <w:style w:type="character" w:customStyle="1" w:styleId="FontStyle125">
    <w:name w:val="Font Style125"/>
    <w:basedOn w:val="Domylnaczcionkaakapitu"/>
    <w:uiPriority w:val="99"/>
    <w:rsid w:val="00506609"/>
    <w:rPr>
      <w:rFonts w:ascii="Franklin Gothic Medium" w:hAnsi="Franklin Gothic Medium" w:cs="Franklin Gothic Medium"/>
      <w:sz w:val="20"/>
      <w:szCs w:val="20"/>
    </w:rPr>
  </w:style>
  <w:style w:type="paragraph" w:customStyle="1" w:styleId="Mylniki">
    <w:name w:val="Myślniki"/>
    <w:basedOn w:val="Normalny"/>
    <w:link w:val="MylnikiZnak"/>
    <w:qFormat/>
    <w:rsid w:val="00506609"/>
    <w:pPr>
      <w:widowControl w:val="0"/>
      <w:numPr>
        <w:numId w:val="77"/>
      </w:numPr>
      <w:tabs>
        <w:tab w:val="left" w:pos="284"/>
        <w:tab w:val="left" w:pos="5670"/>
      </w:tabs>
      <w:adjustRightInd w:val="0"/>
      <w:spacing w:line="360" w:lineRule="atLeast"/>
      <w:ind w:left="284" w:hanging="284"/>
      <w:jc w:val="both"/>
      <w:textAlignment w:val="baseline"/>
    </w:pPr>
    <w:rPr>
      <w:rFonts w:ascii="Arial" w:eastAsia="TimesNewRoman" w:hAnsi="Arial"/>
      <w:sz w:val="22"/>
      <w:szCs w:val="22"/>
      <w:lang w:val="x-none" w:eastAsia="x-none"/>
    </w:rPr>
  </w:style>
  <w:style w:type="character" w:customStyle="1" w:styleId="MylnikiZnak">
    <w:name w:val="Myślniki Znak"/>
    <w:link w:val="Mylniki"/>
    <w:rsid w:val="00506609"/>
    <w:rPr>
      <w:rFonts w:ascii="Arial" w:eastAsia="TimesNewRoman" w:hAnsi="Arial"/>
      <w:sz w:val="22"/>
      <w:szCs w:val="22"/>
      <w:lang w:val="x-none" w:eastAsia="x-none"/>
    </w:rPr>
  </w:style>
  <w:style w:type="numbering" w:customStyle="1" w:styleId="Styl6">
    <w:name w:val="Styl6"/>
    <w:uiPriority w:val="99"/>
    <w:rsid w:val="00CD0903"/>
    <w:pPr>
      <w:numPr>
        <w:numId w:val="115"/>
      </w:numPr>
    </w:pPr>
  </w:style>
  <w:style w:type="numbering" w:customStyle="1" w:styleId="Styl7">
    <w:name w:val="Styl7"/>
    <w:uiPriority w:val="99"/>
    <w:rsid w:val="00CD0903"/>
    <w:pPr>
      <w:numPr>
        <w:numId w:val="1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trojanowska@enea.pl" TargetMode="External"/><Relationship Id="rId18" Type="http://schemas.openxmlformats.org/officeDocument/2006/relationships/hyperlink" Target="mailto:iod@enea.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mailto:iod@enea.pl" TargetMode="External"/><Relationship Id="rId25" Type="http://schemas.openxmlformats.org/officeDocument/2006/relationships/header" Target="header2.xml"/><Relationship Id="rId33"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mailto:michal.lampart@enea.pl" TargetMode="External"/><Relationship Id="rId29" Type="http://schemas.openxmlformats.org/officeDocument/2006/relationships/hyperlink" Target="https://www.enea.pl/pl/grupaenea/o-grupie/spolki-grupy-enea/polaniec/zamowienia/dokumen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footer" Target="footer1.xm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tarzyna.trojanowska@enea.pl." TargetMode="External"/><Relationship Id="rId23" Type="http://schemas.openxmlformats.org/officeDocument/2006/relationships/header" Target="header1.xml"/><Relationship Id="rId28" Type="http://schemas.openxmlformats.org/officeDocument/2006/relationships/hyperlink" Target="mailto:faktury.elektroniczne@enea.pl"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faktury.elektroniczne@enea.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pzp.logintrade.net/" TargetMode="External"/><Relationship Id="rId22" Type="http://schemas.openxmlformats.org/officeDocument/2006/relationships/hyperlink" Target="http://www.gdfsuez-energia.pl/sites/default/files/Instrukcja%20oraganizacji%20bezpiecznej%20pracy%20w%20Elektrowni_0.pdf"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mailto:michal.lampart@enea.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86E5E14F7B047F1BCC7A710A7F4F3DA"/>
        <w:category>
          <w:name w:val="Ogólne"/>
          <w:gallery w:val="placeholder"/>
        </w:category>
        <w:types>
          <w:type w:val="bbPlcHdr"/>
        </w:types>
        <w:behaviors>
          <w:behavior w:val="content"/>
        </w:behaviors>
        <w:guid w:val="{5FCBA3C2-1DF7-4EE0-B0BC-32C3E5BCA635}"/>
      </w:docPartPr>
      <w:docPartBody>
        <w:p w:rsidR="00A631BD" w:rsidRDefault="0038540E" w:rsidP="0038540E">
          <w:pPr>
            <w:pStyle w:val="E86E5E14F7B047F1BCC7A710A7F4F3DA"/>
          </w:pPr>
          <w:r w:rsidRPr="005B0E3C">
            <w:rPr>
              <w:rStyle w:val="Tekstzastpczy"/>
            </w:rPr>
            <w:t>Wybierz element.</w:t>
          </w:r>
        </w:p>
      </w:docPartBody>
    </w:docPart>
    <w:docPart>
      <w:docPartPr>
        <w:name w:val="73DF0C8ABB824F198E690F218232F6AB"/>
        <w:category>
          <w:name w:val="Ogólne"/>
          <w:gallery w:val="placeholder"/>
        </w:category>
        <w:types>
          <w:type w:val="bbPlcHdr"/>
        </w:types>
        <w:behaviors>
          <w:behavior w:val="content"/>
        </w:behaviors>
        <w:guid w:val="{C9D8DFFA-A61D-4E8A-9F92-7D1D7DA7B7EC}"/>
      </w:docPartPr>
      <w:docPartBody>
        <w:p w:rsidR="00A631BD" w:rsidRDefault="0038540E" w:rsidP="0038540E">
          <w:pPr>
            <w:pStyle w:val="73DF0C8ABB824F198E690F218232F6AB"/>
          </w:pPr>
          <w:r w:rsidRPr="00A2048E">
            <w:rPr>
              <w:rFonts w:ascii="Verdana" w:hAnsi="Verdana"/>
              <w:b/>
              <w:sz w:val="18"/>
              <w:szCs w:val="18"/>
              <w:shd w:val="clear" w:color="auto" w:fill="00FF00"/>
            </w:rPr>
            <w:t>*WYBIERZ ELEMENT*</w:t>
          </w:r>
        </w:p>
      </w:docPartBody>
    </w:docPart>
    <w:docPart>
      <w:docPartPr>
        <w:name w:val="B2A10961F2BF4BDD9D848B56E3C53507"/>
        <w:category>
          <w:name w:val="Ogólne"/>
          <w:gallery w:val="placeholder"/>
        </w:category>
        <w:types>
          <w:type w:val="bbPlcHdr"/>
        </w:types>
        <w:behaviors>
          <w:behavior w:val="content"/>
        </w:behaviors>
        <w:guid w:val="{5EFCBE1D-D5EA-4180-AC72-F3410B2A7BB9}"/>
      </w:docPartPr>
      <w:docPartBody>
        <w:p w:rsidR="00A631BD" w:rsidRDefault="0038540E" w:rsidP="0038540E">
          <w:pPr>
            <w:pStyle w:val="B2A10961F2BF4BDD9D848B56E3C53507"/>
          </w:pPr>
          <w:r w:rsidRPr="00A2048E">
            <w:rPr>
              <w:rFonts w:ascii="Verdana" w:hAnsi="Verdana"/>
              <w:b/>
              <w:sz w:val="18"/>
              <w:szCs w:val="18"/>
              <w:shd w:val="clear" w:color="auto" w:fill="00FF00"/>
            </w:rPr>
            <w:t>*WYBIERZ ELEMENT*</w:t>
          </w:r>
        </w:p>
      </w:docPartBody>
    </w:docPart>
    <w:docPart>
      <w:docPartPr>
        <w:name w:val="8B3B6D2C50B846EC8FD3FFBECB488EA9"/>
        <w:category>
          <w:name w:val="Ogólne"/>
          <w:gallery w:val="placeholder"/>
        </w:category>
        <w:types>
          <w:type w:val="bbPlcHdr"/>
        </w:types>
        <w:behaviors>
          <w:behavior w:val="content"/>
        </w:behaviors>
        <w:guid w:val="{D34ABFED-8527-461E-AEAB-F7279C67686E}"/>
      </w:docPartPr>
      <w:docPartBody>
        <w:p w:rsidR="00A631BD" w:rsidRDefault="0038540E" w:rsidP="0038540E">
          <w:pPr>
            <w:pStyle w:val="8B3B6D2C50B846EC8FD3FFBECB488EA9"/>
          </w:pPr>
          <w:r w:rsidRPr="00A2048E">
            <w:rPr>
              <w:rFonts w:ascii="Verdana" w:hAnsi="Verdana"/>
              <w:b/>
              <w:sz w:val="18"/>
              <w:szCs w:val="18"/>
              <w:shd w:val="clear" w:color="auto" w:fill="00FF00"/>
            </w:rPr>
            <w:t>*WYBIERZ ELEMENT*</w:t>
          </w:r>
        </w:p>
      </w:docPartBody>
    </w:docPart>
    <w:docPart>
      <w:docPartPr>
        <w:name w:val="F04A338238434AFF89BE31A49A2C8F53"/>
        <w:category>
          <w:name w:val="Ogólne"/>
          <w:gallery w:val="placeholder"/>
        </w:category>
        <w:types>
          <w:type w:val="bbPlcHdr"/>
        </w:types>
        <w:behaviors>
          <w:behavior w:val="content"/>
        </w:behaviors>
        <w:guid w:val="{07492A23-09EC-497F-804A-90AA4607391D}"/>
      </w:docPartPr>
      <w:docPartBody>
        <w:p w:rsidR="00A631BD" w:rsidRDefault="0038540E" w:rsidP="0038540E">
          <w:pPr>
            <w:pStyle w:val="F04A338238434AFF89BE31A49A2C8F53"/>
          </w:pPr>
          <w:r w:rsidRPr="00A2048E">
            <w:rPr>
              <w:rFonts w:ascii="Verdana" w:hAnsi="Verdana"/>
              <w:b/>
              <w:sz w:val="18"/>
              <w:szCs w:val="18"/>
              <w:shd w:val="clear" w:color="auto" w:fill="00FF00"/>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31DBAB03FDD94C63A0D7CC98B817D5C3"/>
        <w:category>
          <w:name w:val="Ogólne"/>
          <w:gallery w:val="placeholder"/>
        </w:category>
        <w:types>
          <w:type w:val="bbPlcHdr"/>
        </w:types>
        <w:behaviors>
          <w:behavior w:val="content"/>
        </w:behaviors>
        <w:guid w:val="{E3DE76E8-3E39-48B0-91DC-3B8E9D9E0220}"/>
      </w:docPartPr>
      <w:docPartBody>
        <w:p w:rsidR="001A51A1" w:rsidRDefault="001A51A1" w:rsidP="001A51A1">
          <w:pPr>
            <w:pStyle w:val="31DBAB03FDD94C63A0D7CC98B817D5C3"/>
          </w:pPr>
          <w:r w:rsidRPr="005B0E3C">
            <w:rPr>
              <w:rStyle w:val="Tekstzastpczy"/>
            </w:rPr>
            <w:t>Wybierz element.</w:t>
          </w:r>
        </w:p>
      </w:docPartBody>
    </w:docPart>
    <w:docPart>
      <w:docPartPr>
        <w:name w:val="F0898E3C17054172BCC8372C5F1E8ED7"/>
        <w:category>
          <w:name w:val="Ogólne"/>
          <w:gallery w:val="placeholder"/>
        </w:category>
        <w:types>
          <w:type w:val="bbPlcHdr"/>
        </w:types>
        <w:behaviors>
          <w:behavior w:val="content"/>
        </w:behaviors>
        <w:guid w:val="{07906427-15A5-4DB4-BA79-054C5EF74AEF}"/>
      </w:docPartPr>
      <w:docPartBody>
        <w:p w:rsidR="001A51A1" w:rsidRDefault="001A51A1" w:rsidP="001A51A1">
          <w:pPr>
            <w:pStyle w:val="F0898E3C17054172BCC8372C5F1E8ED7"/>
          </w:pPr>
          <w:r w:rsidRPr="005B0E3C">
            <w:rPr>
              <w:rStyle w:val="Tekstzastpczy"/>
            </w:rPr>
            <w:t>Wybierz element.</w:t>
          </w:r>
        </w:p>
      </w:docPartBody>
    </w:docPart>
    <w:docPart>
      <w:docPartPr>
        <w:name w:val="7A3913B2E67549AE87120C96800376B4"/>
        <w:category>
          <w:name w:val="Ogólne"/>
          <w:gallery w:val="placeholder"/>
        </w:category>
        <w:types>
          <w:type w:val="bbPlcHdr"/>
        </w:types>
        <w:behaviors>
          <w:behavior w:val="content"/>
        </w:behaviors>
        <w:guid w:val="{D40E1CD4-41E7-429F-9E78-FAEC90F72732}"/>
      </w:docPartPr>
      <w:docPartBody>
        <w:p w:rsidR="001A51A1" w:rsidRDefault="001A51A1" w:rsidP="001A51A1">
          <w:pPr>
            <w:pStyle w:val="7A3913B2E67549AE87120C96800376B4"/>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
      <w:docPartPr>
        <w:name w:val="AD22B3422B66456FA12D8D546BC381AA"/>
        <w:category>
          <w:name w:val="Ogólne"/>
          <w:gallery w:val="placeholder"/>
        </w:category>
        <w:types>
          <w:type w:val="bbPlcHdr"/>
        </w:types>
        <w:behaviors>
          <w:behavior w:val="content"/>
        </w:behaviors>
        <w:guid w:val="{4D15C20F-A0D8-45CE-BE0A-773C1A5344FA}"/>
      </w:docPartPr>
      <w:docPartBody>
        <w:p w:rsidR="00FD3661" w:rsidRDefault="00FD3661" w:rsidP="00FD3661">
          <w:pPr>
            <w:pStyle w:val="AD22B3422B66456FA12D8D546BC381AA"/>
          </w:pPr>
          <w:r w:rsidRPr="00A2048E">
            <w:rPr>
              <w:rFonts w:ascii="Verdana" w:hAnsi="Verdana"/>
              <w:b/>
              <w:sz w:val="18"/>
              <w:szCs w:val="18"/>
              <w:shd w:val="clear" w:color="auto" w:fill="00FF00"/>
            </w:rPr>
            <w:t>*WYBIERZ ELEMENT*</w:t>
          </w:r>
        </w:p>
      </w:docPartBody>
    </w:docPart>
    <w:docPart>
      <w:docPartPr>
        <w:name w:val="6E532DAF74BE4D7A9AD4BFE14B27FDB3"/>
        <w:category>
          <w:name w:val="Ogólne"/>
          <w:gallery w:val="placeholder"/>
        </w:category>
        <w:types>
          <w:type w:val="bbPlcHdr"/>
        </w:types>
        <w:behaviors>
          <w:behavior w:val="content"/>
        </w:behaviors>
        <w:guid w:val="{10328E04-9620-4DEF-9C74-42DDF8E79456}"/>
      </w:docPartPr>
      <w:docPartBody>
        <w:p w:rsidR="00FD3661" w:rsidRDefault="00FD3661" w:rsidP="00FD3661">
          <w:pPr>
            <w:pStyle w:val="6E532DAF74BE4D7A9AD4BFE14B27FDB3"/>
          </w:pPr>
          <w:r w:rsidRPr="00A2048E">
            <w:rPr>
              <w:rFonts w:ascii="Verdana" w:hAnsi="Verdana"/>
              <w:b/>
              <w:sz w:val="18"/>
              <w:szCs w:val="18"/>
              <w:shd w:val="clear" w:color="auto" w:fill="00FF00"/>
            </w:rPr>
            <w:t>*WYBIERZ ELEMENT*</w:t>
          </w:r>
        </w:p>
      </w:docPartBody>
    </w:docPart>
    <w:docPart>
      <w:docPartPr>
        <w:name w:val="E567E4FC0CE94DE9BD7803158B5BBC5A"/>
        <w:category>
          <w:name w:val="Ogólne"/>
          <w:gallery w:val="placeholder"/>
        </w:category>
        <w:types>
          <w:type w:val="bbPlcHdr"/>
        </w:types>
        <w:behaviors>
          <w:behavior w:val="content"/>
        </w:behaviors>
        <w:guid w:val="{EE218EDD-67A3-4431-9FFE-8A7F07362331}"/>
      </w:docPartPr>
      <w:docPartBody>
        <w:p w:rsidR="00FD3661" w:rsidRDefault="00FD3661" w:rsidP="00FD3661">
          <w:pPr>
            <w:pStyle w:val="E567E4FC0CE94DE9BD7803158B5BBC5A"/>
          </w:pPr>
          <w:r w:rsidRPr="00A2048E">
            <w:rPr>
              <w:rFonts w:ascii="Verdana" w:hAnsi="Verdana"/>
              <w:b/>
              <w:sz w:val="18"/>
              <w:szCs w:val="18"/>
              <w:shd w:val="clear" w:color="auto" w:fill="00FF00"/>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857FC"/>
    <w:rsid w:val="00093424"/>
    <w:rsid w:val="000949E4"/>
    <w:rsid w:val="000A4FA8"/>
    <w:rsid w:val="000B498B"/>
    <w:rsid w:val="000D0AD4"/>
    <w:rsid w:val="000D2B00"/>
    <w:rsid w:val="000D4F71"/>
    <w:rsid w:val="000F6515"/>
    <w:rsid w:val="00104378"/>
    <w:rsid w:val="00137EB2"/>
    <w:rsid w:val="0014040E"/>
    <w:rsid w:val="00155E92"/>
    <w:rsid w:val="00160E78"/>
    <w:rsid w:val="00164F16"/>
    <w:rsid w:val="001953F3"/>
    <w:rsid w:val="001A51A1"/>
    <w:rsid w:val="001A5FF8"/>
    <w:rsid w:val="001A6A12"/>
    <w:rsid w:val="001B0802"/>
    <w:rsid w:val="001B0F10"/>
    <w:rsid w:val="001B39F2"/>
    <w:rsid w:val="001B7BFB"/>
    <w:rsid w:val="001C1F38"/>
    <w:rsid w:val="001C571C"/>
    <w:rsid w:val="001C7345"/>
    <w:rsid w:val="0020599A"/>
    <w:rsid w:val="0020661F"/>
    <w:rsid w:val="00207EEB"/>
    <w:rsid w:val="00213B9F"/>
    <w:rsid w:val="00220043"/>
    <w:rsid w:val="00260E6E"/>
    <w:rsid w:val="002660B8"/>
    <w:rsid w:val="00272C4C"/>
    <w:rsid w:val="002835A1"/>
    <w:rsid w:val="0028487B"/>
    <w:rsid w:val="002B1541"/>
    <w:rsid w:val="002B21A9"/>
    <w:rsid w:val="002C7B5D"/>
    <w:rsid w:val="002E26BE"/>
    <w:rsid w:val="00351E88"/>
    <w:rsid w:val="00357FFA"/>
    <w:rsid w:val="00367856"/>
    <w:rsid w:val="0038540E"/>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0DCF"/>
    <w:rsid w:val="004770B5"/>
    <w:rsid w:val="00481D4A"/>
    <w:rsid w:val="00484A2B"/>
    <w:rsid w:val="004B4EF3"/>
    <w:rsid w:val="004D4B48"/>
    <w:rsid w:val="004D5D84"/>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55A3"/>
    <w:rsid w:val="0059697B"/>
    <w:rsid w:val="005A23EE"/>
    <w:rsid w:val="005B56A6"/>
    <w:rsid w:val="005C3DF5"/>
    <w:rsid w:val="005D0746"/>
    <w:rsid w:val="005D40A2"/>
    <w:rsid w:val="00623F5F"/>
    <w:rsid w:val="0062448A"/>
    <w:rsid w:val="00633120"/>
    <w:rsid w:val="00636B20"/>
    <w:rsid w:val="00647CA4"/>
    <w:rsid w:val="00667318"/>
    <w:rsid w:val="006704C6"/>
    <w:rsid w:val="00674AE7"/>
    <w:rsid w:val="006B0185"/>
    <w:rsid w:val="006B7BC7"/>
    <w:rsid w:val="006C5DAA"/>
    <w:rsid w:val="006F396A"/>
    <w:rsid w:val="006F3CA7"/>
    <w:rsid w:val="00706777"/>
    <w:rsid w:val="0071028B"/>
    <w:rsid w:val="007219B3"/>
    <w:rsid w:val="00723A49"/>
    <w:rsid w:val="00726DCC"/>
    <w:rsid w:val="007301B1"/>
    <w:rsid w:val="0074279D"/>
    <w:rsid w:val="00751849"/>
    <w:rsid w:val="007671D1"/>
    <w:rsid w:val="0077032B"/>
    <w:rsid w:val="007731F9"/>
    <w:rsid w:val="007941EA"/>
    <w:rsid w:val="007A1F84"/>
    <w:rsid w:val="007A463F"/>
    <w:rsid w:val="007B646D"/>
    <w:rsid w:val="007C166F"/>
    <w:rsid w:val="007D2AC5"/>
    <w:rsid w:val="007D5538"/>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755D"/>
    <w:rsid w:val="008779F0"/>
    <w:rsid w:val="008872EC"/>
    <w:rsid w:val="00893561"/>
    <w:rsid w:val="008B2F42"/>
    <w:rsid w:val="008C65A0"/>
    <w:rsid w:val="008F007E"/>
    <w:rsid w:val="008F7555"/>
    <w:rsid w:val="009008E8"/>
    <w:rsid w:val="00901049"/>
    <w:rsid w:val="009041F9"/>
    <w:rsid w:val="009158C4"/>
    <w:rsid w:val="00915E23"/>
    <w:rsid w:val="00915FF4"/>
    <w:rsid w:val="00925EBD"/>
    <w:rsid w:val="00926027"/>
    <w:rsid w:val="00926830"/>
    <w:rsid w:val="00950BC0"/>
    <w:rsid w:val="0098004B"/>
    <w:rsid w:val="0098228D"/>
    <w:rsid w:val="00987A6F"/>
    <w:rsid w:val="009B1279"/>
    <w:rsid w:val="009D1437"/>
    <w:rsid w:val="009E2235"/>
    <w:rsid w:val="00A03BE0"/>
    <w:rsid w:val="00A24452"/>
    <w:rsid w:val="00A33442"/>
    <w:rsid w:val="00A35266"/>
    <w:rsid w:val="00A40E25"/>
    <w:rsid w:val="00A503DF"/>
    <w:rsid w:val="00A51992"/>
    <w:rsid w:val="00A54475"/>
    <w:rsid w:val="00A631BD"/>
    <w:rsid w:val="00A829C3"/>
    <w:rsid w:val="00A9346E"/>
    <w:rsid w:val="00AA5E28"/>
    <w:rsid w:val="00AC384B"/>
    <w:rsid w:val="00AC4AD8"/>
    <w:rsid w:val="00AD3CB6"/>
    <w:rsid w:val="00AF6188"/>
    <w:rsid w:val="00B20F5C"/>
    <w:rsid w:val="00B2489B"/>
    <w:rsid w:val="00B31D30"/>
    <w:rsid w:val="00B571E9"/>
    <w:rsid w:val="00B6618E"/>
    <w:rsid w:val="00B70894"/>
    <w:rsid w:val="00B76276"/>
    <w:rsid w:val="00B86114"/>
    <w:rsid w:val="00B90C36"/>
    <w:rsid w:val="00B92A7D"/>
    <w:rsid w:val="00B93315"/>
    <w:rsid w:val="00B97D62"/>
    <w:rsid w:val="00BA632D"/>
    <w:rsid w:val="00BB15D3"/>
    <w:rsid w:val="00C067C4"/>
    <w:rsid w:val="00C118AB"/>
    <w:rsid w:val="00C27E62"/>
    <w:rsid w:val="00C33559"/>
    <w:rsid w:val="00C5285F"/>
    <w:rsid w:val="00C64D23"/>
    <w:rsid w:val="00C74C17"/>
    <w:rsid w:val="00C876C5"/>
    <w:rsid w:val="00CA0835"/>
    <w:rsid w:val="00CA30D1"/>
    <w:rsid w:val="00CB160E"/>
    <w:rsid w:val="00CC1529"/>
    <w:rsid w:val="00CE3AB3"/>
    <w:rsid w:val="00CE4A99"/>
    <w:rsid w:val="00D0173A"/>
    <w:rsid w:val="00D123A4"/>
    <w:rsid w:val="00D24767"/>
    <w:rsid w:val="00D261CA"/>
    <w:rsid w:val="00D26AA6"/>
    <w:rsid w:val="00D431DC"/>
    <w:rsid w:val="00DB1437"/>
    <w:rsid w:val="00DD6BC3"/>
    <w:rsid w:val="00DF3BE5"/>
    <w:rsid w:val="00DF46A8"/>
    <w:rsid w:val="00E02608"/>
    <w:rsid w:val="00E274B5"/>
    <w:rsid w:val="00E31CB4"/>
    <w:rsid w:val="00E34504"/>
    <w:rsid w:val="00E46E53"/>
    <w:rsid w:val="00E50AF9"/>
    <w:rsid w:val="00E65D14"/>
    <w:rsid w:val="00E75097"/>
    <w:rsid w:val="00E867F2"/>
    <w:rsid w:val="00EA4C10"/>
    <w:rsid w:val="00EB6136"/>
    <w:rsid w:val="00EC14CC"/>
    <w:rsid w:val="00EC2C45"/>
    <w:rsid w:val="00EF28D5"/>
    <w:rsid w:val="00EF799A"/>
    <w:rsid w:val="00F1134F"/>
    <w:rsid w:val="00F35A35"/>
    <w:rsid w:val="00F421C7"/>
    <w:rsid w:val="00F6636B"/>
    <w:rsid w:val="00F744B1"/>
    <w:rsid w:val="00F802EC"/>
    <w:rsid w:val="00F90895"/>
    <w:rsid w:val="00F931B3"/>
    <w:rsid w:val="00FB4429"/>
    <w:rsid w:val="00FC17A5"/>
    <w:rsid w:val="00FC4A13"/>
    <w:rsid w:val="00FD3661"/>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D3661"/>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3.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1DDF7F-80BD-416B-ACE8-03A93B41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27153</Words>
  <Characters>162924</Characters>
  <Application>Microsoft Office Word</Application>
  <DocSecurity>0</DocSecurity>
  <Lines>1357</Lines>
  <Paragraphs>379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189698</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2022-03-17T08:21:00Z</dcterms:created>
  <dcterms:modified xsi:type="dcterms:W3CDTF">2022-03-17T12:34:00Z</dcterms:modified>
</cp:coreProperties>
</file>